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7" w:type="dxa"/>
        <w:tblInd w:w="-92" w:type="dxa"/>
        <w:tblCellMar>
          <w:left w:w="57" w:type="dxa"/>
          <w:right w:w="57" w:type="dxa"/>
        </w:tblCellMar>
        <w:tblLook w:val="04A0"/>
      </w:tblPr>
      <w:tblGrid>
        <w:gridCol w:w="825"/>
        <w:gridCol w:w="825"/>
        <w:gridCol w:w="823"/>
        <w:gridCol w:w="823"/>
        <w:gridCol w:w="1692"/>
        <w:gridCol w:w="823"/>
        <w:gridCol w:w="846"/>
        <w:gridCol w:w="1175"/>
        <w:gridCol w:w="825"/>
        <w:gridCol w:w="914"/>
        <w:gridCol w:w="76"/>
      </w:tblGrid>
      <w:tr w:rsidR="00374496" w:rsidRPr="00374496" w:rsidTr="00A57B79">
        <w:tc>
          <w:tcPr>
            <w:tcW w:w="9647" w:type="dxa"/>
            <w:gridSpan w:val="11"/>
            <w:vAlign w:val="center"/>
          </w:tcPr>
          <w:p w:rsidR="00C54BD6" w:rsidRDefault="00374496" w:rsidP="00A57B7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74496">
              <w:rPr>
                <w:b/>
                <w:sz w:val="26"/>
              </w:rPr>
              <w:t xml:space="preserve">ФЕДЕРАЛЬНОЕ ГОСУДАРСТВЕННОЕ </w:t>
            </w:r>
            <w:r w:rsidR="00A9699C">
              <w:rPr>
                <w:b/>
                <w:sz w:val="26"/>
              </w:rPr>
              <w:t xml:space="preserve">БЮДЖЕТНОЕ </w:t>
            </w:r>
            <w:r w:rsidRPr="00374496">
              <w:rPr>
                <w:b/>
                <w:sz w:val="26"/>
              </w:rPr>
              <w:t xml:space="preserve">ОБРАЗОВАТЕЛЬНОЕ </w:t>
            </w:r>
          </w:p>
          <w:p w:rsidR="00374496" w:rsidRPr="00374496" w:rsidRDefault="00374496" w:rsidP="00A57B7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74496">
              <w:rPr>
                <w:b/>
                <w:sz w:val="26"/>
              </w:rPr>
              <w:t>УЧРЕЖДЕНИЕ ВЫСШЕГО ОБРАЗОВАНИЯ</w:t>
            </w:r>
          </w:p>
        </w:tc>
      </w:tr>
      <w:tr w:rsidR="00374496" w:rsidRPr="00374496" w:rsidTr="00A57B79">
        <w:tc>
          <w:tcPr>
            <w:tcW w:w="9647" w:type="dxa"/>
            <w:gridSpan w:val="11"/>
            <w:vAlign w:val="center"/>
          </w:tcPr>
          <w:p w:rsidR="00374496" w:rsidRPr="00374496" w:rsidRDefault="00374496" w:rsidP="00A57B7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74496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  <w:r w:rsidRPr="00676A7E">
              <w:t>УТВЕРЖДАЮ</w:t>
            </w: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FB566A" w:rsidRDefault="00FB566A" w:rsidP="004E6B7E">
            <w:pPr>
              <w:spacing w:after="0" w:line="240" w:lineRule="auto"/>
            </w:pPr>
            <w:r>
              <w:t xml:space="preserve">Декан </w:t>
            </w:r>
            <w:r w:rsidR="00AF6D47">
              <w:t>электроэнергетическ</w:t>
            </w:r>
            <w:r w:rsidR="00AF6D47">
              <w:t>о</w:t>
            </w:r>
            <w:r w:rsidR="00AF6D47">
              <w:t>го</w:t>
            </w:r>
            <w:r w:rsidR="00FC54C0">
              <w:t xml:space="preserve"> факультета</w:t>
            </w:r>
          </w:p>
          <w:p w:rsidR="00FB566A" w:rsidRPr="00374496" w:rsidRDefault="00FB566A" w:rsidP="00726F68">
            <w:pPr>
              <w:spacing w:after="0" w:line="240" w:lineRule="auto"/>
              <w:rPr>
                <w:szCs w:val="28"/>
              </w:rPr>
            </w:pP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93E09" w:rsidRPr="00374496" w:rsidRDefault="00393E09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E09" w:rsidRPr="00374496" w:rsidRDefault="00AF6D47" w:rsidP="00AF6D47">
            <w:pPr>
              <w:spacing w:after="0" w:line="240" w:lineRule="auto"/>
              <w:rPr>
                <w:szCs w:val="28"/>
              </w:rPr>
            </w:pPr>
            <w:r>
              <w:t>доцент</w:t>
            </w:r>
            <w:r w:rsidR="00FB566A">
              <w:t xml:space="preserve">   </w:t>
            </w:r>
            <w:proofErr w:type="spellStart"/>
            <w:r w:rsidRPr="00AF6D47">
              <w:rPr>
                <w:szCs w:val="28"/>
              </w:rPr>
              <w:t>Мастепаненко</w:t>
            </w:r>
            <w:proofErr w:type="spellEnd"/>
            <w:r w:rsidRPr="00AF6D47">
              <w:rPr>
                <w:szCs w:val="28"/>
              </w:rPr>
              <w:t xml:space="preserve"> М.А.</w:t>
            </w:r>
          </w:p>
        </w:tc>
      </w:tr>
      <w:tr w:rsidR="00C54BD6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C54BD6" w:rsidRPr="00374496" w:rsidRDefault="00C54BD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54BD6" w:rsidRPr="00374496" w:rsidRDefault="00E379FD" w:rsidP="00680F84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1A70B9">
              <w:rPr>
                <w:szCs w:val="28"/>
              </w:rPr>
              <w:t>21</w:t>
            </w:r>
            <w:r>
              <w:rPr>
                <w:szCs w:val="28"/>
              </w:rPr>
              <w:t xml:space="preserve"> </w:t>
            </w:r>
            <w:r w:rsidR="00C54BD6">
              <w:rPr>
                <w:szCs w:val="28"/>
              </w:rPr>
              <w:t>»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C54BD6" w:rsidRPr="00374496" w:rsidRDefault="00680F84" w:rsidP="00E379F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мая</w:t>
            </w:r>
          </w:p>
        </w:tc>
        <w:tc>
          <w:tcPr>
            <w:tcW w:w="914" w:type="dxa"/>
            <w:vAlign w:val="center"/>
          </w:tcPr>
          <w:p w:rsidR="00C54BD6" w:rsidRPr="00374496" w:rsidRDefault="00C54BD6" w:rsidP="002E15C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A35A47">
              <w:rPr>
                <w:szCs w:val="28"/>
              </w:rPr>
              <w:t>21</w:t>
            </w:r>
            <w:r>
              <w:rPr>
                <w:szCs w:val="28"/>
              </w:rPr>
              <w:t>г.</w:t>
            </w: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54BD6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vAlign w:val="center"/>
          </w:tcPr>
          <w:p w:rsidR="00C54BD6" w:rsidRDefault="00D93944" w:rsidP="00AF288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0309E">
              <w:rPr>
                <w:b/>
                <w:szCs w:val="28"/>
              </w:rPr>
              <w:t>РАБОЧАЯ ПРОГРАММА ДИСЦИПЛИНЫ</w:t>
            </w:r>
          </w:p>
          <w:p w:rsidR="00D93944" w:rsidRPr="0070309E" w:rsidRDefault="00D93944" w:rsidP="00AF288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26F68" w:rsidRPr="00374496" w:rsidTr="00A57B79">
        <w:trPr>
          <w:gridAfter w:val="1"/>
          <w:wAfter w:w="76" w:type="dxa"/>
          <w:trHeight w:val="644"/>
        </w:trPr>
        <w:tc>
          <w:tcPr>
            <w:tcW w:w="9571" w:type="dxa"/>
            <w:gridSpan w:val="10"/>
            <w:vAlign w:val="center"/>
          </w:tcPr>
          <w:p w:rsidR="00726F68" w:rsidRPr="00B84C34" w:rsidRDefault="00A42C7B" w:rsidP="00116C2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proofErr w:type="gramEnd"/>
            <w:r>
              <w:rPr>
                <w:b/>
                <w:sz w:val="32"/>
                <w:szCs w:val="32"/>
              </w:rPr>
              <w:t>.О.09</w:t>
            </w:r>
            <w:r w:rsidR="00B84C34" w:rsidRPr="00B84C34">
              <w:rPr>
                <w:b/>
                <w:sz w:val="32"/>
                <w:szCs w:val="32"/>
              </w:rPr>
              <w:t xml:space="preserve"> </w:t>
            </w:r>
            <w:r w:rsidR="00116C2C">
              <w:rPr>
                <w:b/>
                <w:sz w:val="32"/>
                <w:szCs w:val="32"/>
              </w:rPr>
              <w:t>Управление проектами</w:t>
            </w:r>
          </w:p>
        </w:tc>
      </w:tr>
      <w:tr w:rsidR="00726F68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vAlign w:val="center"/>
          </w:tcPr>
          <w:p w:rsidR="00726F68" w:rsidRPr="00726F68" w:rsidRDefault="00C03188" w:rsidP="00726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Шифр и </w:t>
            </w:r>
            <w:r w:rsidRPr="00DC5812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DC5812">
              <w:rPr>
                <w:sz w:val="20"/>
                <w:szCs w:val="20"/>
              </w:rPr>
              <w:t>дисциплины</w:t>
            </w:r>
            <w:r>
              <w:rPr>
                <w:sz w:val="20"/>
                <w:szCs w:val="20"/>
              </w:rPr>
              <w:t xml:space="preserve"> в соответствии с учебным планом</w:t>
            </w: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26F68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bottom w:val="single" w:sz="4" w:space="0" w:color="auto"/>
            </w:tcBorders>
            <w:vAlign w:val="center"/>
          </w:tcPr>
          <w:p w:rsidR="00726F68" w:rsidRPr="00116C2C" w:rsidRDefault="00116C2C" w:rsidP="00B84C3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16C2C">
              <w:rPr>
                <w:b/>
                <w:szCs w:val="28"/>
              </w:rPr>
              <w:t>З8.03.02</w:t>
            </w:r>
            <w:r>
              <w:rPr>
                <w:b/>
                <w:szCs w:val="28"/>
              </w:rPr>
              <w:t xml:space="preserve"> Менеджмент</w:t>
            </w:r>
          </w:p>
        </w:tc>
      </w:tr>
      <w:tr w:rsidR="00726F68" w:rsidRPr="00726F68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vAlign w:val="center"/>
          </w:tcPr>
          <w:p w:rsidR="00726F68" w:rsidRPr="00726F68" w:rsidRDefault="00C03188" w:rsidP="00726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и наименование </w:t>
            </w:r>
            <w:r w:rsidRPr="00DC5812">
              <w:rPr>
                <w:sz w:val="20"/>
                <w:szCs w:val="20"/>
              </w:rPr>
              <w:t>направлени</w:t>
            </w:r>
            <w:r>
              <w:rPr>
                <w:sz w:val="20"/>
                <w:szCs w:val="20"/>
              </w:rPr>
              <w:t>я</w:t>
            </w:r>
            <w:r w:rsidRPr="00DC5812">
              <w:rPr>
                <w:sz w:val="20"/>
                <w:szCs w:val="20"/>
              </w:rPr>
              <w:t xml:space="preserve"> подготовки</w:t>
            </w:r>
            <w:r>
              <w:rPr>
                <w:sz w:val="20"/>
                <w:szCs w:val="20"/>
              </w:rPr>
              <w:t>/ специальности</w:t>
            </w:r>
          </w:p>
        </w:tc>
      </w:tr>
      <w:tr w:rsidR="00393E09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374496" w:rsidRPr="00374496" w:rsidRDefault="00374496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1E469C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vAlign w:val="center"/>
          </w:tcPr>
          <w:p w:rsidR="001E469C" w:rsidRPr="00374496" w:rsidRDefault="001E469C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26F68" w:rsidRPr="00374496" w:rsidTr="00D93944">
        <w:trPr>
          <w:gridAfter w:val="1"/>
          <w:wAfter w:w="76" w:type="dxa"/>
        </w:trPr>
        <w:tc>
          <w:tcPr>
            <w:tcW w:w="9571" w:type="dxa"/>
            <w:gridSpan w:val="10"/>
            <w:tcBorders>
              <w:bottom w:val="single" w:sz="4" w:space="0" w:color="auto"/>
            </w:tcBorders>
            <w:vAlign w:val="center"/>
          </w:tcPr>
          <w:p w:rsidR="00726F68" w:rsidRPr="00116C2C" w:rsidRDefault="00116C2C" w:rsidP="00C54BD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16C2C">
              <w:rPr>
                <w:b/>
                <w:szCs w:val="28"/>
              </w:rPr>
              <w:t>Управление человеческими ресурсами</w:t>
            </w:r>
          </w:p>
        </w:tc>
      </w:tr>
      <w:tr w:rsidR="00D93944" w:rsidRPr="00726F68" w:rsidTr="00D93944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44" w:rsidRDefault="00C03188" w:rsidP="00D801D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 w:rsidRPr="00DC5812">
              <w:rPr>
                <w:sz w:val="20"/>
                <w:szCs w:val="20"/>
              </w:rPr>
              <w:t>профил</w:t>
            </w:r>
            <w:r>
              <w:rPr>
                <w:sz w:val="20"/>
                <w:szCs w:val="20"/>
              </w:rPr>
              <w:t>я</w:t>
            </w:r>
          </w:p>
          <w:p w:rsidR="00D93944" w:rsidRDefault="00D93944" w:rsidP="00D801D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D93944" w:rsidRDefault="00D93944" w:rsidP="00D9394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Программа </w:t>
            </w:r>
            <w:proofErr w:type="gramStart"/>
            <w:r>
              <w:rPr>
                <w:b/>
                <w:szCs w:val="28"/>
              </w:rPr>
              <w:t>прикладного</w:t>
            </w:r>
            <w:proofErr w:type="gramEnd"/>
            <w:r>
              <w:rPr>
                <w:b/>
                <w:szCs w:val="28"/>
              </w:rPr>
              <w:t xml:space="preserve">  бакалавриата</w:t>
            </w:r>
          </w:p>
        </w:tc>
      </w:tr>
      <w:tr w:rsidR="00D93944" w:rsidRPr="00374496" w:rsidTr="00D93944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44" w:rsidRDefault="00D93944" w:rsidP="00726F68">
            <w:pPr>
              <w:spacing w:after="0" w:line="240" w:lineRule="auto"/>
              <w:jc w:val="center"/>
            </w:pPr>
            <w:r>
              <w:rPr>
                <w:sz w:val="20"/>
                <w:szCs w:val="24"/>
              </w:rPr>
              <w:t>Ориентация  ОП ВО в зависимости от  вид</w:t>
            </w:r>
            <w:proofErr w:type="gramStart"/>
            <w:r>
              <w:rPr>
                <w:sz w:val="20"/>
                <w:szCs w:val="24"/>
              </w:rPr>
              <w:t>а(</w:t>
            </w:r>
            <w:proofErr w:type="spellStart"/>
            <w:proofErr w:type="gramEnd"/>
            <w:r>
              <w:rPr>
                <w:sz w:val="20"/>
                <w:szCs w:val="24"/>
              </w:rPr>
              <w:t>ов</w:t>
            </w:r>
            <w:proofErr w:type="spellEnd"/>
            <w:r>
              <w:rPr>
                <w:sz w:val="20"/>
                <w:szCs w:val="24"/>
              </w:rPr>
              <w:t>) профессиональной деятельности</w:t>
            </w:r>
          </w:p>
          <w:p w:rsidR="00D93944" w:rsidRDefault="00D93944" w:rsidP="00726F68">
            <w:pPr>
              <w:spacing w:after="0" w:line="240" w:lineRule="auto"/>
              <w:jc w:val="center"/>
            </w:pPr>
          </w:p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  <w:r>
              <w:t>Бакалавр</w:t>
            </w:r>
          </w:p>
        </w:tc>
      </w:tr>
      <w:tr w:rsidR="00D93944" w:rsidRPr="00726F68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vAlign w:val="center"/>
          </w:tcPr>
          <w:p w:rsidR="00D93944" w:rsidRPr="00726F68" w:rsidRDefault="00D93944" w:rsidP="00726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F68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bottom w:val="single" w:sz="4" w:space="0" w:color="auto"/>
            </w:tcBorders>
            <w:vAlign w:val="center"/>
          </w:tcPr>
          <w:p w:rsidR="00D93944" w:rsidRPr="00374496" w:rsidRDefault="00D93944" w:rsidP="005811A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Очная, заочная</w:t>
            </w:r>
            <w:r>
              <w:t xml:space="preserve"> </w:t>
            </w: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vAlign w:val="center"/>
          </w:tcPr>
          <w:p w:rsidR="00D93944" w:rsidRPr="005811A7" w:rsidRDefault="00D93944" w:rsidP="00726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11A7">
              <w:rPr>
                <w:sz w:val="24"/>
                <w:szCs w:val="24"/>
              </w:rPr>
              <w:t>Форма обучения</w:t>
            </w: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93944" w:rsidRPr="00374496" w:rsidTr="00A57B79">
        <w:trPr>
          <w:gridAfter w:val="1"/>
          <w:wAfter w:w="76" w:type="dxa"/>
        </w:trPr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93944" w:rsidRPr="00374496" w:rsidRDefault="00D93944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544C0B" w:rsidRPr="00374496" w:rsidTr="0045020A">
        <w:trPr>
          <w:gridAfter w:val="1"/>
          <w:wAfter w:w="76" w:type="dxa"/>
        </w:trPr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184" w:type="dxa"/>
            <w:gridSpan w:val="6"/>
            <w:tcBorders>
              <w:bottom w:val="single" w:sz="4" w:space="0" w:color="auto"/>
            </w:tcBorders>
            <w:vAlign w:val="center"/>
          </w:tcPr>
          <w:p w:rsidR="00544C0B" w:rsidRPr="00374496" w:rsidRDefault="00544C0B" w:rsidP="008F5F5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     20</w:t>
            </w:r>
            <w:r w:rsidR="00A42C7B">
              <w:rPr>
                <w:szCs w:val="28"/>
              </w:rPr>
              <w:t>21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544C0B" w:rsidRPr="00374496" w:rsidTr="0045020A">
        <w:trPr>
          <w:gridAfter w:val="1"/>
          <w:wAfter w:w="76" w:type="dxa"/>
        </w:trPr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46" w:type="dxa"/>
            <w:gridSpan w:val="9"/>
            <w:tcBorders>
              <w:top w:val="single" w:sz="4" w:space="0" w:color="auto"/>
            </w:tcBorders>
            <w:vAlign w:val="center"/>
          </w:tcPr>
          <w:p w:rsidR="00544C0B" w:rsidRPr="00544C0B" w:rsidRDefault="00544C0B" w:rsidP="00726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C0B">
              <w:rPr>
                <w:sz w:val="24"/>
                <w:szCs w:val="24"/>
              </w:rPr>
              <w:t>Год начала подготовки</w:t>
            </w:r>
          </w:p>
          <w:p w:rsidR="00544C0B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  <w:p w:rsidR="00544C0B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  <w:p w:rsidR="00544C0B" w:rsidRPr="00374496" w:rsidRDefault="00544C0B" w:rsidP="00726F6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93944" w:rsidRPr="00374496" w:rsidTr="00544C0B">
        <w:trPr>
          <w:gridAfter w:val="1"/>
          <w:wAfter w:w="76" w:type="dxa"/>
        </w:trPr>
        <w:tc>
          <w:tcPr>
            <w:tcW w:w="9571" w:type="dxa"/>
            <w:gridSpan w:val="10"/>
            <w:vAlign w:val="center"/>
          </w:tcPr>
          <w:p w:rsidR="00B84C34" w:rsidRDefault="00B84C34" w:rsidP="00AF6D47">
            <w:pPr>
              <w:spacing w:after="0" w:line="240" w:lineRule="auto"/>
              <w:jc w:val="center"/>
              <w:rPr>
                <w:szCs w:val="28"/>
              </w:rPr>
            </w:pPr>
          </w:p>
          <w:p w:rsidR="00116C2C" w:rsidRDefault="00116C2C" w:rsidP="00AF6D47">
            <w:pPr>
              <w:spacing w:after="0" w:line="240" w:lineRule="auto"/>
              <w:jc w:val="center"/>
              <w:rPr>
                <w:szCs w:val="28"/>
              </w:rPr>
            </w:pPr>
          </w:p>
          <w:p w:rsidR="00D93944" w:rsidRPr="00374496" w:rsidRDefault="00D93944" w:rsidP="00AF6D4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Ставрополь</w:t>
            </w:r>
            <w:r w:rsidR="00E379FD">
              <w:rPr>
                <w:szCs w:val="28"/>
              </w:rPr>
              <w:t>, 20</w:t>
            </w:r>
            <w:r w:rsidR="00A42C7B">
              <w:rPr>
                <w:szCs w:val="28"/>
              </w:rPr>
              <w:t>21</w:t>
            </w:r>
          </w:p>
        </w:tc>
      </w:tr>
    </w:tbl>
    <w:p w:rsidR="00BE1D37" w:rsidRPr="006922AE" w:rsidRDefault="00BE1D37" w:rsidP="004E6B7E">
      <w:pPr>
        <w:spacing w:after="0" w:line="240" w:lineRule="auto"/>
        <w:ind w:firstLine="709"/>
        <w:rPr>
          <w:b/>
          <w:sz w:val="24"/>
          <w:szCs w:val="24"/>
        </w:rPr>
      </w:pPr>
      <w:r w:rsidRPr="006922AE">
        <w:rPr>
          <w:b/>
          <w:sz w:val="24"/>
          <w:szCs w:val="24"/>
        </w:rPr>
        <w:lastRenderedPageBreak/>
        <w:t xml:space="preserve">1. Цели освоения дисциплины </w:t>
      </w:r>
    </w:p>
    <w:p w:rsidR="003025C4" w:rsidRDefault="005D7DCA" w:rsidP="004E6B7E">
      <w:pPr>
        <w:autoSpaceDE w:val="0"/>
        <w:autoSpaceDN w:val="0"/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025C4">
        <w:rPr>
          <w:sz w:val="24"/>
          <w:szCs w:val="24"/>
        </w:rPr>
        <w:t xml:space="preserve">Цель освоения дисциплины </w:t>
      </w:r>
      <w:r w:rsidR="009A2668" w:rsidRPr="003025C4">
        <w:rPr>
          <w:sz w:val="24"/>
          <w:szCs w:val="24"/>
        </w:rPr>
        <w:t>«</w:t>
      </w:r>
      <w:r w:rsidR="00116C2C">
        <w:rPr>
          <w:sz w:val="24"/>
          <w:szCs w:val="24"/>
        </w:rPr>
        <w:t>Управление проектами</w:t>
      </w:r>
      <w:r w:rsidR="009A2668" w:rsidRPr="003025C4">
        <w:rPr>
          <w:sz w:val="24"/>
          <w:szCs w:val="24"/>
        </w:rPr>
        <w:t>»</w:t>
      </w:r>
      <w:r w:rsidR="00170361">
        <w:rPr>
          <w:sz w:val="24"/>
          <w:szCs w:val="24"/>
        </w:rPr>
        <w:t xml:space="preserve"> </w:t>
      </w:r>
      <w:r w:rsidR="004D099E" w:rsidRPr="003025C4">
        <w:rPr>
          <w:sz w:val="24"/>
          <w:szCs w:val="24"/>
        </w:rPr>
        <w:t xml:space="preserve">-  </w:t>
      </w:r>
      <w:r w:rsidR="009A5F86" w:rsidRPr="003025C4">
        <w:rPr>
          <w:color w:val="000000"/>
          <w:sz w:val="24"/>
          <w:szCs w:val="24"/>
          <w:shd w:val="clear" w:color="auto" w:fill="FFFFFF"/>
        </w:rPr>
        <w:t xml:space="preserve">изучение теоретических и практических аспектов управления проектами, </w:t>
      </w:r>
      <w:r w:rsidR="003025C4" w:rsidRPr="003025C4">
        <w:rPr>
          <w:color w:val="000000"/>
          <w:sz w:val="24"/>
          <w:szCs w:val="24"/>
          <w:shd w:val="clear" w:color="auto" w:fill="FFFFFF"/>
        </w:rPr>
        <w:t>возможностей и ограничений инструме</w:t>
      </w:r>
      <w:r w:rsidR="003025C4" w:rsidRPr="003025C4">
        <w:rPr>
          <w:color w:val="000000"/>
          <w:sz w:val="24"/>
          <w:szCs w:val="24"/>
          <w:shd w:val="clear" w:color="auto" w:fill="FFFFFF"/>
        </w:rPr>
        <w:t>н</w:t>
      </w:r>
      <w:r w:rsidR="003025C4" w:rsidRPr="003025C4">
        <w:rPr>
          <w:color w:val="000000"/>
          <w:sz w:val="24"/>
          <w:szCs w:val="24"/>
          <w:shd w:val="clear" w:color="auto" w:fill="FFFFFF"/>
        </w:rPr>
        <w:t>тария управления проектами, его адаптации к потребностям содержания и окружения конкре</w:t>
      </w:r>
      <w:r w:rsidR="003025C4" w:rsidRPr="003025C4">
        <w:rPr>
          <w:color w:val="000000"/>
          <w:sz w:val="24"/>
          <w:szCs w:val="24"/>
          <w:shd w:val="clear" w:color="auto" w:fill="FFFFFF"/>
        </w:rPr>
        <w:t>т</w:t>
      </w:r>
      <w:r w:rsidR="003025C4" w:rsidRPr="003025C4">
        <w:rPr>
          <w:color w:val="000000"/>
          <w:sz w:val="24"/>
          <w:szCs w:val="24"/>
          <w:shd w:val="clear" w:color="auto" w:fill="FFFFFF"/>
        </w:rPr>
        <w:t>ного проекта.</w:t>
      </w:r>
    </w:p>
    <w:p w:rsidR="00D21D3B" w:rsidRDefault="00D21D3B" w:rsidP="004E6B7E">
      <w:pPr>
        <w:autoSpaceDE w:val="0"/>
        <w:autoSpaceDN w:val="0"/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70361" w:rsidRPr="00452E11" w:rsidRDefault="00170361" w:rsidP="004E6B7E">
      <w:pPr>
        <w:spacing w:after="0" w:line="240" w:lineRule="auto"/>
        <w:ind w:firstLine="567"/>
        <w:rPr>
          <w:b/>
          <w:sz w:val="24"/>
          <w:szCs w:val="24"/>
        </w:rPr>
      </w:pPr>
      <w:r w:rsidRPr="00452E11">
        <w:rPr>
          <w:b/>
          <w:sz w:val="24"/>
          <w:szCs w:val="24"/>
        </w:rPr>
        <w:t xml:space="preserve">2. Перечень планируемых результатов обучения по дисциплине, соотнесенных с планируемыми результатами освоения ОПОП </w:t>
      </w:r>
      <w:proofErr w:type="gramStart"/>
      <w:r w:rsidRPr="00452E11">
        <w:rPr>
          <w:b/>
          <w:sz w:val="24"/>
          <w:szCs w:val="24"/>
        </w:rPr>
        <w:t>ВО</w:t>
      </w:r>
      <w:proofErr w:type="gramEnd"/>
    </w:p>
    <w:p w:rsidR="00170361" w:rsidRPr="00925EE2" w:rsidRDefault="00170361" w:rsidP="003C33D7">
      <w:pPr>
        <w:spacing w:after="0" w:line="240" w:lineRule="auto"/>
        <w:ind w:firstLine="567"/>
        <w:jc w:val="both"/>
        <w:rPr>
          <w:sz w:val="24"/>
          <w:szCs w:val="24"/>
        </w:rPr>
      </w:pPr>
      <w:r w:rsidRPr="00452E11">
        <w:rPr>
          <w:sz w:val="24"/>
          <w:szCs w:val="24"/>
        </w:rPr>
        <w:t>Процесс изучения дисциплины</w:t>
      </w:r>
      <w:r w:rsidRPr="008700AF">
        <w:rPr>
          <w:sz w:val="24"/>
          <w:szCs w:val="24"/>
        </w:rPr>
        <w:t xml:space="preserve"> направлен на формирование следующих компете</w:t>
      </w:r>
      <w:r w:rsidRPr="008700AF">
        <w:rPr>
          <w:sz w:val="24"/>
          <w:szCs w:val="24"/>
        </w:rPr>
        <w:t>н</w:t>
      </w:r>
      <w:r w:rsidR="00925EE2">
        <w:rPr>
          <w:sz w:val="24"/>
          <w:szCs w:val="24"/>
        </w:rPr>
        <w:t xml:space="preserve">ций </w:t>
      </w:r>
      <w:r w:rsidRPr="004B0413">
        <w:rPr>
          <w:sz w:val="24"/>
          <w:szCs w:val="24"/>
        </w:rPr>
        <w:t xml:space="preserve">ОПОП ВО </w:t>
      </w:r>
      <w:r w:rsidR="00925EE2">
        <w:rPr>
          <w:sz w:val="24"/>
          <w:szCs w:val="24"/>
        </w:rPr>
        <w:t>и овладение</w:t>
      </w:r>
      <w:r w:rsidRPr="00226247">
        <w:rPr>
          <w:sz w:val="24"/>
          <w:szCs w:val="24"/>
        </w:rPr>
        <w:t xml:space="preserve"> следующими результатами </w:t>
      </w:r>
      <w:proofErr w:type="gramStart"/>
      <w:r w:rsidRPr="00226247">
        <w:rPr>
          <w:sz w:val="24"/>
          <w:szCs w:val="24"/>
        </w:rPr>
        <w:t>обучения по дисциплине</w:t>
      </w:r>
      <w:proofErr w:type="gramEnd"/>
      <w:r w:rsidRPr="00226247">
        <w:rPr>
          <w:sz w:val="24"/>
          <w:szCs w:val="24"/>
        </w:rPr>
        <w:t>:</w:t>
      </w:r>
    </w:p>
    <w:tbl>
      <w:tblPr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2126"/>
        <w:gridCol w:w="5765"/>
      </w:tblGrid>
      <w:tr w:rsidR="00171303" w:rsidRPr="00170361" w:rsidTr="003C33D7">
        <w:tc>
          <w:tcPr>
            <w:tcW w:w="2093" w:type="dxa"/>
            <w:vAlign w:val="center"/>
          </w:tcPr>
          <w:p w:rsidR="00171303" w:rsidRPr="00BB6FC3" w:rsidRDefault="00171303" w:rsidP="003C33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B6FC3">
              <w:rPr>
                <w:b/>
                <w:sz w:val="24"/>
                <w:szCs w:val="24"/>
              </w:rPr>
              <w:t>Код и наиме</w:t>
            </w:r>
            <w:r>
              <w:rPr>
                <w:b/>
                <w:sz w:val="24"/>
                <w:szCs w:val="24"/>
              </w:rPr>
              <w:softHyphen/>
            </w:r>
            <w:r w:rsidRPr="00BB6FC3">
              <w:rPr>
                <w:b/>
                <w:sz w:val="24"/>
                <w:szCs w:val="24"/>
              </w:rPr>
              <w:t>нование ком</w:t>
            </w:r>
            <w:r>
              <w:rPr>
                <w:b/>
                <w:sz w:val="24"/>
                <w:szCs w:val="24"/>
              </w:rPr>
              <w:softHyphen/>
            </w:r>
            <w:r w:rsidRPr="00BB6FC3">
              <w:rPr>
                <w:b/>
                <w:sz w:val="24"/>
                <w:szCs w:val="24"/>
              </w:rPr>
              <w:t>петенции*</w:t>
            </w:r>
          </w:p>
        </w:tc>
        <w:tc>
          <w:tcPr>
            <w:tcW w:w="2126" w:type="dxa"/>
          </w:tcPr>
          <w:p w:rsidR="00171303" w:rsidRPr="00BB6FC3" w:rsidRDefault="00171303" w:rsidP="003C33D7">
            <w:pPr>
              <w:spacing w:after="0" w:line="240" w:lineRule="auto"/>
              <w:ind w:left="-14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 w:rsidRPr="00BB6FC3">
              <w:rPr>
                <w:b/>
                <w:sz w:val="24"/>
                <w:szCs w:val="24"/>
              </w:rPr>
              <w:t>ы и наимен</w:t>
            </w:r>
            <w:r w:rsidRPr="00BB6FC3">
              <w:rPr>
                <w:b/>
                <w:sz w:val="24"/>
                <w:szCs w:val="24"/>
              </w:rPr>
              <w:t>о</w:t>
            </w:r>
            <w:r w:rsidRPr="00BB6FC3">
              <w:rPr>
                <w:b/>
                <w:sz w:val="24"/>
                <w:szCs w:val="24"/>
              </w:rPr>
              <w:t>вания индикаторов достиже</w:t>
            </w:r>
            <w:r>
              <w:rPr>
                <w:b/>
                <w:sz w:val="24"/>
                <w:szCs w:val="24"/>
              </w:rPr>
              <w:softHyphen/>
            </w:r>
            <w:r w:rsidRPr="00BB6FC3">
              <w:rPr>
                <w:b/>
                <w:sz w:val="24"/>
                <w:szCs w:val="24"/>
              </w:rPr>
              <w:t>ния комп</w:t>
            </w:r>
            <w:r w:rsidRPr="00BB6FC3">
              <w:rPr>
                <w:b/>
                <w:sz w:val="24"/>
                <w:szCs w:val="24"/>
              </w:rPr>
              <w:t>е</w:t>
            </w:r>
            <w:r w:rsidRPr="00BB6FC3">
              <w:rPr>
                <w:b/>
                <w:sz w:val="24"/>
                <w:szCs w:val="24"/>
              </w:rPr>
              <w:t>тенций**</w:t>
            </w:r>
          </w:p>
        </w:tc>
        <w:tc>
          <w:tcPr>
            <w:tcW w:w="5765" w:type="dxa"/>
          </w:tcPr>
          <w:p w:rsidR="00171303" w:rsidRPr="00170361" w:rsidRDefault="00171303" w:rsidP="003C33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0361">
              <w:rPr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170361">
              <w:rPr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A42C7B" w:rsidRPr="00170361" w:rsidTr="003C33D7">
        <w:trPr>
          <w:trHeight w:val="270"/>
        </w:trPr>
        <w:tc>
          <w:tcPr>
            <w:tcW w:w="2093" w:type="dxa"/>
            <w:vMerge w:val="restart"/>
          </w:tcPr>
          <w:p w:rsidR="00A42C7B" w:rsidRPr="00170361" w:rsidRDefault="00A42C7B" w:rsidP="003C33D7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 – 2 - </w:t>
            </w:r>
            <w:r w:rsidRPr="00A42C7B">
              <w:rPr>
                <w:sz w:val="24"/>
                <w:szCs w:val="24"/>
              </w:rPr>
              <w:t>Способен определять круг задач в рамках п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ставленной цели и выбирать опт</w:t>
            </w:r>
            <w:r w:rsidRPr="00A42C7B">
              <w:rPr>
                <w:sz w:val="24"/>
                <w:szCs w:val="24"/>
              </w:rPr>
              <w:t>и</w:t>
            </w:r>
            <w:r w:rsidRPr="00A42C7B">
              <w:rPr>
                <w:sz w:val="24"/>
                <w:szCs w:val="24"/>
              </w:rPr>
              <w:t>мальные способы их решения, исх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дя из действу</w:t>
            </w:r>
            <w:r w:rsidRPr="00A42C7B">
              <w:rPr>
                <w:sz w:val="24"/>
                <w:szCs w:val="24"/>
              </w:rPr>
              <w:t>ю</w:t>
            </w:r>
            <w:r w:rsidRPr="00A42C7B">
              <w:rPr>
                <w:sz w:val="24"/>
                <w:szCs w:val="24"/>
              </w:rPr>
              <w:t>щих правовых норм, имеющихся ресурсов и огран</w:t>
            </w:r>
            <w:r w:rsidRPr="00A42C7B">
              <w:rPr>
                <w:sz w:val="24"/>
                <w:szCs w:val="24"/>
              </w:rPr>
              <w:t>и</w:t>
            </w:r>
            <w:r w:rsidRPr="00A42C7B">
              <w:rPr>
                <w:sz w:val="24"/>
                <w:szCs w:val="24"/>
              </w:rPr>
              <w:t>чений</w:t>
            </w:r>
          </w:p>
        </w:tc>
        <w:tc>
          <w:tcPr>
            <w:tcW w:w="2126" w:type="dxa"/>
            <w:vMerge w:val="restart"/>
          </w:tcPr>
          <w:p w:rsidR="00A42C7B" w:rsidRPr="00170361" w:rsidRDefault="00A42C7B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A42C7B">
              <w:rPr>
                <w:sz w:val="24"/>
                <w:szCs w:val="24"/>
              </w:rPr>
              <w:t>Опред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ляет цель проекта и формулирует совокупность з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дач, решение к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торых напрямую связано с дост</w:t>
            </w:r>
            <w:r w:rsidRPr="00A42C7B">
              <w:rPr>
                <w:sz w:val="24"/>
                <w:szCs w:val="24"/>
              </w:rPr>
              <w:t>и</w:t>
            </w:r>
            <w:r w:rsidRPr="00A42C7B">
              <w:rPr>
                <w:sz w:val="24"/>
                <w:szCs w:val="24"/>
              </w:rPr>
              <w:t>жением цели пр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екта и определяет связи между п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ставленными з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дачами и ожида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мыми результат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ми их решения</w:t>
            </w:r>
          </w:p>
        </w:tc>
        <w:tc>
          <w:tcPr>
            <w:tcW w:w="5765" w:type="dxa"/>
            <w:tcBorders>
              <w:bottom w:val="single" w:sz="4" w:space="0" w:color="auto"/>
            </w:tcBorders>
          </w:tcPr>
          <w:p w:rsidR="00A42C7B" w:rsidRPr="00170361" w:rsidRDefault="00A42C7B" w:rsidP="00EC59D2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r w:rsidRPr="00B73575">
              <w:rPr>
                <w:b/>
                <w:sz w:val="24"/>
                <w:szCs w:val="24"/>
              </w:rPr>
              <w:t>Зна</w:t>
            </w:r>
            <w:r w:rsidR="00811B73">
              <w:rPr>
                <w:b/>
                <w:sz w:val="24"/>
                <w:szCs w:val="24"/>
              </w:rPr>
              <w:t>ния</w:t>
            </w:r>
            <w:r w:rsidRPr="00B73575">
              <w:rPr>
                <w:b/>
                <w:sz w:val="24"/>
                <w:szCs w:val="24"/>
              </w:rPr>
              <w:t>:</w:t>
            </w:r>
            <w:r w:rsidRPr="00170361">
              <w:rPr>
                <w:sz w:val="24"/>
                <w:szCs w:val="24"/>
              </w:rPr>
              <w:t xml:space="preserve"> современн</w:t>
            </w:r>
            <w:r w:rsidR="00EC59D2">
              <w:rPr>
                <w:sz w:val="24"/>
                <w:szCs w:val="24"/>
              </w:rPr>
              <w:t>ой</w:t>
            </w:r>
            <w:r w:rsidRPr="00170361">
              <w:rPr>
                <w:sz w:val="24"/>
                <w:szCs w:val="24"/>
              </w:rPr>
              <w:t xml:space="preserve"> м</w:t>
            </w:r>
            <w:r w:rsidR="005A7DAC">
              <w:rPr>
                <w:sz w:val="24"/>
                <w:szCs w:val="24"/>
              </w:rPr>
              <w:t>етодологи</w:t>
            </w:r>
            <w:r w:rsidR="00EC59D2">
              <w:rPr>
                <w:sz w:val="24"/>
                <w:szCs w:val="24"/>
              </w:rPr>
              <w:t>и</w:t>
            </w:r>
            <w:r w:rsidR="005A7DAC">
              <w:rPr>
                <w:sz w:val="24"/>
                <w:szCs w:val="24"/>
              </w:rPr>
              <w:t xml:space="preserve"> управ</w:t>
            </w:r>
            <w:r w:rsidR="005A7DAC">
              <w:rPr>
                <w:sz w:val="24"/>
                <w:szCs w:val="24"/>
              </w:rPr>
              <w:softHyphen/>
              <w:t>ления прое</w:t>
            </w:r>
            <w:r w:rsidR="005A7DAC">
              <w:rPr>
                <w:sz w:val="24"/>
                <w:szCs w:val="24"/>
              </w:rPr>
              <w:t>к</w:t>
            </w:r>
            <w:r w:rsidR="005A7DAC">
              <w:rPr>
                <w:sz w:val="24"/>
                <w:szCs w:val="24"/>
              </w:rPr>
              <w:t>том, включающ</w:t>
            </w:r>
            <w:r w:rsidR="00EC59D2">
              <w:rPr>
                <w:sz w:val="24"/>
                <w:szCs w:val="24"/>
              </w:rPr>
              <w:t>ей</w:t>
            </w:r>
            <w:r w:rsidR="005A7DAC">
              <w:rPr>
                <w:sz w:val="24"/>
                <w:szCs w:val="24"/>
              </w:rPr>
              <w:t xml:space="preserve"> </w:t>
            </w:r>
            <w:r w:rsidR="00FF6873">
              <w:rPr>
                <w:sz w:val="24"/>
                <w:szCs w:val="24"/>
              </w:rPr>
              <w:t xml:space="preserve">установление </w:t>
            </w:r>
            <w:r w:rsidR="005A7DAC">
              <w:rPr>
                <w:sz w:val="24"/>
                <w:szCs w:val="24"/>
              </w:rPr>
              <w:t>взаимосвяз</w:t>
            </w:r>
            <w:r w:rsidR="00FF6873">
              <w:rPr>
                <w:sz w:val="24"/>
                <w:szCs w:val="24"/>
              </w:rPr>
              <w:t>и</w:t>
            </w:r>
            <w:r w:rsidR="005A7DAC">
              <w:rPr>
                <w:sz w:val="24"/>
                <w:szCs w:val="24"/>
              </w:rPr>
              <w:t xml:space="preserve"> между целью проекта, совокупностью задач и </w:t>
            </w:r>
            <w:r w:rsidR="005A7DAC" w:rsidRPr="00A42C7B">
              <w:rPr>
                <w:sz w:val="24"/>
                <w:szCs w:val="24"/>
              </w:rPr>
              <w:t>ожидаемыми результатами их решения</w:t>
            </w:r>
          </w:p>
        </w:tc>
      </w:tr>
      <w:tr w:rsidR="00A42C7B" w:rsidRPr="00170361" w:rsidTr="003C33D7">
        <w:trPr>
          <w:trHeight w:val="255"/>
        </w:trPr>
        <w:tc>
          <w:tcPr>
            <w:tcW w:w="2093" w:type="dxa"/>
            <w:vMerge/>
          </w:tcPr>
          <w:p w:rsidR="00A42C7B" w:rsidRDefault="00A42C7B" w:rsidP="003C33D7">
            <w:pPr>
              <w:spacing w:after="0" w:line="240" w:lineRule="auto"/>
              <w:ind w:left="-142" w:right="-10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bottom w:val="single" w:sz="4" w:space="0" w:color="auto"/>
            </w:tcBorders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proofErr w:type="gramStart"/>
            <w:r w:rsidRPr="00B73575">
              <w:rPr>
                <w:b/>
                <w:sz w:val="24"/>
                <w:szCs w:val="24"/>
              </w:rPr>
              <w:t>Уме</w:t>
            </w:r>
            <w:r w:rsidR="00811B73">
              <w:rPr>
                <w:b/>
                <w:sz w:val="24"/>
                <w:szCs w:val="24"/>
              </w:rPr>
              <w:t>ния</w:t>
            </w:r>
            <w:r w:rsidRPr="00B73575">
              <w:rPr>
                <w:b/>
                <w:sz w:val="24"/>
                <w:szCs w:val="24"/>
              </w:rPr>
              <w:t>:</w:t>
            </w:r>
            <w:r w:rsidRPr="00170361">
              <w:rPr>
                <w:sz w:val="24"/>
                <w:szCs w:val="24"/>
              </w:rPr>
              <w:t xml:space="preserve"> определять </w:t>
            </w:r>
            <w:r>
              <w:rPr>
                <w:sz w:val="24"/>
                <w:szCs w:val="24"/>
              </w:rPr>
              <w:t>методологию управления прое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тами для конкретной организации</w:t>
            </w:r>
            <w:r w:rsidR="009C6A07">
              <w:rPr>
                <w:sz w:val="24"/>
                <w:szCs w:val="24"/>
              </w:rPr>
              <w:t>,</w:t>
            </w:r>
            <w:r w:rsidRPr="00170361">
              <w:rPr>
                <w:sz w:val="24"/>
                <w:szCs w:val="24"/>
              </w:rPr>
              <w:t xml:space="preserve"> исследовать ак</w:t>
            </w:r>
            <w:r w:rsidRPr="00170361">
              <w:rPr>
                <w:sz w:val="24"/>
                <w:szCs w:val="24"/>
              </w:rPr>
              <w:softHyphen/>
              <w:t>туаль</w:t>
            </w:r>
            <w:r w:rsidRPr="00170361">
              <w:rPr>
                <w:sz w:val="24"/>
                <w:szCs w:val="24"/>
              </w:rPr>
              <w:softHyphen/>
              <w:t xml:space="preserve">ность внедрения  </w:t>
            </w:r>
            <w:r>
              <w:rPr>
                <w:sz w:val="24"/>
                <w:szCs w:val="24"/>
              </w:rPr>
              <w:t>проекта</w:t>
            </w:r>
            <w:r w:rsidR="009C6A07">
              <w:rPr>
                <w:sz w:val="24"/>
                <w:szCs w:val="24"/>
              </w:rPr>
              <w:t xml:space="preserve"> с последующ</w:t>
            </w:r>
            <w:r w:rsidR="00FF6873">
              <w:rPr>
                <w:sz w:val="24"/>
                <w:szCs w:val="24"/>
              </w:rPr>
              <w:t>ей пост</w:t>
            </w:r>
            <w:r w:rsidR="00FF6873">
              <w:rPr>
                <w:sz w:val="24"/>
                <w:szCs w:val="24"/>
              </w:rPr>
              <w:t>а</w:t>
            </w:r>
            <w:r w:rsidR="00FF6873">
              <w:rPr>
                <w:sz w:val="24"/>
                <w:szCs w:val="24"/>
              </w:rPr>
              <w:t xml:space="preserve">новкой целей, задач и </w:t>
            </w:r>
            <w:r w:rsidR="00214AF8">
              <w:rPr>
                <w:sz w:val="24"/>
                <w:szCs w:val="24"/>
              </w:rPr>
              <w:t>ожидаемых результатов</w:t>
            </w:r>
            <w:proofErr w:type="gramEnd"/>
          </w:p>
        </w:tc>
      </w:tr>
      <w:tr w:rsidR="00A42C7B" w:rsidRPr="00170361" w:rsidTr="003C33D7">
        <w:trPr>
          <w:trHeight w:val="285"/>
        </w:trPr>
        <w:tc>
          <w:tcPr>
            <w:tcW w:w="2093" w:type="dxa"/>
            <w:vMerge/>
          </w:tcPr>
          <w:p w:rsidR="00A42C7B" w:rsidRDefault="00A42C7B" w:rsidP="003C33D7">
            <w:pPr>
              <w:spacing w:after="0" w:line="240" w:lineRule="auto"/>
              <w:ind w:left="-142" w:right="-10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bottom w:val="single" w:sz="4" w:space="0" w:color="auto"/>
            </w:tcBorders>
          </w:tcPr>
          <w:p w:rsidR="00A42C7B" w:rsidRPr="00170361" w:rsidRDefault="00811B73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Навыки/трудовые действия</w:t>
            </w:r>
            <w:r w:rsidR="00A42C7B" w:rsidRPr="00B73575">
              <w:rPr>
                <w:b/>
                <w:sz w:val="24"/>
                <w:szCs w:val="24"/>
              </w:rPr>
              <w:t>:</w:t>
            </w:r>
            <w:r w:rsidR="00A42C7B" w:rsidRPr="00170361">
              <w:rPr>
                <w:sz w:val="24"/>
                <w:szCs w:val="24"/>
              </w:rPr>
              <w:t xml:space="preserve"> </w:t>
            </w:r>
            <w:r w:rsidR="00FF6873">
              <w:rPr>
                <w:sz w:val="24"/>
                <w:szCs w:val="24"/>
              </w:rPr>
              <w:t>определения актуал</w:t>
            </w:r>
            <w:r w:rsidR="00FF6873">
              <w:rPr>
                <w:sz w:val="24"/>
                <w:szCs w:val="24"/>
              </w:rPr>
              <w:t>ь</w:t>
            </w:r>
            <w:r w:rsidR="00FF6873">
              <w:rPr>
                <w:sz w:val="24"/>
                <w:szCs w:val="24"/>
              </w:rPr>
              <w:t xml:space="preserve">ной цели проекта, в соответствии с ней формирование совокупности задач и определение </w:t>
            </w:r>
            <w:r w:rsidR="00FF6873" w:rsidRPr="00A42C7B">
              <w:rPr>
                <w:sz w:val="24"/>
                <w:szCs w:val="24"/>
              </w:rPr>
              <w:t>ожидаемы</w:t>
            </w:r>
            <w:r w:rsidR="00FF6873">
              <w:rPr>
                <w:sz w:val="24"/>
                <w:szCs w:val="24"/>
              </w:rPr>
              <w:t>х</w:t>
            </w:r>
            <w:r w:rsidR="00FF6873" w:rsidRPr="00A42C7B">
              <w:rPr>
                <w:sz w:val="24"/>
                <w:szCs w:val="24"/>
              </w:rPr>
              <w:t xml:space="preserve"> резул</w:t>
            </w:r>
            <w:r w:rsidR="00FF6873" w:rsidRPr="00A42C7B">
              <w:rPr>
                <w:sz w:val="24"/>
                <w:szCs w:val="24"/>
              </w:rPr>
              <w:t>ь</w:t>
            </w:r>
            <w:r w:rsidR="00FF6873" w:rsidRPr="00A42C7B">
              <w:rPr>
                <w:sz w:val="24"/>
                <w:szCs w:val="24"/>
              </w:rPr>
              <w:t>тат</w:t>
            </w:r>
            <w:r w:rsidR="00FF6873">
              <w:rPr>
                <w:sz w:val="24"/>
                <w:szCs w:val="24"/>
              </w:rPr>
              <w:t>ов при решении каждой задачи на этапах управл</w:t>
            </w:r>
            <w:r w:rsidR="00FF6873">
              <w:rPr>
                <w:sz w:val="24"/>
                <w:szCs w:val="24"/>
              </w:rPr>
              <w:t>е</w:t>
            </w:r>
            <w:r w:rsidR="00FF6873">
              <w:rPr>
                <w:sz w:val="24"/>
                <w:szCs w:val="24"/>
              </w:rPr>
              <w:t>ния и реализации проекта</w:t>
            </w:r>
          </w:p>
        </w:tc>
      </w:tr>
      <w:tr w:rsidR="00A42C7B" w:rsidRPr="00170361" w:rsidTr="003C33D7"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42C7B" w:rsidRPr="00170361" w:rsidRDefault="00A42C7B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УК-2.2 - </w:t>
            </w:r>
            <w:r w:rsidRPr="00A42C7B">
              <w:rPr>
                <w:sz w:val="24"/>
                <w:szCs w:val="24"/>
              </w:rPr>
              <w:t>Выбир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ет оптимальный способ решения задач, учитывая действующие правовые нормы и имеющиеся усл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вия, ресурсы и ограничения</w:t>
            </w:r>
          </w:p>
        </w:tc>
        <w:tc>
          <w:tcPr>
            <w:tcW w:w="5765" w:type="dxa"/>
            <w:tcBorders>
              <w:top w:val="single" w:sz="4" w:space="0" w:color="auto"/>
            </w:tcBorders>
          </w:tcPr>
          <w:p w:rsidR="00A42C7B" w:rsidRPr="00811B73" w:rsidRDefault="00811B73" w:rsidP="00E17FE2">
            <w:pPr>
              <w:spacing w:after="0" w:line="240" w:lineRule="auto"/>
              <w:ind w:right="-109"/>
              <w:jc w:val="both"/>
              <w:rPr>
                <w:b/>
                <w:sz w:val="24"/>
                <w:szCs w:val="24"/>
              </w:rPr>
            </w:pPr>
            <w:r w:rsidRPr="00811B73">
              <w:rPr>
                <w:b/>
                <w:sz w:val="24"/>
                <w:szCs w:val="24"/>
              </w:rPr>
              <w:t>Знания:</w:t>
            </w:r>
            <w:r w:rsidR="00FF6873">
              <w:rPr>
                <w:b/>
                <w:sz w:val="24"/>
                <w:szCs w:val="24"/>
              </w:rPr>
              <w:t xml:space="preserve"> </w:t>
            </w:r>
            <w:r w:rsidR="00FF6873" w:rsidRPr="00FF6873">
              <w:rPr>
                <w:sz w:val="24"/>
                <w:szCs w:val="24"/>
              </w:rPr>
              <w:t>критери</w:t>
            </w:r>
            <w:r w:rsidR="00E17FE2">
              <w:rPr>
                <w:sz w:val="24"/>
                <w:szCs w:val="24"/>
              </w:rPr>
              <w:t>ев</w:t>
            </w:r>
            <w:r w:rsidR="00FF6873" w:rsidRPr="00FF6873">
              <w:rPr>
                <w:sz w:val="24"/>
                <w:szCs w:val="24"/>
              </w:rPr>
              <w:t xml:space="preserve"> успеха проекта и его ограничени</w:t>
            </w:r>
            <w:r w:rsidR="00E17FE2">
              <w:rPr>
                <w:sz w:val="24"/>
                <w:szCs w:val="24"/>
              </w:rPr>
              <w:t>й</w:t>
            </w:r>
            <w:r w:rsidR="00FF6873">
              <w:rPr>
                <w:sz w:val="24"/>
                <w:szCs w:val="24"/>
              </w:rPr>
              <w:t>, включающи</w:t>
            </w:r>
            <w:r w:rsidR="00E17FE2">
              <w:rPr>
                <w:sz w:val="24"/>
                <w:szCs w:val="24"/>
              </w:rPr>
              <w:t>х</w:t>
            </w:r>
            <w:r w:rsidR="00FF6873">
              <w:rPr>
                <w:sz w:val="24"/>
                <w:szCs w:val="24"/>
              </w:rPr>
              <w:t xml:space="preserve"> </w:t>
            </w:r>
            <w:r w:rsidR="00FF6873" w:rsidRPr="00A42C7B">
              <w:rPr>
                <w:sz w:val="24"/>
                <w:szCs w:val="24"/>
              </w:rPr>
              <w:t>действующие правовые нормы</w:t>
            </w:r>
            <w:r w:rsidR="00FF6873">
              <w:rPr>
                <w:sz w:val="24"/>
                <w:szCs w:val="24"/>
              </w:rPr>
              <w:t>,</w:t>
            </w:r>
            <w:r w:rsidR="00FF6873" w:rsidRPr="00A42C7B">
              <w:rPr>
                <w:sz w:val="24"/>
                <w:szCs w:val="24"/>
              </w:rPr>
              <w:t xml:space="preserve"> име</w:t>
            </w:r>
            <w:r w:rsidR="00FF6873" w:rsidRPr="00A42C7B">
              <w:rPr>
                <w:sz w:val="24"/>
                <w:szCs w:val="24"/>
              </w:rPr>
              <w:t>ю</w:t>
            </w:r>
            <w:r w:rsidR="00FF6873" w:rsidRPr="00A42C7B">
              <w:rPr>
                <w:sz w:val="24"/>
                <w:szCs w:val="24"/>
              </w:rPr>
              <w:t>щиеся условия</w:t>
            </w:r>
            <w:r w:rsidR="00FF6873">
              <w:rPr>
                <w:sz w:val="24"/>
                <w:szCs w:val="24"/>
              </w:rPr>
              <w:t xml:space="preserve"> и</w:t>
            </w:r>
            <w:r w:rsidR="00FF6873" w:rsidRPr="00A42C7B">
              <w:rPr>
                <w:sz w:val="24"/>
                <w:szCs w:val="24"/>
              </w:rPr>
              <w:t xml:space="preserve"> ресурсы</w:t>
            </w:r>
          </w:p>
        </w:tc>
      </w:tr>
      <w:tr w:rsidR="00A42C7B" w:rsidRPr="00170361" w:rsidTr="003C33D7"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A42C7B" w:rsidRPr="00811B73" w:rsidRDefault="00811B73" w:rsidP="003C33D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1B73">
              <w:rPr>
                <w:b/>
                <w:sz w:val="24"/>
                <w:szCs w:val="24"/>
              </w:rPr>
              <w:t>Умения:</w:t>
            </w:r>
            <w:r w:rsidR="00FF6873">
              <w:rPr>
                <w:b/>
                <w:sz w:val="24"/>
                <w:szCs w:val="24"/>
              </w:rPr>
              <w:t xml:space="preserve"> </w:t>
            </w:r>
            <w:r w:rsidR="00FF6873" w:rsidRPr="00FF6873">
              <w:rPr>
                <w:sz w:val="24"/>
                <w:szCs w:val="24"/>
              </w:rPr>
              <w:t>в</w:t>
            </w:r>
            <w:r w:rsidR="00FF6873" w:rsidRPr="00A42C7B">
              <w:rPr>
                <w:sz w:val="24"/>
                <w:szCs w:val="24"/>
              </w:rPr>
              <w:t>ыбира</w:t>
            </w:r>
            <w:r w:rsidR="00FF6873">
              <w:rPr>
                <w:sz w:val="24"/>
                <w:szCs w:val="24"/>
              </w:rPr>
              <w:t>ть</w:t>
            </w:r>
            <w:r w:rsidR="00FF6873" w:rsidRPr="00A42C7B">
              <w:rPr>
                <w:sz w:val="24"/>
                <w:szCs w:val="24"/>
              </w:rPr>
              <w:t xml:space="preserve"> оптимальный способ решения з</w:t>
            </w:r>
            <w:r w:rsidR="00FF6873" w:rsidRPr="00A42C7B">
              <w:rPr>
                <w:sz w:val="24"/>
                <w:szCs w:val="24"/>
              </w:rPr>
              <w:t>а</w:t>
            </w:r>
            <w:r w:rsidR="00FF6873" w:rsidRPr="00A42C7B">
              <w:rPr>
                <w:sz w:val="24"/>
                <w:szCs w:val="24"/>
              </w:rPr>
              <w:t>дач, учитывая действующие правовые нормы и имеющиеся условия, ресурсы и ограничения</w:t>
            </w:r>
          </w:p>
        </w:tc>
      </w:tr>
      <w:tr w:rsidR="00A42C7B" w:rsidRPr="00170361" w:rsidTr="003C33D7">
        <w:trPr>
          <w:trHeight w:val="532"/>
        </w:trPr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A42C7B" w:rsidRPr="00170361" w:rsidRDefault="00811B73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Навыки/трудовые действия</w:t>
            </w:r>
            <w:r w:rsidRPr="00B73575">
              <w:rPr>
                <w:b/>
                <w:sz w:val="24"/>
                <w:szCs w:val="24"/>
              </w:rPr>
              <w:t>:</w:t>
            </w:r>
            <w:r w:rsidR="00FF6873">
              <w:rPr>
                <w:b/>
                <w:sz w:val="24"/>
                <w:szCs w:val="24"/>
              </w:rPr>
              <w:t xml:space="preserve"> </w:t>
            </w:r>
            <w:r w:rsidR="003742AC" w:rsidRPr="00BA44B0">
              <w:rPr>
                <w:sz w:val="24"/>
                <w:szCs w:val="24"/>
              </w:rPr>
              <w:t>формирования и в</w:t>
            </w:r>
            <w:r w:rsidR="003742AC" w:rsidRPr="00BA44B0">
              <w:rPr>
                <w:sz w:val="24"/>
                <w:szCs w:val="24"/>
              </w:rPr>
              <w:t>ы</w:t>
            </w:r>
            <w:r w:rsidR="003742AC" w:rsidRPr="00BA44B0">
              <w:rPr>
                <w:sz w:val="24"/>
                <w:szCs w:val="24"/>
              </w:rPr>
              <w:t>полнения задач в условиях</w:t>
            </w:r>
            <w:r w:rsidR="003742AC">
              <w:rPr>
                <w:b/>
                <w:sz w:val="24"/>
                <w:szCs w:val="24"/>
              </w:rPr>
              <w:t xml:space="preserve"> </w:t>
            </w:r>
            <w:r w:rsidR="00BA44B0" w:rsidRPr="00A42C7B">
              <w:rPr>
                <w:sz w:val="24"/>
                <w:szCs w:val="24"/>
              </w:rPr>
              <w:t>действующи</w:t>
            </w:r>
            <w:r w:rsidR="00BA44B0">
              <w:rPr>
                <w:sz w:val="24"/>
                <w:szCs w:val="24"/>
              </w:rPr>
              <w:t>х</w:t>
            </w:r>
            <w:r w:rsidR="00BA44B0" w:rsidRPr="00A42C7B">
              <w:rPr>
                <w:sz w:val="24"/>
                <w:szCs w:val="24"/>
              </w:rPr>
              <w:t xml:space="preserve"> правовы</w:t>
            </w:r>
            <w:r w:rsidR="00BA44B0">
              <w:rPr>
                <w:sz w:val="24"/>
                <w:szCs w:val="24"/>
              </w:rPr>
              <w:t>х норм</w:t>
            </w:r>
            <w:r w:rsidR="00BA44B0" w:rsidRPr="00A42C7B">
              <w:rPr>
                <w:sz w:val="24"/>
                <w:szCs w:val="24"/>
              </w:rPr>
              <w:t xml:space="preserve"> и имеющи</w:t>
            </w:r>
            <w:r w:rsidR="00BA44B0">
              <w:rPr>
                <w:sz w:val="24"/>
                <w:szCs w:val="24"/>
              </w:rPr>
              <w:t>х</w:t>
            </w:r>
            <w:r w:rsidR="00BA44B0" w:rsidRPr="00A42C7B">
              <w:rPr>
                <w:sz w:val="24"/>
                <w:szCs w:val="24"/>
              </w:rPr>
              <w:t>ся услови</w:t>
            </w:r>
            <w:r w:rsidR="00BA44B0">
              <w:rPr>
                <w:sz w:val="24"/>
                <w:szCs w:val="24"/>
              </w:rPr>
              <w:t>й</w:t>
            </w:r>
            <w:r w:rsidR="00BA44B0" w:rsidRPr="00A42C7B">
              <w:rPr>
                <w:sz w:val="24"/>
                <w:szCs w:val="24"/>
              </w:rPr>
              <w:t>, ресурс</w:t>
            </w:r>
            <w:r w:rsidR="00BA44B0">
              <w:rPr>
                <w:sz w:val="24"/>
                <w:szCs w:val="24"/>
              </w:rPr>
              <w:t>ов</w:t>
            </w:r>
            <w:r w:rsidR="00BA44B0" w:rsidRPr="00A42C7B">
              <w:rPr>
                <w:sz w:val="24"/>
                <w:szCs w:val="24"/>
              </w:rPr>
              <w:t xml:space="preserve"> и ограничени</w:t>
            </w:r>
            <w:r w:rsidR="00BA44B0">
              <w:rPr>
                <w:sz w:val="24"/>
                <w:szCs w:val="24"/>
              </w:rPr>
              <w:t>й</w:t>
            </w:r>
          </w:p>
        </w:tc>
      </w:tr>
      <w:tr w:rsidR="00A42C7B" w:rsidRPr="00170361" w:rsidTr="003C33D7">
        <w:trPr>
          <w:trHeight w:val="532"/>
        </w:trPr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42C7B">
              <w:rPr>
                <w:sz w:val="24"/>
                <w:szCs w:val="24"/>
              </w:rPr>
              <w:t>О</w:t>
            </w:r>
            <w:proofErr w:type="gramEnd"/>
            <w:r w:rsidRPr="00A42C7B">
              <w:rPr>
                <w:sz w:val="24"/>
                <w:szCs w:val="24"/>
              </w:rPr>
              <w:t>ценивает решение поста</w:t>
            </w:r>
            <w:r w:rsidRPr="00A42C7B">
              <w:rPr>
                <w:sz w:val="24"/>
                <w:szCs w:val="24"/>
              </w:rPr>
              <w:t>в</w:t>
            </w:r>
            <w:r w:rsidRPr="00A42C7B">
              <w:rPr>
                <w:sz w:val="24"/>
                <w:szCs w:val="24"/>
              </w:rPr>
              <w:t>ленных задач в з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не своей ответс</w:t>
            </w:r>
            <w:r w:rsidRPr="00A42C7B">
              <w:rPr>
                <w:sz w:val="24"/>
                <w:szCs w:val="24"/>
              </w:rPr>
              <w:t>т</w:t>
            </w:r>
            <w:r w:rsidRPr="00A42C7B">
              <w:rPr>
                <w:sz w:val="24"/>
                <w:szCs w:val="24"/>
              </w:rPr>
              <w:t>венности в соо</w:t>
            </w:r>
            <w:r w:rsidRPr="00A42C7B">
              <w:rPr>
                <w:sz w:val="24"/>
                <w:szCs w:val="24"/>
              </w:rPr>
              <w:t>т</w:t>
            </w:r>
            <w:r w:rsidRPr="00A42C7B">
              <w:rPr>
                <w:sz w:val="24"/>
                <w:szCs w:val="24"/>
              </w:rPr>
              <w:t>ветствии с запл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нированными р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зультатами ко</w:t>
            </w:r>
            <w:r w:rsidRPr="00A42C7B">
              <w:rPr>
                <w:sz w:val="24"/>
                <w:szCs w:val="24"/>
              </w:rPr>
              <w:t>н</w:t>
            </w:r>
            <w:r w:rsidRPr="00A42C7B">
              <w:rPr>
                <w:sz w:val="24"/>
                <w:szCs w:val="24"/>
              </w:rPr>
              <w:t>троля, при необх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димости коррект</w:t>
            </w:r>
            <w:r w:rsidRPr="00A42C7B">
              <w:rPr>
                <w:sz w:val="24"/>
                <w:szCs w:val="24"/>
              </w:rPr>
              <w:t>и</w:t>
            </w:r>
            <w:r w:rsidRPr="00A42C7B">
              <w:rPr>
                <w:sz w:val="24"/>
                <w:szCs w:val="24"/>
              </w:rPr>
              <w:t>рует способы р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шения задач</w:t>
            </w:r>
          </w:p>
        </w:tc>
        <w:tc>
          <w:tcPr>
            <w:tcW w:w="5765" w:type="dxa"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r w:rsidRPr="00B73575">
              <w:rPr>
                <w:b/>
                <w:color w:val="000000"/>
                <w:sz w:val="24"/>
                <w:szCs w:val="24"/>
              </w:rPr>
              <w:t>Зна</w:t>
            </w:r>
            <w:r w:rsidR="00811B73">
              <w:rPr>
                <w:b/>
                <w:color w:val="000000"/>
                <w:sz w:val="24"/>
                <w:szCs w:val="24"/>
              </w:rPr>
              <w:t>ния</w:t>
            </w:r>
            <w:r w:rsidRPr="00B73575">
              <w:rPr>
                <w:b/>
                <w:color w:val="000000"/>
                <w:sz w:val="24"/>
                <w:szCs w:val="24"/>
              </w:rPr>
              <w:t>:</w:t>
            </w:r>
            <w:r w:rsidRPr="00170361">
              <w:rPr>
                <w:color w:val="000000"/>
                <w:sz w:val="24"/>
                <w:szCs w:val="24"/>
              </w:rPr>
              <w:t xml:space="preserve"> вид</w:t>
            </w:r>
            <w:r w:rsidR="00973C9F">
              <w:rPr>
                <w:color w:val="000000"/>
                <w:sz w:val="24"/>
                <w:szCs w:val="24"/>
              </w:rPr>
              <w:t>ов</w:t>
            </w:r>
            <w:r w:rsidRPr="00170361">
              <w:rPr>
                <w:color w:val="000000"/>
                <w:sz w:val="24"/>
                <w:szCs w:val="24"/>
              </w:rPr>
              <w:t xml:space="preserve"> контроля </w:t>
            </w:r>
            <w:r w:rsidRPr="00170361">
              <w:rPr>
                <w:sz w:val="24"/>
                <w:szCs w:val="24"/>
              </w:rPr>
              <w:t>реа</w:t>
            </w:r>
            <w:r w:rsidRPr="00170361">
              <w:rPr>
                <w:sz w:val="24"/>
                <w:szCs w:val="24"/>
              </w:rPr>
              <w:softHyphen/>
              <w:t xml:space="preserve">лизации </w:t>
            </w:r>
            <w:r w:rsidR="00973C9F">
              <w:rPr>
                <w:sz w:val="24"/>
                <w:szCs w:val="24"/>
              </w:rPr>
              <w:t xml:space="preserve">проекта, условий принятия корректирующих мероприятий по проекту </w:t>
            </w:r>
            <w:r>
              <w:rPr>
                <w:sz w:val="24"/>
                <w:szCs w:val="24"/>
              </w:rPr>
              <w:t xml:space="preserve"> </w:t>
            </w:r>
            <w:r w:rsidRPr="00170361">
              <w:rPr>
                <w:sz w:val="24"/>
                <w:szCs w:val="24"/>
              </w:rPr>
              <w:t>для дости</w:t>
            </w:r>
            <w:r w:rsidRPr="00170361">
              <w:rPr>
                <w:sz w:val="24"/>
                <w:szCs w:val="24"/>
              </w:rPr>
              <w:softHyphen/>
              <w:t>жения вы</w:t>
            </w:r>
            <w:r w:rsidRPr="00170361">
              <w:rPr>
                <w:sz w:val="24"/>
                <w:szCs w:val="24"/>
              </w:rPr>
              <w:softHyphen/>
              <w:t>сокой со</w:t>
            </w:r>
            <w:r w:rsidRPr="00170361">
              <w:rPr>
                <w:sz w:val="24"/>
                <w:szCs w:val="24"/>
              </w:rPr>
              <w:softHyphen/>
              <w:t>гласо</w:t>
            </w:r>
            <w:r w:rsidRPr="00170361">
              <w:rPr>
                <w:sz w:val="24"/>
                <w:szCs w:val="24"/>
              </w:rPr>
              <w:softHyphen/>
              <w:t>ванности при вы</w:t>
            </w:r>
            <w:r w:rsidRPr="00170361">
              <w:rPr>
                <w:sz w:val="24"/>
                <w:szCs w:val="24"/>
              </w:rPr>
              <w:softHyphen/>
              <w:t>полнении кон</w:t>
            </w:r>
            <w:r w:rsidRPr="00170361">
              <w:rPr>
                <w:sz w:val="24"/>
                <w:szCs w:val="24"/>
              </w:rPr>
              <w:softHyphen/>
              <w:t xml:space="preserve">кретных </w:t>
            </w:r>
            <w:r w:rsidR="00973C9F">
              <w:rPr>
                <w:sz w:val="24"/>
                <w:szCs w:val="24"/>
              </w:rPr>
              <w:t xml:space="preserve">задач по </w:t>
            </w:r>
            <w:r w:rsidRPr="00170361">
              <w:rPr>
                <w:sz w:val="24"/>
                <w:szCs w:val="24"/>
              </w:rPr>
              <w:t>проект</w:t>
            </w:r>
            <w:r w:rsidR="00973C9F">
              <w:rPr>
                <w:sz w:val="24"/>
                <w:szCs w:val="24"/>
              </w:rPr>
              <w:t>у</w:t>
            </w:r>
            <w:r w:rsidRPr="00170361">
              <w:rPr>
                <w:sz w:val="24"/>
                <w:szCs w:val="24"/>
              </w:rPr>
              <w:t xml:space="preserve"> </w:t>
            </w:r>
          </w:p>
        </w:tc>
      </w:tr>
      <w:tr w:rsidR="00A42C7B" w:rsidRPr="00170361" w:rsidTr="003C33D7">
        <w:trPr>
          <w:trHeight w:val="532"/>
        </w:trPr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A42C7B" w:rsidRPr="00170361" w:rsidRDefault="00A42C7B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73575">
              <w:rPr>
                <w:b/>
                <w:color w:val="000000"/>
                <w:sz w:val="24"/>
                <w:szCs w:val="24"/>
              </w:rPr>
              <w:t>Уме</w:t>
            </w:r>
            <w:r w:rsidR="00811B73">
              <w:rPr>
                <w:b/>
                <w:color w:val="000000"/>
                <w:sz w:val="24"/>
                <w:szCs w:val="24"/>
              </w:rPr>
              <w:t>ния</w:t>
            </w:r>
            <w:r w:rsidRPr="00B73575">
              <w:rPr>
                <w:b/>
                <w:color w:val="000000"/>
                <w:sz w:val="24"/>
                <w:szCs w:val="24"/>
              </w:rPr>
              <w:t>:</w:t>
            </w:r>
            <w:r w:rsidRPr="00170361">
              <w:rPr>
                <w:color w:val="000000"/>
                <w:sz w:val="24"/>
                <w:szCs w:val="24"/>
              </w:rPr>
              <w:t xml:space="preserve"> </w:t>
            </w:r>
            <w:r w:rsidR="00973C9F">
              <w:rPr>
                <w:color w:val="000000"/>
                <w:sz w:val="24"/>
                <w:szCs w:val="24"/>
              </w:rPr>
              <w:t>составлять матрицу распределения ответс</w:t>
            </w:r>
            <w:r w:rsidR="00973C9F">
              <w:rPr>
                <w:color w:val="000000"/>
                <w:sz w:val="24"/>
                <w:szCs w:val="24"/>
              </w:rPr>
              <w:t>т</w:t>
            </w:r>
            <w:r w:rsidR="00973C9F">
              <w:rPr>
                <w:color w:val="000000"/>
                <w:sz w:val="24"/>
                <w:szCs w:val="24"/>
              </w:rPr>
              <w:t xml:space="preserve">венности, </w:t>
            </w:r>
            <w:r>
              <w:rPr>
                <w:color w:val="000000"/>
                <w:sz w:val="24"/>
                <w:szCs w:val="24"/>
              </w:rPr>
              <w:t xml:space="preserve">осуществлять </w:t>
            </w:r>
            <w:r w:rsidRPr="00170361">
              <w:rPr>
                <w:sz w:val="24"/>
                <w:szCs w:val="24"/>
              </w:rPr>
              <w:t>по</w:t>
            </w:r>
            <w:r w:rsidRPr="00170361">
              <w:rPr>
                <w:sz w:val="24"/>
                <w:szCs w:val="24"/>
              </w:rPr>
              <w:softHyphen/>
              <w:t>этап</w:t>
            </w:r>
            <w:r w:rsidRPr="00170361">
              <w:rPr>
                <w:sz w:val="24"/>
                <w:szCs w:val="24"/>
              </w:rPr>
              <w:softHyphen/>
              <w:t>н</w:t>
            </w:r>
            <w:r>
              <w:rPr>
                <w:sz w:val="24"/>
                <w:szCs w:val="24"/>
              </w:rPr>
              <w:t>ый</w:t>
            </w:r>
            <w:r w:rsidRPr="00170361">
              <w:rPr>
                <w:sz w:val="24"/>
                <w:szCs w:val="24"/>
              </w:rPr>
              <w:t xml:space="preserve"> кон</w:t>
            </w:r>
            <w:r w:rsidRPr="00170361">
              <w:rPr>
                <w:sz w:val="24"/>
                <w:szCs w:val="24"/>
              </w:rPr>
              <w:softHyphen/>
              <w:t>трол</w:t>
            </w:r>
            <w:r>
              <w:rPr>
                <w:sz w:val="24"/>
                <w:szCs w:val="24"/>
              </w:rPr>
              <w:t>ь</w:t>
            </w:r>
            <w:r w:rsidRPr="00170361">
              <w:rPr>
                <w:sz w:val="24"/>
                <w:szCs w:val="24"/>
              </w:rPr>
              <w:t xml:space="preserve"> реа</w:t>
            </w:r>
            <w:r w:rsidRPr="00170361">
              <w:rPr>
                <w:sz w:val="24"/>
                <w:szCs w:val="24"/>
              </w:rPr>
              <w:softHyphen/>
              <w:t xml:space="preserve">лизации </w:t>
            </w:r>
            <w:r w:rsidR="00973C9F">
              <w:rPr>
                <w:sz w:val="24"/>
                <w:szCs w:val="24"/>
              </w:rPr>
              <w:t xml:space="preserve">проекта </w:t>
            </w:r>
            <w:r w:rsidR="00973C9F" w:rsidRPr="00A42C7B">
              <w:rPr>
                <w:sz w:val="24"/>
                <w:szCs w:val="24"/>
              </w:rPr>
              <w:t>в зоне своей ответственности</w:t>
            </w:r>
            <w:r w:rsidR="00973C9F">
              <w:rPr>
                <w:sz w:val="24"/>
                <w:szCs w:val="24"/>
              </w:rPr>
              <w:t>, опр</w:t>
            </w:r>
            <w:r w:rsidR="00973C9F">
              <w:rPr>
                <w:sz w:val="24"/>
                <w:szCs w:val="24"/>
              </w:rPr>
              <w:t>е</w:t>
            </w:r>
            <w:r w:rsidR="00973C9F">
              <w:rPr>
                <w:sz w:val="24"/>
                <w:szCs w:val="24"/>
              </w:rPr>
              <w:t xml:space="preserve">делять необходимые </w:t>
            </w:r>
            <w:r w:rsidRPr="00170361">
              <w:rPr>
                <w:sz w:val="24"/>
                <w:szCs w:val="24"/>
              </w:rPr>
              <w:t xml:space="preserve"> </w:t>
            </w:r>
            <w:r w:rsidR="00973C9F">
              <w:rPr>
                <w:sz w:val="24"/>
                <w:szCs w:val="24"/>
              </w:rPr>
              <w:t xml:space="preserve">корректирующие мероприятия </w:t>
            </w:r>
            <w:r w:rsidRPr="00170361">
              <w:rPr>
                <w:sz w:val="24"/>
                <w:szCs w:val="24"/>
              </w:rPr>
              <w:t>для дости</w:t>
            </w:r>
            <w:r w:rsidRPr="00170361">
              <w:rPr>
                <w:sz w:val="24"/>
                <w:szCs w:val="24"/>
              </w:rPr>
              <w:softHyphen/>
              <w:t xml:space="preserve">жения </w:t>
            </w:r>
            <w:r w:rsidR="00973C9F">
              <w:rPr>
                <w:sz w:val="24"/>
                <w:szCs w:val="24"/>
              </w:rPr>
              <w:t>поставленных задач</w:t>
            </w:r>
          </w:p>
        </w:tc>
      </w:tr>
      <w:tr w:rsidR="00A42C7B" w:rsidRPr="00170361" w:rsidTr="003C33D7">
        <w:trPr>
          <w:trHeight w:val="532"/>
        </w:trPr>
        <w:tc>
          <w:tcPr>
            <w:tcW w:w="2093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2C7B" w:rsidRPr="00170361" w:rsidRDefault="00A42C7B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A42C7B" w:rsidRPr="00170361" w:rsidRDefault="00811B73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Навыки/трудовые действия</w:t>
            </w:r>
            <w:r w:rsidRPr="00B73575">
              <w:rPr>
                <w:b/>
                <w:sz w:val="24"/>
                <w:szCs w:val="24"/>
              </w:rPr>
              <w:t>:</w:t>
            </w:r>
            <w:r w:rsidR="00A42C7B" w:rsidRPr="00170361">
              <w:rPr>
                <w:color w:val="000000"/>
                <w:sz w:val="24"/>
                <w:szCs w:val="24"/>
              </w:rPr>
              <w:t xml:space="preserve"> </w:t>
            </w:r>
            <w:r w:rsidR="00973C9F">
              <w:rPr>
                <w:color w:val="000000"/>
                <w:sz w:val="24"/>
                <w:szCs w:val="24"/>
              </w:rPr>
              <w:t xml:space="preserve">выбора оптимальных методов контроля выполнения </w:t>
            </w:r>
            <w:r w:rsidR="00973C9F" w:rsidRPr="00A42C7B">
              <w:rPr>
                <w:sz w:val="24"/>
                <w:szCs w:val="24"/>
              </w:rPr>
              <w:t xml:space="preserve">поставленных задач </w:t>
            </w:r>
            <w:r w:rsidR="00973C9F">
              <w:rPr>
                <w:sz w:val="24"/>
                <w:szCs w:val="24"/>
              </w:rPr>
              <w:t xml:space="preserve">по проекту в зоне своей ответственности, </w:t>
            </w:r>
            <w:r w:rsidR="00B14CF0">
              <w:rPr>
                <w:sz w:val="24"/>
                <w:szCs w:val="24"/>
              </w:rPr>
              <w:t xml:space="preserve">оценивания </w:t>
            </w:r>
            <w:r w:rsidR="00B14CF0" w:rsidRPr="00A42C7B">
              <w:rPr>
                <w:sz w:val="24"/>
                <w:szCs w:val="24"/>
              </w:rPr>
              <w:t>решени</w:t>
            </w:r>
            <w:r w:rsidR="00B14CF0">
              <w:rPr>
                <w:sz w:val="24"/>
                <w:szCs w:val="24"/>
              </w:rPr>
              <w:t>я</w:t>
            </w:r>
            <w:r w:rsidR="00B14CF0" w:rsidRPr="00A42C7B">
              <w:rPr>
                <w:sz w:val="24"/>
                <w:szCs w:val="24"/>
              </w:rPr>
              <w:t xml:space="preserve"> поставленных задач</w:t>
            </w:r>
            <w:r w:rsidR="00B14CF0">
              <w:rPr>
                <w:sz w:val="24"/>
                <w:szCs w:val="24"/>
              </w:rPr>
              <w:t xml:space="preserve"> в </w:t>
            </w:r>
            <w:r w:rsidR="00B14CF0" w:rsidRPr="00A42C7B">
              <w:rPr>
                <w:sz w:val="24"/>
                <w:szCs w:val="24"/>
              </w:rPr>
              <w:t>соответствии с запл</w:t>
            </w:r>
            <w:r w:rsidR="00B14CF0" w:rsidRPr="00A42C7B">
              <w:rPr>
                <w:sz w:val="24"/>
                <w:szCs w:val="24"/>
              </w:rPr>
              <w:t>а</w:t>
            </w:r>
            <w:r w:rsidR="00B14CF0" w:rsidRPr="00A42C7B">
              <w:rPr>
                <w:sz w:val="24"/>
                <w:szCs w:val="24"/>
              </w:rPr>
              <w:t>нированными результатами</w:t>
            </w:r>
            <w:r w:rsidR="00B14CF0">
              <w:rPr>
                <w:sz w:val="24"/>
                <w:szCs w:val="24"/>
              </w:rPr>
              <w:t xml:space="preserve">, принятия решения о </w:t>
            </w:r>
            <w:r w:rsidR="004611CC">
              <w:rPr>
                <w:sz w:val="24"/>
                <w:szCs w:val="24"/>
              </w:rPr>
              <w:t xml:space="preserve">реализации корректирующих мероприятий </w:t>
            </w:r>
          </w:p>
        </w:tc>
      </w:tr>
      <w:tr w:rsidR="00811B73" w:rsidRPr="00170361" w:rsidTr="003C33D7">
        <w:trPr>
          <w:trHeight w:val="532"/>
        </w:trPr>
        <w:tc>
          <w:tcPr>
            <w:tcW w:w="2093" w:type="dxa"/>
            <w:vMerge w:val="restart"/>
          </w:tcPr>
          <w:p w:rsidR="00811B73" w:rsidRPr="00170361" w:rsidRDefault="00811B73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УК-6 </w:t>
            </w:r>
            <w:proofErr w:type="gramStart"/>
            <w:r w:rsidRPr="00811B73">
              <w:rPr>
                <w:sz w:val="24"/>
                <w:szCs w:val="24"/>
              </w:rPr>
              <w:t>Способен</w:t>
            </w:r>
            <w:proofErr w:type="gramEnd"/>
            <w:r w:rsidRPr="00811B73">
              <w:rPr>
                <w:sz w:val="24"/>
                <w:szCs w:val="24"/>
              </w:rPr>
              <w:t xml:space="preserve"> управлять своим временем, в</w:t>
            </w:r>
            <w:r w:rsidRPr="00811B73">
              <w:rPr>
                <w:sz w:val="24"/>
                <w:szCs w:val="24"/>
              </w:rPr>
              <w:t>ы</w:t>
            </w:r>
            <w:r w:rsidRPr="00811B73">
              <w:rPr>
                <w:sz w:val="24"/>
                <w:szCs w:val="24"/>
              </w:rPr>
              <w:t>страивать и реал</w:t>
            </w:r>
            <w:r w:rsidRPr="00811B73">
              <w:rPr>
                <w:sz w:val="24"/>
                <w:szCs w:val="24"/>
              </w:rPr>
              <w:t>и</w:t>
            </w:r>
            <w:r w:rsidRPr="00811B73">
              <w:rPr>
                <w:sz w:val="24"/>
                <w:szCs w:val="24"/>
              </w:rPr>
              <w:t>зовывать траект</w:t>
            </w:r>
            <w:r w:rsidRPr="00811B73">
              <w:rPr>
                <w:sz w:val="24"/>
                <w:szCs w:val="24"/>
              </w:rPr>
              <w:t>о</w:t>
            </w:r>
            <w:r w:rsidRPr="00811B73">
              <w:rPr>
                <w:sz w:val="24"/>
                <w:szCs w:val="24"/>
              </w:rPr>
              <w:t>рию саморазвития на основе принц</w:t>
            </w:r>
            <w:r w:rsidRPr="00811B73">
              <w:rPr>
                <w:sz w:val="24"/>
                <w:szCs w:val="24"/>
              </w:rPr>
              <w:t>и</w:t>
            </w:r>
            <w:r w:rsidRPr="00811B73">
              <w:rPr>
                <w:sz w:val="24"/>
                <w:szCs w:val="24"/>
              </w:rPr>
              <w:t>пов образования в течение всей жи</w:t>
            </w:r>
            <w:r w:rsidRPr="00811B73">
              <w:rPr>
                <w:sz w:val="24"/>
                <w:szCs w:val="24"/>
              </w:rPr>
              <w:t>з</w:t>
            </w:r>
            <w:r w:rsidRPr="00811B73">
              <w:rPr>
                <w:sz w:val="24"/>
                <w:szCs w:val="24"/>
              </w:rPr>
              <w:t>ни</w:t>
            </w:r>
          </w:p>
        </w:tc>
        <w:tc>
          <w:tcPr>
            <w:tcW w:w="2126" w:type="dxa"/>
            <w:vMerge w:val="restart"/>
          </w:tcPr>
          <w:p w:rsidR="00811B73" w:rsidRPr="00170361" w:rsidRDefault="00811B73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11B73">
              <w:rPr>
                <w:sz w:val="24"/>
                <w:szCs w:val="24"/>
              </w:rPr>
              <w:t>И</w:t>
            </w:r>
            <w:proofErr w:type="gramEnd"/>
            <w:r w:rsidRPr="00811B73">
              <w:rPr>
                <w:sz w:val="24"/>
                <w:szCs w:val="24"/>
              </w:rPr>
              <w:t>спользует инструменты и м</w:t>
            </w:r>
            <w:r w:rsidRPr="00811B73">
              <w:rPr>
                <w:sz w:val="24"/>
                <w:szCs w:val="24"/>
              </w:rPr>
              <w:t>е</w:t>
            </w:r>
            <w:r w:rsidRPr="00811B73">
              <w:rPr>
                <w:sz w:val="24"/>
                <w:szCs w:val="24"/>
              </w:rPr>
              <w:t>тоды управления временем при в</w:t>
            </w:r>
            <w:r w:rsidRPr="00811B73">
              <w:rPr>
                <w:sz w:val="24"/>
                <w:szCs w:val="24"/>
              </w:rPr>
              <w:t>ы</w:t>
            </w:r>
            <w:r w:rsidRPr="00811B73">
              <w:rPr>
                <w:sz w:val="24"/>
                <w:szCs w:val="24"/>
              </w:rPr>
              <w:t>полнении конкре</w:t>
            </w:r>
            <w:r w:rsidRPr="00811B73">
              <w:rPr>
                <w:sz w:val="24"/>
                <w:szCs w:val="24"/>
              </w:rPr>
              <w:t>т</w:t>
            </w:r>
            <w:r w:rsidRPr="00811B73">
              <w:rPr>
                <w:sz w:val="24"/>
                <w:szCs w:val="24"/>
              </w:rPr>
              <w:t>ных задач, прое</w:t>
            </w:r>
            <w:r w:rsidRPr="00811B73">
              <w:rPr>
                <w:sz w:val="24"/>
                <w:szCs w:val="24"/>
              </w:rPr>
              <w:t>к</w:t>
            </w:r>
            <w:r w:rsidRPr="00811B73">
              <w:rPr>
                <w:sz w:val="24"/>
                <w:szCs w:val="24"/>
              </w:rPr>
              <w:t>тов, при достиж</w:t>
            </w:r>
            <w:r w:rsidRPr="00811B73">
              <w:rPr>
                <w:sz w:val="24"/>
                <w:szCs w:val="24"/>
              </w:rPr>
              <w:t>е</w:t>
            </w:r>
            <w:r w:rsidRPr="00811B73">
              <w:rPr>
                <w:sz w:val="24"/>
                <w:szCs w:val="24"/>
              </w:rPr>
              <w:t>нии поставленных целей</w:t>
            </w:r>
          </w:p>
        </w:tc>
        <w:tc>
          <w:tcPr>
            <w:tcW w:w="5765" w:type="dxa"/>
          </w:tcPr>
          <w:p w:rsidR="00811B73" w:rsidRPr="00811B73" w:rsidRDefault="00811B73" w:rsidP="003C33D7">
            <w:pPr>
              <w:spacing w:after="0" w:line="240" w:lineRule="auto"/>
              <w:ind w:right="-109"/>
              <w:jc w:val="both"/>
              <w:rPr>
                <w:b/>
                <w:sz w:val="24"/>
                <w:szCs w:val="24"/>
              </w:rPr>
            </w:pPr>
            <w:r w:rsidRPr="00811B73">
              <w:rPr>
                <w:b/>
                <w:sz w:val="24"/>
                <w:szCs w:val="24"/>
              </w:rPr>
              <w:t>Знания:</w:t>
            </w:r>
            <w:r w:rsidR="00183465">
              <w:rPr>
                <w:b/>
                <w:sz w:val="24"/>
                <w:szCs w:val="24"/>
              </w:rPr>
              <w:t xml:space="preserve"> </w:t>
            </w:r>
            <w:r w:rsidR="00183465" w:rsidRPr="00811B73">
              <w:rPr>
                <w:sz w:val="24"/>
                <w:szCs w:val="24"/>
              </w:rPr>
              <w:t>инструмент</w:t>
            </w:r>
            <w:r w:rsidR="00183465">
              <w:rPr>
                <w:sz w:val="24"/>
                <w:szCs w:val="24"/>
              </w:rPr>
              <w:t>ов</w:t>
            </w:r>
            <w:r w:rsidR="00183465" w:rsidRPr="00811B73">
              <w:rPr>
                <w:sz w:val="24"/>
                <w:szCs w:val="24"/>
              </w:rPr>
              <w:t xml:space="preserve"> и метод</w:t>
            </w:r>
            <w:r w:rsidR="00183465">
              <w:rPr>
                <w:sz w:val="24"/>
                <w:szCs w:val="24"/>
              </w:rPr>
              <w:t>ов</w:t>
            </w:r>
            <w:r w:rsidR="00183465" w:rsidRPr="00811B73">
              <w:rPr>
                <w:sz w:val="24"/>
                <w:szCs w:val="24"/>
              </w:rPr>
              <w:t xml:space="preserve"> управления врем</w:t>
            </w:r>
            <w:r w:rsidR="00183465" w:rsidRPr="00811B73">
              <w:rPr>
                <w:sz w:val="24"/>
                <w:szCs w:val="24"/>
              </w:rPr>
              <w:t>е</w:t>
            </w:r>
            <w:r w:rsidR="00183465" w:rsidRPr="00811B73">
              <w:rPr>
                <w:sz w:val="24"/>
                <w:szCs w:val="24"/>
              </w:rPr>
              <w:t>нем при выполнении конкретных проектов</w:t>
            </w:r>
            <w:r w:rsidR="00183465">
              <w:rPr>
                <w:sz w:val="24"/>
                <w:szCs w:val="24"/>
              </w:rPr>
              <w:t>, в</w:t>
            </w:r>
            <w:r w:rsidR="00183465" w:rsidRPr="00183465">
              <w:rPr>
                <w:sz w:val="24"/>
                <w:szCs w:val="24"/>
              </w:rPr>
              <w:t>реме</w:t>
            </w:r>
            <w:r w:rsidR="00183465" w:rsidRPr="00183465">
              <w:rPr>
                <w:sz w:val="24"/>
                <w:szCs w:val="24"/>
              </w:rPr>
              <w:t>н</w:t>
            </w:r>
            <w:r w:rsidR="00183465" w:rsidRPr="00183465">
              <w:rPr>
                <w:sz w:val="24"/>
                <w:szCs w:val="24"/>
              </w:rPr>
              <w:t>ны</w:t>
            </w:r>
            <w:r w:rsidR="00183465">
              <w:rPr>
                <w:sz w:val="24"/>
                <w:szCs w:val="24"/>
              </w:rPr>
              <w:t>х</w:t>
            </w:r>
            <w:r w:rsidR="00183465" w:rsidRPr="00183465">
              <w:rPr>
                <w:sz w:val="24"/>
                <w:szCs w:val="24"/>
              </w:rPr>
              <w:t xml:space="preserve"> масштаб</w:t>
            </w:r>
            <w:r w:rsidR="00183465">
              <w:rPr>
                <w:sz w:val="24"/>
                <w:szCs w:val="24"/>
              </w:rPr>
              <w:t>ов</w:t>
            </w:r>
            <w:r w:rsidR="00183465" w:rsidRPr="00183465">
              <w:rPr>
                <w:sz w:val="24"/>
                <w:szCs w:val="24"/>
              </w:rPr>
              <w:t xml:space="preserve"> планирования операций</w:t>
            </w:r>
            <w:r w:rsidR="00183465">
              <w:rPr>
                <w:sz w:val="24"/>
                <w:szCs w:val="24"/>
              </w:rPr>
              <w:t xml:space="preserve"> по проекту</w:t>
            </w:r>
          </w:p>
        </w:tc>
      </w:tr>
      <w:tr w:rsidR="00811B73" w:rsidRPr="00170361" w:rsidTr="003C33D7">
        <w:trPr>
          <w:trHeight w:val="532"/>
        </w:trPr>
        <w:tc>
          <w:tcPr>
            <w:tcW w:w="2093" w:type="dxa"/>
            <w:vMerge/>
          </w:tcPr>
          <w:p w:rsidR="00811B73" w:rsidRPr="00170361" w:rsidRDefault="00811B73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1B73" w:rsidRPr="00170361" w:rsidRDefault="00811B73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811B73" w:rsidRPr="00811B73" w:rsidRDefault="00811B73" w:rsidP="003C33D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1B73">
              <w:rPr>
                <w:b/>
                <w:sz w:val="24"/>
                <w:szCs w:val="24"/>
              </w:rPr>
              <w:t>Умения:</w:t>
            </w:r>
            <w:r w:rsidR="00183465">
              <w:rPr>
                <w:b/>
                <w:sz w:val="24"/>
                <w:szCs w:val="24"/>
              </w:rPr>
              <w:t xml:space="preserve"> </w:t>
            </w:r>
            <w:r w:rsidR="00183465" w:rsidRPr="00183465">
              <w:rPr>
                <w:sz w:val="24"/>
                <w:szCs w:val="24"/>
              </w:rPr>
              <w:t>осуществлять календарное планирование,</w:t>
            </w:r>
            <w:r w:rsidR="00183465">
              <w:rPr>
                <w:b/>
                <w:sz w:val="24"/>
                <w:szCs w:val="24"/>
              </w:rPr>
              <w:t xml:space="preserve"> </w:t>
            </w:r>
            <w:r w:rsidR="00183465" w:rsidRPr="00183465">
              <w:rPr>
                <w:sz w:val="24"/>
                <w:szCs w:val="24"/>
              </w:rPr>
              <w:t>выявлять резервы времени</w:t>
            </w:r>
          </w:p>
        </w:tc>
      </w:tr>
      <w:tr w:rsidR="00811B73" w:rsidRPr="00170361" w:rsidTr="003C33D7">
        <w:trPr>
          <w:trHeight w:val="532"/>
        </w:trPr>
        <w:tc>
          <w:tcPr>
            <w:tcW w:w="2093" w:type="dxa"/>
            <w:vMerge/>
          </w:tcPr>
          <w:p w:rsidR="00811B73" w:rsidRPr="00170361" w:rsidRDefault="00811B73" w:rsidP="003C33D7">
            <w:pP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1B73" w:rsidRPr="00170361" w:rsidRDefault="00811B73" w:rsidP="003C33D7">
            <w:pPr>
              <w:spacing w:after="0" w:line="240" w:lineRule="auto"/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5765" w:type="dxa"/>
          </w:tcPr>
          <w:p w:rsidR="00811B73" w:rsidRPr="00170361" w:rsidRDefault="00811B73" w:rsidP="003C33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Навыки/трудовые действия</w:t>
            </w:r>
            <w:r w:rsidRPr="00B73575">
              <w:rPr>
                <w:b/>
                <w:sz w:val="24"/>
                <w:szCs w:val="24"/>
              </w:rPr>
              <w:t>:</w:t>
            </w:r>
            <w:r w:rsidR="00183465">
              <w:rPr>
                <w:b/>
                <w:sz w:val="24"/>
                <w:szCs w:val="24"/>
              </w:rPr>
              <w:t xml:space="preserve"> </w:t>
            </w:r>
            <w:r w:rsidR="00183465" w:rsidRPr="00183465">
              <w:rPr>
                <w:sz w:val="24"/>
                <w:szCs w:val="24"/>
              </w:rPr>
              <w:t xml:space="preserve">составления </w:t>
            </w:r>
            <w:r w:rsidR="00183465">
              <w:rPr>
                <w:sz w:val="24"/>
                <w:szCs w:val="24"/>
              </w:rPr>
              <w:t>кале</w:t>
            </w:r>
            <w:r w:rsidR="00183465">
              <w:rPr>
                <w:sz w:val="24"/>
                <w:szCs w:val="24"/>
              </w:rPr>
              <w:t>н</w:t>
            </w:r>
            <w:r w:rsidR="00183465">
              <w:rPr>
                <w:sz w:val="24"/>
                <w:szCs w:val="24"/>
              </w:rPr>
              <w:t xml:space="preserve">дарных планов и </w:t>
            </w:r>
            <w:r w:rsidR="00183465" w:rsidRPr="00183465">
              <w:rPr>
                <w:sz w:val="24"/>
                <w:szCs w:val="24"/>
              </w:rPr>
              <w:t>графиков по проекту</w:t>
            </w:r>
          </w:p>
        </w:tc>
      </w:tr>
    </w:tbl>
    <w:p w:rsidR="00170361" w:rsidRDefault="00170361" w:rsidP="003C33D7">
      <w:pPr>
        <w:spacing w:after="0" w:line="240" w:lineRule="auto"/>
        <w:ind w:firstLine="567"/>
        <w:rPr>
          <w:b/>
          <w:sz w:val="24"/>
          <w:szCs w:val="24"/>
        </w:rPr>
      </w:pPr>
    </w:p>
    <w:p w:rsidR="00170361" w:rsidRPr="00C61122" w:rsidRDefault="00170361" w:rsidP="00324D15">
      <w:pPr>
        <w:spacing w:after="0" w:line="240" w:lineRule="auto"/>
        <w:ind w:firstLine="567"/>
        <w:rPr>
          <w:b/>
          <w:szCs w:val="28"/>
        </w:rPr>
      </w:pPr>
      <w:r w:rsidRPr="0028096E">
        <w:rPr>
          <w:b/>
          <w:sz w:val="24"/>
          <w:szCs w:val="24"/>
        </w:rPr>
        <w:t>3. Место дисциплины в структуре</w:t>
      </w:r>
      <w:r w:rsidRPr="006321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образовательной программы </w:t>
      </w:r>
      <w:r w:rsidRPr="00632164">
        <w:rPr>
          <w:b/>
          <w:sz w:val="24"/>
          <w:szCs w:val="24"/>
        </w:rPr>
        <w:t>бакалавриата</w:t>
      </w:r>
    </w:p>
    <w:p w:rsidR="00170361" w:rsidRPr="00D801D3" w:rsidRDefault="00183465" w:rsidP="004E6B7E">
      <w:pPr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170361" w:rsidRPr="00D801D3">
        <w:rPr>
          <w:sz w:val="24"/>
          <w:szCs w:val="24"/>
        </w:rPr>
        <w:t xml:space="preserve">исциплина </w:t>
      </w:r>
      <w:r w:rsidR="00811B73">
        <w:rPr>
          <w:sz w:val="24"/>
          <w:szCs w:val="24"/>
        </w:rPr>
        <w:t>Б</w:t>
      </w:r>
      <w:proofErr w:type="gramStart"/>
      <w:r w:rsidR="00811B73">
        <w:rPr>
          <w:sz w:val="24"/>
          <w:szCs w:val="24"/>
        </w:rPr>
        <w:t>1</w:t>
      </w:r>
      <w:proofErr w:type="gramEnd"/>
      <w:r w:rsidR="00811B73">
        <w:rPr>
          <w:sz w:val="24"/>
          <w:szCs w:val="24"/>
        </w:rPr>
        <w:t>.О.09</w:t>
      </w:r>
      <w:r w:rsidR="00B84C34" w:rsidRPr="00B84C34">
        <w:rPr>
          <w:sz w:val="24"/>
          <w:szCs w:val="24"/>
        </w:rPr>
        <w:t xml:space="preserve"> </w:t>
      </w:r>
      <w:r w:rsidR="00171303">
        <w:rPr>
          <w:sz w:val="24"/>
          <w:szCs w:val="24"/>
        </w:rPr>
        <w:t>«</w:t>
      </w:r>
      <w:r w:rsidR="00116C2C">
        <w:rPr>
          <w:sz w:val="24"/>
          <w:szCs w:val="24"/>
        </w:rPr>
        <w:t>Управление проектами</w:t>
      </w:r>
      <w:r w:rsidR="00171303">
        <w:rPr>
          <w:sz w:val="24"/>
          <w:szCs w:val="24"/>
        </w:rPr>
        <w:t>»</w:t>
      </w:r>
      <w:r w:rsidR="00B84C34" w:rsidRPr="00D801D3">
        <w:rPr>
          <w:sz w:val="24"/>
          <w:szCs w:val="24"/>
        </w:rPr>
        <w:t xml:space="preserve"> </w:t>
      </w:r>
      <w:r w:rsidR="00170361" w:rsidRPr="00D801D3">
        <w:rPr>
          <w:sz w:val="24"/>
          <w:szCs w:val="24"/>
        </w:rPr>
        <w:t xml:space="preserve">относится к </w:t>
      </w:r>
      <w:r w:rsidR="000E6738" w:rsidRPr="00096DFA">
        <w:rPr>
          <w:sz w:val="24"/>
          <w:szCs w:val="24"/>
        </w:rPr>
        <w:t>обязательн</w:t>
      </w:r>
      <w:r w:rsidR="000E6738">
        <w:rPr>
          <w:sz w:val="24"/>
          <w:szCs w:val="24"/>
        </w:rPr>
        <w:t>ой</w:t>
      </w:r>
      <w:r w:rsidR="000E6738" w:rsidRPr="00096DFA">
        <w:rPr>
          <w:sz w:val="24"/>
          <w:szCs w:val="24"/>
        </w:rPr>
        <w:t xml:space="preserve"> </w:t>
      </w:r>
      <w:r w:rsidR="000E6738">
        <w:rPr>
          <w:sz w:val="24"/>
          <w:szCs w:val="24"/>
        </w:rPr>
        <w:t>части</w:t>
      </w:r>
      <w:r w:rsidR="00D801D3" w:rsidRPr="00D801D3">
        <w:rPr>
          <w:sz w:val="24"/>
          <w:szCs w:val="24"/>
        </w:rPr>
        <w:t xml:space="preserve"> </w:t>
      </w:r>
      <w:r w:rsidR="00170361" w:rsidRPr="00D801D3">
        <w:rPr>
          <w:sz w:val="24"/>
          <w:szCs w:val="24"/>
        </w:rPr>
        <w:t>обр</w:t>
      </w:r>
      <w:r w:rsidR="00170361" w:rsidRPr="00D801D3">
        <w:rPr>
          <w:sz w:val="24"/>
          <w:szCs w:val="24"/>
        </w:rPr>
        <w:t>а</w:t>
      </w:r>
      <w:r w:rsidR="00170361" w:rsidRPr="00D801D3">
        <w:rPr>
          <w:sz w:val="24"/>
          <w:szCs w:val="24"/>
        </w:rPr>
        <w:t>зовательной программы.</w:t>
      </w:r>
    </w:p>
    <w:p w:rsidR="008F50C3" w:rsidRPr="00D801D3" w:rsidRDefault="008F50C3" w:rsidP="004E6B7E">
      <w:pPr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4"/>
        </w:rPr>
      </w:pPr>
      <w:r w:rsidRPr="00D801D3">
        <w:rPr>
          <w:sz w:val="24"/>
          <w:szCs w:val="24"/>
        </w:rPr>
        <w:t>Изучение дисциплины осуществляется:</w:t>
      </w:r>
    </w:p>
    <w:p w:rsidR="008F50C3" w:rsidRPr="00D801D3" w:rsidRDefault="008F50C3" w:rsidP="004E6B7E">
      <w:pPr>
        <w:pStyle w:val="af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rPr>
          <w:sz w:val="24"/>
          <w:szCs w:val="24"/>
        </w:rPr>
      </w:pPr>
      <w:r w:rsidRPr="00D801D3">
        <w:rPr>
          <w:sz w:val="24"/>
          <w:szCs w:val="24"/>
        </w:rPr>
        <w:t xml:space="preserve">Для студентов очной формы обучения </w:t>
      </w:r>
      <w:r w:rsidR="003F3D14">
        <w:rPr>
          <w:sz w:val="24"/>
          <w:szCs w:val="24"/>
        </w:rPr>
        <w:t xml:space="preserve">- </w:t>
      </w:r>
      <w:r w:rsidR="00E379FD">
        <w:rPr>
          <w:sz w:val="24"/>
          <w:szCs w:val="24"/>
        </w:rPr>
        <w:t xml:space="preserve">в </w:t>
      </w:r>
      <w:r w:rsidR="00B84C34">
        <w:rPr>
          <w:sz w:val="24"/>
          <w:szCs w:val="24"/>
        </w:rPr>
        <w:t xml:space="preserve">3 </w:t>
      </w:r>
      <w:r w:rsidRPr="00D801D3">
        <w:rPr>
          <w:sz w:val="24"/>
          <w:szCs w:val="24"/>
        </w:rPr>
        <w:t>семестре;</w:t>
      </w:r>
    </w:p>
    <w:p w:rsidR="00D801D3" w:rsidRPr="00D801D3" w:rsidRDefault="00D801D3" w:rsidP="004E6B7E">
      <w:pPr>
        <w:pStyle w:val="af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4"/>
          <w:szCs w:val="24"/>
        </w:rPr>
      </w:pPr>
      <w:r w:rsidRPr="00D801D3">
        <w:rPr>
          <w:sz w:val="24"/>
          <w:szCs w:val="24"/>
        </w:rPr>
        <w:t xml:space="preserve">Для студентов заочной формы обучения </w:t>
      </w:r>
      <w:r w:rsidR="003F3D14">
        <w:rPr>
          <w:sz w:val="24"/>
          <w:szCs w:val="24"/>
        </w:rPr>
        <w:t xml:space="preserve">- </w:t>
      </w:r>
      <w:r w:rsidRPr="00D801D3">
        <w:rPr>
          <w:sz w:val="24"/>
          <w:szCs w:val="24"/>
        </w:rPr>
        <w:t xml:space="preserve">на </w:t>
      </w:r>
      <w:r w:rsidR="00B84C34">
        <w:rPr>
          <w:sz w:val="24"/>
          <w:szCs w:val="24"/>
        </w:rPr>
        <w:t>2</w:t>
      </w:r>
      <w:r w:rsidRPr="00D801D3">
        <w:rPr>
          <w:sz w:val="24"/>
          <w:szCs w:val="24"/>
        </w:rPr>
        <w:t xml:space="preserve"> курсе.</w:t>
      </w:r>
    </w:p>
    <w:p w:rsidR="000E2EF3" w:rsidRPr="00692781" w:rsidRDefault="008F50C3" w:rsidP="003F3D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4"/>
          <w:szCs w:val="24"/>
        </w:rPr>
      </w:pPr>
      <w:r w:rsidRPr="008F50C3">
        <w:rPr>
          <w:sz w:val="24"/>
          <w:szCs w:val="24"/>
        </w:rPr>
        <w:t>Для освоения дисциплины «</w:t>
      </w:r>
      <w:r w:rsidR="00116C2C">
        <w:rPr>
          <w:sz w:val="24"/>
          <w:szCs w:val="24"/>
        </w:rPr>
        <w:t>Управление проектами</w:t>
      </w:r>
      <w:r w:rsidRPr="008F50C3">
        <w:rPr>
          <w:sz w:val="24"/>
          <w:szCs w:val="24"/>
        </w:rPr>
        <w:t>» студенты используют зн</w:t>
      </w:r>
      <w:r w:rsidRPr="008F50C3">
        <w:rPr>
          <w:sz w:val="24"/>
          <w:szCs w:val="24"/>
        </w:rPr>
        <w:t>а</w:t>
      </w:r>
      <w:r w:rsidRPr="008F50C3">
        <w:rPr>
          <w:sz w:val="24"/>
          <w:szCs w:val="24"/>
        </w:rPr>
        <w:t>ния, умения и навыки, сформированны</w:t>
      </w:r>
      <w:r>
        <w:rPr>
          <w:sz w:val="24"/>
          <w:szCs w:val="24"/>
        </w:rPr>
        <w:t xml:space="preserve">е в процессе изучения </w:t>
      </w:r>
      <w:r w:rsidR="00A35A47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дисциплин</w:t>
      </w:r>
      <w:r w:rsidR="000E6393">
        <w:rPr>
          <w:sz w:val="24"/>
          <w:szCs w:val="24"/>
        </w:rPr>
        <w:t xml:space="preserve">: </w:t>
      </w:r>
      <w:r w:rsidR="00A35A47">
        <w:rPr>
          <w:sz w:val="24"/>
          <w:szCs w:val="24"/>
        </w:rPr>
        <w:t>«</w:t>
      </w:r>
      <w:r w:rsidR="00470E79">
        <w:rPr>
          <w:sz w:val="24"/>
          <w:szCs w:val="24"/>
        </w:rPr>
        <w:t>П</w:t>
      </w:r>
      <w:r w:rsidR="00A67C56">
        <w:rPr>
          <w:sz w:val="24"/>
          <w:szCs w:val="24"/>
        </w:rPr>
        <w:t>рав</w:t>
      </w:r>
      <w:r w:rsidR="00A67C56">
        <w:rPr>
          <w:sz w:val="24"/>
          <w:szCs w:val="24"/>
        </w:rPr>
        <w:t>о</w:t>
      </w:r>
      <w:r w:rsidR="00A67C56">
        <w:rPr>
          <w:sz w:val="24"/>
          <w:szCs w:val="24"/>
        </w:rPr>
        <w:t>ведение</w:t>
      </w:r>
      <w:r w:rsidR="00470E79">
        <w:rPr>
          <w:sz w:val="24"/>
          <w:szCs w:val="24"/>
        </w:rPr>
        <w:t>»</w:t>
      </w:r>
      <w:r w:rsidR="00A67C56">
        <w:rPr>
          <w:sz w:val="24"/>
          <w:szCs w:val="24"/>
        </w:rPr>
        <w:t xml:space="preserve">, </w:t>
      </w:r>
      <w:r w:rsidR="00470E79">
        <w:rPr>
          <w:sz w:val="24"/>
          <w:szCs w:val="24"/>
        </w:rPr>
        <w:t>«Менеджмент», «О</w:t>
      </w:r>
      <w:r w:rsidR="000E6393" w:rsidRPr="000E6393">
        <w:rPr>
          <w:sz w:val="24"/>
          <w:szCs w:val="24"/>
        </w:rPr>
        <w:t>знакомительная практика</w:t>
      </w:r>
      <w:r w:rsidR="00470E79">
        <w:rPr>
          <w:sz w:val="24"/>
          <w:szCs w:val="24"/>
        </w:rPr>
        <w:t>».</w:t>
      </w:r>
    </w:p>
    <w:p w:rsidR="000E2EF3" w:rsidRPr="00692781" w:rsidRDefault="000E2EF3" w:rsidP="00DA70B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692781">
        <w:rPr>
          <w:sz w:val="24"/>
          <w:szCs w:val="24"/>
        </w:rPr>
        <w:t>Освоение дисциплины «</w:t>
      </w:r>
      <w:r w:rsidR="00AB23A9">
        <w:rPr>
          <w:sz w:val="24"/>
          <w:szCs w:val="24"/>
        </w:rPr>
        <w:t>Проектная деятельность</w:t>
      </w:r>
      <w:r w:rsidRPr="00692781">
        <w:rPr>
          <w:sz w:val="24"/>
          <w:szCs w:val="24"/>
        </w:rPr>
        <w:t>» является обходимой основой для последующего изучения следующих дисциплин:</w:t>
      </w:r>
      <w:r w:rsidR="00113579">
        <w:rPr>
          <w:sz w:val="24"/>
          <w:szCs w:val="24"/>
        </w:rPr>
        <w:t xml:space="preserve"> </w:t>
      </w:r>
      <w:r w:rsidR="000E6393">
        <w:rPr>
          <w:rFonts w:eastAsia="Times New Roman"/>
          <w:sz w:val="24"/>
          <w:szCs w:val="24"/>
          <w:lang w:eastAsia="ru-RU"/>
        </w:rPr>
        <w:t>в</w:t>
      </w:r>
      <w:r w:rsidR="000E6393" w:rsidRPr="000E6393">
        <w:rPr>
          <w:rFonts w:eastAsia="Times New Roman"/>
          <w:sz w:val="24"/>
          <w:szCs w:val="24"/>
          <w:lang w:eastAsia="ru-RU"/>
        </w:rPr>
        <w:t>ыполнение и защита выпускной квал</w:t>
      </w:r>
      <w:r w:rsidR="000E6393" w:rsidRPr="000E6393">
        <w:rPr>
          <w:rFonts w:eastAsia="Times New Roman"/>
          <w:sz w:val="24"/>
          <w:szCs w:val="24"/>
          <w:lang w:eastAsia="ru-RU"/>
        </w:rPr>
        <w:t>и</w:t>
      </w:r>
      <w:r w:rsidR="000E6393" w:rsidRPr="000E6393">
        <w:rPr>
          <w:rFonts w:eastAsia="Times New Roman"/>
          <w:sz w:val="24"/>
          <w:szCs w:val="24"/>
          <w:lang w:eastAsia="ru-RU"/>
        </w:rPr>
        <w:t>фикационной работы</w:t>
      </w:r>
      <w:r w:rsidRPr="00692781">
        <w:rPr>
          <w:sz w:val="24"/>
          <w:szCs w:val="24"/>
        </w:rPr>
        <w:t>.</w:t>
      </w:r>
    </w:p>
    <w:p w:rsidR="00916C2F" w:rsidRDefault="00916C2F" w:rsidP="00916C2F">
      <w:pPr>
        <w:spacing w:after="0" w:line="240" w:lineRule="auto"/>
        <w:ind w:firstLine="851"/>
        <w:jc w:val="both"/>
        <w:rPr>
          <w:b/>
          <w:sz w:val="24"/>
          <w:szCs w:val="24"/>
        </w:rPr>
      </w:pPr>
    </w:p>
    <w:p w:rsidR="00925EE2" w:rsidRDefault="00BE1D37" w:rsidP="00916C2F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925EE2">
        <w:rPr>
          <w:b/>
          <w:sz w:val="24"/>
          <w:szCs w:val="24"/>
        </w:rPr>
        <w:t xml:space="preserve">4.  </w:t>
      </w:r>
      <w:r w:rsidR="00925EE2" w:rsidRPr="00925EE2">
        <w:rPr>
          <w:b/>
          <w:sz w:val="24"/>
          <w:szCs w:val="24"/>
        </w:rPr>
        <w:t>Объем дисциплины в зачетных единицах с указанием количества акад</w:t>
      </w:r>
      <w:r w:rsidR="00925EE2" w:rsidRPr="00925EE2">
        <w:rPr>
          <w:b/>
          <w:sz w:val="24"/>
          <w:szCs w:val="24"/>
        </w:rPr>
        <w:t>е</w:t>
      </w:r>
      <w:r w:rsidR="00925EE2" w:rsidRPr="00925EE2">
        <w:rPr>
          <w:b/>
          <w:sz w:val="24"/>
          <w:szCs w:val="24"/>
        </w:rPr>
        <w:t>мических часов, выделенных на контактную работу обучающихся с преподавателем (по видам учебных занятий) и на самостоятельную работу обучающихся.</w:t>
      </w:r>
    </w:p>
    <w:p w:rsidR="00F65B1A" w:rsidRPr="00925EE2" w:rsidRDefault="00925EE2" w:rsidP="00916C2F">
      <w:pPr>
        <w:pStyle w:val="af4"/>
        <w:spacing w:after="0" w:line="240" w:lineRule="auto"/>
        <w:ind w:left="0" w:firstLine="851"/>
        <w:contextualSpacing w:val="0"/>
        <w:jc w:val="both"/>
        <w:rPr>
          <w:sz w:val="24"/>
        </w:rPr>
      </w:pPr>
      <w:r w:rsidRPr="00925EE2">
        <w:rPr>
          <w:sz w:val="24"/>
        </w:rPr>
        <w:t>Общая трудоемкость дисциплины «</w:t>
      </w:r>
      <w:r w:rsidR="00116C2C">
        <w:rPr>
          <w:sz w:val="24"/>
          <w:szCs w:val="24"/>
        </w:rPr>
        <w:t>Управление проектами</w:t>
      </w:r>
      <w:r w:rsidRPr="00925EE2">
        <w:rPr>
          <w:sz w:val="24"/>
        </w:rPr>
        <w:t>» в соответствии</w:t>
      </w:r>
      <w:r w:rsidR="004A3FA0">
        <w:rPr>
          <w:sz w:val="24"/>
        </w:rPr>
        <w:t xml:space="preserve"> </w:t>
      </w:r>
      <w:r w:rsidR="00183465" w:rsidRPr="00DE351C">
        <w:rPr>
          <w:sz w:val="24"/>
          <w:szCs w:val="24"/>
        </w:rPr>
        <w:t>в с</w:t>
      </w:r>
      <w:r w:rsidR="00183465" w:rsidRPr="00DE351C">
        <w:rPr>
          <w:sz w:val="24"/>
          <w:szCs w:val="24"/>
        </w:rPr>
        <w:t>о</w:t>
      </w:r>
      <w:r w:rsidR="00183465" w:rsidRPr="00DE351C">
        <w:rPr>
          <w:sz w:val="24"/>
          <w:szCs w:val="24"/>
        </w:rPr>
        <w:t>ответствии с рабочим учебным планом и ее распределение по видам работ представлены ниже.</w:t>
      </w:r>
    </w:p>
    <w:p w:rsidR="00112EDA" w:rsidRPr="00183465" w:rsidRDefault="00112EDA" w:rsidP="00916C2F">
      <w:pPr>
        <w:pStyle w:val="af4"/>
        <w:spacing w:after="0" w:line="240" w:lineRule="auto"/>
        <w:ind w:left="0" w:firstLine="851"/>
        <w:contextualSpacing w:val="0"/>
        <w:jc w:val="center"/>
        <w:rPr>
          <w:b/>
          <w:sz w:val="24"/>
          <w:szCs w:val="24"/>
        </w:rPr>
      </w:pPr>
      <w:r w:rsidRPr="00183465">
        <w:rPr>
          <w:b/>
          <w:sz w:val="24"/>
          <w:szCs w:val="24"/>
        </w:rPr>
        <w:t>Очная форма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860"/>
        <w:gridCol w:w="2083"/>
        <w:gridCol w:w="851"/>
        <w:gridCol w:w="1701"/>
        <w:gridCol w:w="1417"/>
        <w:gridCol w:w="993"/>
        <w:gridCol w:w="1666"/>
      </w:tblGrid>
      <w:tr w:rsidR="00925EE2" w:rsidTr="003C33D7">
        <w:tc>
          <w:tcPr>
            <w:tcW w:w="860" w:type="dxa"/>
            <w:vMerge w:val="restart"/>
          </w:tcPr>
          <w:p w:rsidR="00925EE2" w:rsidRPr="006646D7" w:rsidRDefault="00925EE2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С</w:t>
            </w:r>
            <w:r w:rsidRPr="006646D7">
              <w:rPr>
                <w:b/>
                <w:sz w:val="24"/>
                <w:szCs w:val="24"/>
              </w:rPr>
              <w:t>е</w:t>
            </w:r>
            <w:r w:rsidRPr="006646D7">
              <w:rPr>
                <w:b/>
                <w:sz w:val="24"/>
                <w:szCs w:val="24"/>
              </w:rPr>
              <w:t>местр</w:t>
            </w:r>
          </w:p>
        </w:tc>
        <w:tc>
          <w:tcPr>
            <w:tcW w:w="2083" w:type="dxa"/>
            <w:vMerge w:val="restart"/>
          </w:tcPr>
          <w:p w:rsidR="00925EE2" w:rsidRPr="006646D7" w:rsidRDefault="00925EE2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Трудоемкость</w:t>
            </w:r>
          </w:p>
          <w:p w:rsidR="00925EE2" w:rsidRPr="006646D7" w:rsidRDefault="003C33D7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="00925EE2" w:rsidRPr="006646D7">
              <w:rPr>
                <w:b/>
                <w:sz w:val="24"/>
                <w:szCs w:val="24"/>
              </w:rPr>
              <w:t>ас/</w:t>
            </w:r>
            <w:proofErr w:type="spellStart"/>
            <w:r w:rsidR="00925EE2" w:rsidRPr="006646D7">
              <w:rPr>
                <w:b/>
                <w:sz w:val="24"/>
                <w:szCs w:val="24"/>
              </w:rPr>
              <w:t>з</w:t>
            </w:r>
            <w:proofErr w:type="gramStart"/>
            <w:r w:rsidR="00925EE2" w:rsidRPr="006646D7">
              <w:rPr>
                <w:b/>
                <w:sz w:val="24"/>
                <w:szCs w:val="24"/>
              </w:rPr>
              <w:t>.е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925EE2" w:rsidRPr="006646D7" w:rsidRDefault="00925EE2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Контактная работа с преподавателем, час</w:t>
            </w:r>
          </w:p>
        </w:tc>
        <w:tc>
          <w:tcPr>
            <w:tcW w:w="1417" w:type="dxa"/>
            <w:vMerge w:val="restart"/>
          </w:tcPr>
          <w:p w:rsidR="00925EE2" w:rsidRPr="006646D7" w:rsidRDefault="00925EE2" w:rsidP="003C33D7">
            <w:pPr>
              <w:spacing w:after="0" w:line="216" w:lineRule="auto"/>
              <w:ind w:left="-102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Самосто</w:t>
            </w:r>
            <w:r w:rsidRPr="006646D7">
              <w:rPr>
                <w:b/>
                <w:sz w:val="24"/>
                <w:szCs w:val="24"/>
              </w:rPr>
              <w:t>я</w:t>
            </w:r>
            <w:r w:rsidRPr="006646D7">
              <w:rPr>
                <w:b/>
                <w:sz w:val="24"/>
                <w:szCs w:val="24"/>
              </w:rPr>
              <w:t>тельная работа, час</w:t>
            </w:r>
          </w:p>
        </w:tc>
        <w:tc>
          <w:tcPr>
            <w:tcW w:w="993" w:type="dxa"/>
            <w:vMerge w:val="restart"/>
          </w:tcPr>
          <w:p w:rsidR="00925EE2" w:rsidRPr="006646D7" w:rsidRDefault="00925EE2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Ко</w:t>
            </w:r>
            <w:r w:rsidRPr="006646D7">
              <w:rPr>
                <w:b/>
                <w:sz w:val="24"/>
                <w:szCs w:val="24"/>
              </w:rPr>
              <w:t>н</w:t>
            </w:r>
            <w:r w:rsidRPr="006646D7">
              <w:rPr>
                <w:b/>
                <w:sz w:val="24"/>
                <w:szCs w:val="24"/>
              </w:rPr>
              <w:t>троль, час</w:t>
            </w:r>
          </w:p>
        </w:tc>
        <w:tc>
          <w:tcPr>
            <w:tcW w:w="1666" w:type="dxa"/>
            <w:vMerge w:val="restart"/>
          </w:tcPr>
          <w:p w:rsidR="00925EE2" w:rsidRPr="006646D7" w:rsidRDefault="00925EE2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Форма пр</w:t>
            </w:r>
            <w:r w:rsidRPr="006646D7">
              <w:rPr>
                <w:b/>
                <w:sz w:val="24"/>
                <w:szCs w:val="24"/>
              </w:rPr>
              <w:t>о</w:t>
            </w:r>
            <w:r w:rsidRPr="006646D7">
              <w:rPr>
                <w:b/>
                <w:sz w:val="24"/>
                <w:szCs w:val="24"/>
              </w:rPr>
              <w:t>межуточной аттестации</w:t>
            </w:r>
          </w:p>
        </w:tc>
      </w:tr>
      <w:tr w:rsidR="00112EDA" w:rsidTr="003C33D7">
        <w:tc>
          <w:tcPr>
            <w:tcW w:w="860" w:type="dxa"/>
            <w:vMerge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2EDA" w:rsidRPr="006646D7" w:rsidRDefault="00112EDA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Ле</w:t>
            </w:r>
            <w:r w:rsidRPr="006646D7">
              <w:rPr>
                <w:b/>
                <w:sz w:val="24"/>
                <w:szCs w:val="24"/>
              </w:rPr>
              <w:t>к</w:t>
            </w:r>
            <w:r w:rsidRPr="006646D7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1701" w:type="dxa"/>
          </w:tcPr>
          <w:p w:rsidR="00112EDA" w:rsidRPr="006646D7" w:rsidRDefault="00112EDA" w:rsidP="00916C2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646D7">
              <w:rPr>
                <w:b/>
                <w:sz w:val="24"/>
                <w:szCs w:val="24"/>
              </w:rPr>
              <w:t>Практич</w:t>
            </w:r>
            <w:r w:rsidRPr="006646D7">
              <w:rPr>
                <w:b/>
                <w:sz w:val="24"/>
                <w:szCs w:val="24"/>
              </w:rPr>
              <w:t>е</w:t>
            </w:r>
            <w:r w:rsidRPr="006646D7">
              <w:rPr>
                <w:b/>
                <w:sz w:val="24"/>
                <w:szCs w:val="24"/>
              </w:rPr>
              <w:t>ские занятия</w:t>
            </w:r>
          </w:p>
        </w:tc>
        <w:tc>
          <w:tcPr>
            <w:tcW w:w="1417" w:type="dxa"/>
            <w:vMerge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12EDA" w:rsidTr="003C33D7">
        <w:tc>
          <w:tcPr>
            <w:tcW w:w="860" w:type="dxa"/>
          </w:tcPr>
          <w:p w:rsidR="00112EDA" w:rsidRDefault="008B4D43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112EDA" w:rsidRPr="00961D22" w:rsidRDefault="00961D22" w:rsidP="00961D22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 w:rsidR="00112E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112EDA" w:rsidRDefault="004A3F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12EDA" w:rsidRPr="00961D22" w:rsidRDefault="00961D22" w:rsidP="00C03188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417" w:type="dxa"/>
          </w:tcPr>
          <w:p w:rsidR="00112EDA" w:rsidRPr="00961D22" w:rsidRDefault="00961D22" w:rsidP="00916C2F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993" w:type="dxa"/>
          </w:tcPr>
          <w:p w:rsidR="00112EDA" w:rsidRDefault="004A3F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112EDA" w:rsidRPr="00961D22" w:rsidRDefault="001A3C6B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="00961D22">
              <w:rPr>
                <w:sz w:val="24"/>
                <w:szCs w:val="24"/>
                <w:lang w:val="en-US"/>
              </w:rPr>
              <w:t xml:space="preserve"> </w:t>
            </w:r>
            <w:r w:rsidR="00961D22">
              <w:rPr>
                <w:sz w:val="24"/>
                <w:szCs w:val="24"/>
              </w:rPr>
              <w:t>с оце</w:t>
            </w:r>
            <w:r w:rsidR="00961D22">
              <w:rPr>
                <w:sz w:val="24"/>
                <w:szCs w:val="24"/>
              </w:rPr>
              <w:t>н</w:t>
            </w:r>
            <w:r w:rsidR="00961D22">
              <w:rPr>
                <w:sz w:val="24"/>
                <w:szCs w:val="24"/>
              </w:rPr>
              <w:t>кой</w:t>
            </w:r>
          </w:p>
        </w:tc>
      </w:tr>
      <w:tr w:rsidR="00112EDA" w:rsidTr="003C33D7">
        <w:tc>
          <w:tcPr>
            <w:tcW w:w="2943" w:type="dxa"/>
            <w:gridSpan w:val="2"/>
          </w:tcPr>
          <w:p w:rsidR="00112EDA" w:rsidRPr="00925EE2" w:rsidRDefault="00112EDA" w:rsidP="00916C2F">
            <w:pPr>
              <w:spacing w:after="0" w:line="216" w:lineRule="auto"/>
              <w:rPr>
                <w:i/>
                <w:sz w:val="24"/>
                <w:szCs w:val="24"/>
              </w:rPr>
            </w:pPr>
            <w:r w:rsidRPr="00925EE2">
              <w:rPr>
                <w:i/>
                <w:sz w:val="24"/>
                <w:szCs w:val="24"/>
              </w:rPr>
              <w:t xml:space="preserve">В т. ч. </w:t>
            </w:r>
            <w:r>
              <w:rPr>
                <w:i/>
                <w:sz w:val="24"/>
                <w:szCs w:val="24"/>
              </w:rPr>
              <w:t>ч</w:t>
            </w:r>
            <w:r w:rsidRPr="00925EE2">
              <w:rPr>
                <w:i/>
                <w:sz w:val="24"/>
                <w:szCs w:val="24"/>
              </w:rPr>
              <w:t>асов в интера</w:t>
            </w:r>
            <w:r w:rsidRPr="00925EE2">
              <w:rPr>
                <w:i/>
                <w:sz w:val="24"/>
                <w:szCs w:val="24"/>
              </w:rPr>
              <w:t>к</w:t>
            </w:r>
            <w:r w:rsidRPr="00925EE2">
              <w:rPr>
                <w:i/>
                <w:sz w:val="24"/>
                <w:szCs w:val="24"/>
              </w:rPr>
              <w:t>тивной форме</w:t>
            </w:r>
          </w:p>
        </w:tc>
        <w:tc>
          <w:tcPr>
            <w:tcW w:w="851" w:type="dxa"/>
          </w:tcPr>
          <w:p w:rsidR="00112EDA" w:rsidRDefault="00C03188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12EDA" w:rsidRDefault="00034B2E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112EDA" w:rsidRDefault="00112EDA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6758" w:rsidTr="003C33D7">
        <w:tc>
          <w:tcPr>
            <w:tcW w:w="2943" w:type="dxa"/>
            <w:gridSpan w:val="2"/>
          </w:tcPr>
          <w:p w:rsidR="001E6758" w:rsidRPr="00925EE2" w:rsidRDefault="001E6758" w:rsidP="00916C2F">
            <w:pPr>
              <w:spacing w:after="0" w:line="21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практической подготовки</w:t>
            </w:r>
          </w:p>
        </w:tc>
        <w:tc>
          <w:tcPr>
            <w:tcW w:w="851" w:type="dxa"/>
          </w:tcPr>
          <w:p w:rsidR="001E6758" w:rsidRDefault="00940D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6758" w:rsidRDefault="00940D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6758" w:rsidRDefault="00940D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E6758" w:rsidRDefault="00940D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1E6758" w:rsidRDefault="00940DA0" w:rsidP="00916C2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57E29" w:rsidRDefault="00957E29" w:rsidP="00916C2F">
      <w:pPr>
        <w:pStyle w:val="af4"/>
        <w:shd w:val="clear" w:color="auto" w:fill="FFFFFF" w:themeFill="background1"/>
        <w:spacing w:after="0" w:line="216" w:lineRule="auto"/>
        <w:ind w:left="425"/>
        <w:contextualSpacing w:val="0"/>
        <w:jc w:val="center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276"/>
        <w:gridCol w:w="1134"/>
        <w:gridCol w:w="1134"/>
        <w:gridCol w:w="850"/>
        <w:gridCol w:w="1701"/>
        <w:gridCol w:w="1843"/>
        <w:gridCol w:w="992"/>
      </w:tblGrid>
      <w:tr w:rsidR="0059451F" w:rsidRPr="00DE351C" w:rsidTr="00FF6873">
        <w:trPr>
          <w:trHeight w:val="20"/>
        </w:trPr>
        <w:tc>
          <w:tcPr>
            <w:tcW w:w="851" w:type="dxa"/>
            <w:vMerge w:val="restart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С</w:t>
            </w:r>
            <w:r w:rsidRPr="009230C2">
              <w:rPr>
                <w:b/>
                <w:sz w:val="20"/>
                <w:szCs w:val="20"/>
              </w:rPr>
              <w:t>е</w:t>
            </w:r>
            <w:r w:rsidRPr="009230C2">
              <w:rPr>
                <w:b/>
                <w:sz w:val="20"/>
                <w:szCs w:val="20"/>
              </w:rPr>
              <w:t>местр</w:t>
            </w:r>
          </w:p>
        </w:tc>
        <w:tc>
          <w:tcPr>
            <w:tcW w:w="1276" w:type="dxa"/>
            <w:vMerge w:val="restart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Трудое</w:t>
            </w:r>
            <w:r w:rsidRPr="009230C2">
              <w:rPr>
                <w:b/>
                <w:sz w:val="20"/>
                <w:szCs w:val="20"/>
              </w:rPr>
              <w:t>м</w:t>
            </w:r>
            <w:r w:rsidRPr="009230C2">
              <w:rPr>
                <w:b/>
                <w:sz w:val="20"/>
                <w:szCs w:val="20"/>
              </w:rPr>
              <w:t>кость</w:t>
            </w:r>
          </w:p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час/</w:t>
            </w:r>
            <w:proofErr w:type="spellStart"/>
            <w:r w:rsidRPr="009230C2">
              <w:rPr>
                <w:b/>
                <w:sz w:val="20"/>
                <w:szCs w:val="20"/>
              </w:rPr>
              <w:t>з.е</w:t>
            </w:r>
            <w:proofErr w:type="spellEnd"/>
            <w:r w:rsidRPr="009230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54" w:type="dxa"/>
            <w:gridSpan w:val="6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Внеаудиторная контактная работа с преподавателем, час/чел</w:t>
            </w:r>
          </w:p>
        </w:tc>
      </w:tr>
      <w:tr w:rsidR="0059451F" w:rsidRPr="00DE351C" w:rsidTr="00FF6873">
        <w:trPr>
          <w:trHeight w:val="20"/>
        </w:trPr>
        <w:tc>
          <w:tcPr>
            <w:tcW w:w="851" w:type="dxa"/>
            <w:vMerge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Курсовая работа</w:t>
            </w:r>
          </w:p>
        </w:tc>
        <w:tc>
          <w:tcPr>
            <w:tcW w:w="1134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850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701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Дифференцир</w:t>
            </w:r>
            <w:r w:rsidRPr="009230C2">
              <w:rPr>
                <w:b/>
                <w:sz w:val="20"/>
                <w:szCs w:val="20"/>
              </w:rPr>
              <w:t>о</w:t>
            </w:r>
            <w:r w:rsidRPr="009230C2">
              <w:rPr>
                <w:b/>
                <w:sz w:val="20"/>
                <w:szCs w:val="20"/>
              </w:rPr>
              <w:t>ванный зачет</w:t>
            </w:r>
          </w:p>
        </w:tc>
        <w:tc>
          <w:tcPr>
            <w:tcW w:w="1843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Консультации перед экзаменом</w:t>
            </w:r>
          </w:p>
        </w:tc>
        <w:tc>
          <w:tcPr>
            <w:tcW w:w="992" w:type="dxa"/>
            <w:vAlign w:val="center"/>
          </w:tcPr>
          <w:p w:rsidR="0059451F" w:rsidRPr="009230C2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0C2">
              <w:rPr>
                <w:b/>
                <w:sz w:val="20"/>
                <w:szCs w:val="20"/>
              </w:rPr>
              <w:t>Экзамен</w:t>
            </w:r>
          </w:p>
        </w:tc>
      </w:tr>
      <w:tr w:rsidR="0059451F" w:rsidRPr="00DE351C" w:rsidTr="003C33D7">
        <w:trPr>
          <w:trHeight w:val="168"/>
        </w:trPr>
        <w:tc>
          <w:tcPr>
            <w:tcW w:w="851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9451F" w:rsidRPr="0059451F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451F">
              <w:rPr>
                <w:sz w:val="24"/>
                <w:szCs w:val="24"/>
              </w:rPr>
              <w:t>108/3</w:t>
            </w:r>
          </w:p>
        </w:tc>
        <w:tc>
          <w:tcPr>
            <w:tcW w:w="1134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35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351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351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843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9451F" w:rsidRPr="00DE351C" w:rsidRDefault="0059451F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451F" w:rsidRDefault="0059451F" w:rsidP="00895E74">
      <w:pPr>
        <w:pStyle w:val="af4"/>
        <w:spacing w:after="0" w:line="240" w:lineRule="auto"/>
        <w:ind w:left="0" w:firstLine="851"/>
        <w:contextualSpacing w:val="0"/>
        <w:jc w:val="center"/>
        <w:rPr>
          <w:sz w:val="24"/>
          <w:szCs w:val="24"/>
        </w:rPr>
      </w:pPr>
    </w:p>
    <w:p w:rsidR="00895E74" w:rsidRPr="00183465" w:rsidRDefault="00183465" w:rsidP="00895E74">
      <w:pPr>
        <w:pStyle w:val="af4"/>
        <w:spacing w:after="0" w:line="240" w:lineRule="auto"/>
        <w:ind w:left="0" w:firstLine="851"/>
        <w:contextualSpacing w:val="0"/>
        <w:jc w:val="center"/>
        <w:rPr>
          <w:b/>
          <w:sz w:val="24"/>
          <w:szCs w:val="24"/>
        </w:rPr>
      </w:pPr>
      <w:r w:rsidRPr="00183465">
        <w:rPr>
          <w:b/>
          <w:sz w:val="24"/>
          <w:szCs w:val="24"/>
        </w:rPr>
        <w:t>З</w:t>
      </w:r>
      <w:r w:rsidR="00895E74" w:rsidRPr="00183465">
        <w:rPr>
          <w:b/>
          <w:sz w:val="24"/>
          <w:szCs w:val="24"/>
        </w:rPr>
        <w:t>аочная форма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860"/>
        <w:gridCol w:w="2083"/>
        <w:gridCol w:w="993"/>
        <w:gridCol w:w="1701"/>
        <w:gridCol w:w="1275"/>
        <w:gridCol w:w="709"/>
        <w:gridCol w:w="1950"/>
      </w:tblGrid>
      <w:tr w:rsidR="00895E74" w:rsidRPr="003C33D7" w:rsidTr="003C33D7">
        <w:tc>
          <w:tcPr>
            <w:tcW w:w="860" w:type="dxa"/>
            <w:vMerge w:val="restart"/>
          </w:tcPr>
          <w:p w:rsidR="00895E74" w:rsidRPr="003C33D7" w:rsidRDefault="00B15146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Курс</w:t>
            </w:r>
          </w:p>
        </w:tc>
        <w:tc>
          <w:tcPr>
            <w:tcW w:w="2083" w:type="dxa"/>
            <w:vMerge w:val="restart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Трудоемкость</w:t>
            </w:r>
          </w:p>
          <w:p w:rsidR="00895E74" w:rsidRPr="003C33D7" w:rsidRDefault="003C33D7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ч</w:t>
            </w:r>
            <w:r w:rsidR="00895E74" w:rsidRPr="003C33D7">
              <w:rPr>
                <w:b/>
                <w:sz w:val="22"/>
              </w:rPr>
              <w:t>ас/</w:t>
            </w:r>
            <w:proofErr w:type="spellStart"/>
            <w:r w:rsidR="00895E74" w:rsidRPr="003C33D7">
              <w:rPr>
                <w:b/>
                <w:sz w:val="22"/>
              </w:rPr>
              <w:t>з</w:t>
            </w:r>
            <w:proofErr w:type="gramStart"/>
            <w:r w:rsidR="00895E74" w:rsidRPr="003C33D7">
              <w:rPr>
                <w:b/>
                <w:sz w:val="22"/>
              </w:rPr>
              <w:t>.е</w:t>
            </w:r>
            <w:proofErr w:type="spellEnd"/>
            <w:proofErr w:type="gramEnd"/>
          </w:p>
        </w:tc>
        <w:tc>
          <w:tcPr>
            <w:tcW w:w="2694" w:type="dxa"/>
            <w:gridSpan w:val="2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Контактная работа с преподавателем, час</w:t>
            </w:r>
          </w:p>
        </w:tc>
        <w:tc>
          <w:tcPr>
            <w:tcW w:w="1275" w:type="dxa"/>
            <w:vMerge w:val="restart"/>
          </w:tcPr>
          <w:p w:rsidR="00895E74" w:rsidRPr="003C33D7" w:rsidRDefault="00895E74" w:rsidP="003C33D7">
            <w:pPr>
              <w:spacing w:after="0" w:line="216" w:lineRule="auto"/>
              <w:ind w:left="-110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Самосто</w:t>
            </w:r>
            <w:r w:rsidRPr="003C33D7">
              <w:rPr>
                <w:b/>
                <w:sz w:val="22"/>
              </w:rPr>
              <w:t>я</w:t>
            </w:r>
            <w:r w:rsidRPr="003C33D7">
              <w:rPr>
                <w:b/>
                <w:sz w:val="22"/>
              </w:rPr>
              <w:t>тельная работа, час</w:t>
            </w:r>
          </w:p>
        </w:tc>
        <w:tc>
          <w:tcPr>
            <w:tcW w:w="709" w:type="dxa"/>
            <w:vMerge w:val="restart"/>
          </w:tcPr>
          <w:p w:rsidR="00895E74" w:rsidRPr="003C33D7" w:rsidRDefault="00895E74" w:rsidP="003C33D7">
            <w:pPr>
              <w:spacing w:after="0" w:line="216" w:lineRule="auto"/>
              <w:ind w:left="-103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Ко</w:t>
            </w:r>
            <w:r w:rsidRPr="003C33D7">
              <w:rPr>
                <w:b/>
                <w:sz w:val="22"/>
              </w:rPr>
              <w:t>н</w:t>
            </w:r>
            <w:r w:rsidRPr="003C33D7">
              <w:rPr>
                <w:b/>
                <w:sz w:val="22"/>
              </w:rPr>
              <w:t>троль, час</w:t>
            </w:r>
          </w:p>
        </w:tc>
        <w:tc>
          <w:tcPr>
            <w:tcW w:w="1950" w:type="dxa"/>
            <w:vMerge w:val="restart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Форма промеж</w:t>
            </w:r>
            <w:r w:rsidRPr="003C33D7">
              <w:rPr>
                <w:b/>
                <w:sz w:val="22"/>
              </w:rPr>
              <w:t>у</w:t>
            </w:r>
            <w:r w:rsidRPr="003C33D7">
              <w:rPr>
                <w:b/>
                <w:sz w:val="22"/>
              </w:rPr>
              <w:t>точной аттест</w:t>
            </w:r>
            <w:r w:rsidRPr="003C33D7">
              <w:rPr>
                <w:b/>
                <w:sz w:val="22"/>
              </w:rPr>
              <w:t>а</w:t>
            </w:r>
            <w:r w:rsidRPr="003C33D7">
              <w:rPr>
                <w:b/>
                <w:sz w:val="22"/>
              </w:rPr>
              <w:t>ции</w:t>
            </w:r>
          </w:p>
        </w:tc>
      </w:tr>
      <w:tr w:rsidR="00895E74" w:rsidRPr="003C33D7" w:rsidTr="003C33D7">
        <w:tc>
          <w:tcPr>
            <w:tcW w:w="860" w:type="dxa"/>
            <w:vMerge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Лекции</w:t>
            </w:r>
          </w:p>
        </w:tc>
        <w:tc>
          <w:tcPr>
            <w:tcW w:w="1701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b/>
                <w:sz w:val="22"/>
              </w:rPr>
            </w:pPr>
            <w:r w:rsidRPr="003C33D7"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275" w:type="dxa"/>
            <w:vMerge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</w:p>
        </w:tc>
        <w:tc>
          <w:tcPr>
            <w:tcW w:w="1950" w:type="dxa"/>
            <w:vMerge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</w:p>
        </w:tc>
      </w:tr>
      <w:tr w:rsidR="00895E74" w:rsidRPr="003C33D7" w:rsidTr="003C33D7">
        <w:trPr>
          <w:trHeight w:val="337"/>
        </w:trPr>
        <w:tc>
          <w:tcPr>
            <w:tcW w:w="860" w:type="dxa"/>
          </w:tcPr>
          <w:p w:rsidR="00895E74" w:rsidRPr="003C33D7" w:rsidRDefault="00B15146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2</w:t>
            </w:r>
          </w:p>
        </w:tc>
        <w:tc>
          <w:tcPr>
            <w:tcW w:w="2083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  <w:lang w:val="en-US"/>
              </w:rPr>
            </w:pPr>
            <w:r w:rsidRPr="003C33D7">
              <w:rPr>
                <w:sz w:val="22"/>
                <w:lang w:val="en-US"/>
              </w:rPr>
              <w:t>108</w:t>
            </w:r>
            <w:r w:rsidRPr="003C33D7">
              <w:rPr>
                <w:sz w:val="22"/>
              </w:rPr>
              <w:t>/</w:t>
            </w:r>
            <w:r w:rsidRPr="003C33D7">
              <w:rPr>
                <w:sz w:val="22"/>
                <w:lang w:val="en-US"/>
              </w:rPr>
              <w:t>3</w:t>
            </w:r>
          </w:p>
        </w:tc>
        <w:tc>
          <w:tcPr>
            <w:tcW w:w="993" w:type="dxa"/>
          </w:tcPr>
          <w:p w:rsidR="00895E74" w:rsidRPr="003C33D7" w:rsidRDefault="00421489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895E74" w:rsidRPr="003C33D7" w:rsidRDefault="00D253E6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6</w:t>
            </w:r>
          </w:p>
        </w:tc>
        <w:tc>
          <w:tcPr>
            <w:tcW w:w="1275" w:type="dxa"/>
          </w:tcPr>
          <w:p w:rsidR="00895E74" w:rsidRPr="003C33D7" w:rsidRDefault="00D253E6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94</w:t>
            </w:r>
          </w:p>
        </w:tc>
        <w:tc>
          <w:tcPr>
            <w:tcW w:w="709" w:type="dxa"/>
          </w:tcPr>
          <w:p w:rsidR="00895E74" w:rsidRPr="003C33D7" w:rsidRDefault="00421489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4</w:t>
            </w:r>
          </w:p>
        </w:tc>
        <w:tc>
          <w:tcPr>
            <w:tcW w:w="1950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Зачет</w:t>
            </w:r>
            <w:r w:rsidRPr="003C33D7">
              <w:rPr>
                <w:sz w:val="22"/>
                <w:lang w:val="en-US"/>
              </w:rPr>
              <w:t xml:space="preserve"> </w:t>
            </w:r>
            <w:r w:rsidRPr="003C33D7">
              <w:rPr>
                <w:sz w:val="22"/>
              </w:rPr>
              <w:t>с оценкой</w:t>
            </w:r>
          </w:p>
        </w:tc>
      </w:tr>
      <w:tr w:rsidR="00895E74" w:rsidRPr="003C33D7" w:rsidTr="003C33D7">
        <w:tc>
          <w:tcPr>
            <w:tcW w:w="2943" w:type="dxa"/>
            <w:gridSpan w:val="2"/>
          </w:tcPr>
          <w:p w:rsidR="00895E74" w:rsidRPr="003C33D7" w:rsidRDefault="00895E74" w:rsidP="003C33D7">
            <w:pPr>
              <w:spacing w:after="0" w:line="216" w:lineRule="auto"/>
              <w:ind w:right="-105"/>
              <w:rPr>
                <w:i/>
                <w:sz w:val="22"/>
              </w:rPr>
            </w:pPr>
            <w:r w:rsidRPr="003C33D7">
              <w:rPr>
                <w:i/>
                <w:sz w:val="22"/>
              </w:rPr>
              <w:t>В т. ч. часов в интеракти</w:t>
            </w:r>
            <w:r w:rsidRPr="003C33D7">
              <w:rPr>
                <w:i/>
                <w:sz w:val="22"/>
              </w:rPr>
              <w:t>в</w:t>
            </w:r>
            <w:r w:rsidRPr="003C33D7">
              <w:rPr>
                <w:i/>
                <w:sz w:val="22"/>
              </w:rPr>
              <w:t>ной форме</w:t>
            </w:r>
          </w:p>
        </w:tc>
        <w:tc>
          <w:tcPr>
            <w:tcW w:w="993" w:type="dxa"/>
          </w:tcPr>
          <w:p w:rsidR="00895E74" w:rsidRPr="003C33D7" w:rsidRDefault="00D253E6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895E74" w:rsidRPr="003C33D7" w:rsidRDefault="00D253E6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4</w:t>
            </w:r>
          </w:p>
        </w:tc>
        <w:tc>
          <w:tcPr>
            <w:tcW w:w="1275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1950" w:type="dxa"/>
          </w:tcPr>
          <w:p w:rsidR="00895E74" w:rsidRPr="003C33D7" w:rsidRDefault="00895E74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</w:tr>
      <w:tr w:rsidR="0059451F" w:rsidRPr="003C33D7" w:rsidTr="003C33D7">
        <w:tc>
          <w:tcPr>
            <w:tcW w:w="2943" w:type="dxa"/>
            <w:gridSpan w:val="2"/>
          </w:tcPr>
          <w:p w:rsidR="0059451F" w:rsidRPr="003C33D7" w:rsidRDefault="0059451F" w:rsidP="00096DFA">
            <w:pPr>
              <w:spacing w:after="0" w:line="216" w:lineRule="auto"/>
              <w:rPr>
                <w:i/>
                <w:sz w:val="22"/>
              </w:rPr>
            </w:pPr>
            <w:r w:rsidRPr="003C33D7">
              <w:rPr>
                <w:i/>
                <w:sz w:val="22"/>
              </w:rPr>
              <w:lastRenderedPageBreak/>
              <w:t>практической подготовки</w:t>
            </w:r>
          </w:p>
        </w:tc>
        <w:tc>
          <w:tcPr>
            <w:tcW w:w="993" w:type="dxa"/>
          </w:tcPr>
          <w:p w:rsidR="0059451F" w:rsidRPr="003C33D7" w:rsidRDefault="0059451F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59451F" w:rsidRPr="003C33D7" w:rsidRDefault="0059451F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59451F" w:rsidRPr="003C33D7" w:rsidRDefault="0059451F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59451F" w:rsidRPr="003C33D7" w:rsidRDefault="0059451F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  <w:tc>
          <w:tcPr>
            <w:tcW w:w="1950" w:type="dxa"/>
          </w:tcPr>
          <w:p w:rsidR="0059451F" w:rsidRPr="003C33D7" w:rsidRDefault="0059451F" w:rsidP="00096DFA">
            <w:pPr>
              <w:spacing w:after="0" w:line="216" w:lineRule="auto"/>
              <w:jc w:val="center"/>
              <w:rPr>
                <w:sz w:val="22"/>
              </w:rPr>
            </w:pPr>
            <w:r w:rsidRPr="003C33D7">
              <w:rPr>
                <w:sz w:val="22"/>
              </w:rPr>
              <w:t>-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992"/>
        <w:gridCol w:w="993"/>
        <w:gridCol w:w="1134"/>
        <w:gridCol w:w="708"/>
        <w:gridCol w:w="1560"/>
        <w:gridCol w:w="1417"/>
        <w:gridCol w:w="992"/>
      </w:tblGrid>
      <w:tr w:rsidR="00B15146" w:rsidRPr="000949E4" w:rsidTr="00FF6873">
        <w:trPr>
          <w:trHeight w:val="20"/>
        </w:trPr>
        <w:tc>
          <w:tcPr>
            <w:tcW w:w="709" w:type="dxa"/>
            <w:vMerge w:val="restart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vMerge w:val="restart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Трудое</w:t>
            </w:r>
            <w:r w:rsidRPr="000949E4">
              <w:rPr>
                <w:b/>
                <w:sz w:val="20"/>
                <w:szCs w:val="20"/>
              </w:rPr>
              <w:t>м</w:t>
            </w:r>
            <w:r w:rsidRPr="000949E4">
              <w:rPr>
                <w:b/>
                <w:sz w:val="20"/>
                <w:szCs w:val="20"/>
              </w:rPr>
              <w:t>кость</w:t>
            </w:r>
          </w:p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час/</w:t>
            </w:r>
            <w:proofErr w:type="spellStart"/>
            <w:r w:rsidRPr="000949E4">
              <w:rPr>
                <w:b/>
                <w:sz w:val="20"/>
                <w:szCs w:val="20"/>
              </w:rPr>
              <w:t>з.е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7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Внеаудиторная контактная работа с преподавателем</w:t>
            </w:r>
            <w:r w:rsidRPr="000949E4">
              <w:rPr>
                <w:b/>
                <w:sz w:val="20"/>
                <w:szCs w:val="20"/>
              </w:rPr>
              <w:t>, час</w:t>
            </w:r>
            <w:r>
              <w:rPr>
                <w:b/>
                <w:sz w:val="20"/>
                <w:szCs w:val="20"/>
              </w:rPr>
              <w:t>/чел</w:t>
            </w:r>
          </w:p>
        </w:tc>
      </w:tr>
      <w:tr w:rsidR="00B15146" w:rsidRPr="000949E4" w:rsidTr="00FF6873">
        <w:trPr>
          <w:trHeight w:val="20"/>
        </w:trPr>
        <w:tc>
          <w:tcPr>
            <w:tcW w:w="709" w:type="dxa"/>
            <w:vMerge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5146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трол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бота </w:t>
            </w:r>
          </w:p>
        </w:tc>
        <w:tc>
          <w:tcPr>
            <w:tcW w:w="993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бота</w:t>
            </w:r>
          </w:p>
        </w:tc>
        <w:tc>
          <w:tcPr>
            <w:tcW w:w="1134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708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чет</w:t>
            </w:r>
          </w:p>
        </w:tc>
        <w:tc>
          <w:tcPr>
            <w:tcW w:w="1560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рованный з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чет</w:t>
            </w:r>
          </w:p>
        </w:tc>
        <w:tc>
          <w:tcPr>
            <w:tcW w:w="1417" w:type="dxa"/>
            <w:vAlign w:val="center"/>
          </w:tcPr>
          <w:p w:rsidR="00B15146" w:rsidRPr="00292302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Консульт</w:t>
            </w:r>
            <w:r w:rsidRPr="00292302">
              <w:rPr>
                <w:b/>
                <w:sz w:val="20"/>
                <w:szCs w:val="20"/>
              </w:rPr>
              <w:t>а</w:t>
            </w:r>
            <w:r w:rsidRPr="00292302">
              <w:rPr>
                <w:b/>
                <w:sz w:val="20"/>
                <w:szCs w:val="20"/>
              </w:rPr>
              <w:t>ции перед экзаменом</w:t>
            </w:r>
          </w:p>
        </w:tc>
        <w:tc>
          <w:tcPr>
            <w:tcW w:w="992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B15146" w:rsidRPr="000949E4" w:rsidTr="00FF6873">
        <w:trPr>
          <w:trHeight w:val="372"/>
        </w:trPr>
        <w:tc>
          <w:tcPr>
            <w:tcW w:w="709" w:type="dxa"/>
            <w:vAlign w:val="center"/>
          </w:tcPr>
          <w:p w:rsidR="00B15146" w:rsidRPr="00DE351C" w:rsidRDefault="00B15146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351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5146" w:rsidRPr="00B15146" w:rsidRDefault="00B15146" w:rsidP="00FF68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146">
              <w:rPr>
                <w:sz w:val="24"/>
                <w:szCs w:val="24"/>
              </w:rPr>
              <w:t>108/3</w:t>
            </w:r>
          </w:p>
        </w:tc>
        <w:tc>
          <w:tcPr>
            <w:tcW w:w="992" w:type="dxa"/>
            <w:vAlign w:val="center"/>
          </w:tcPr>
          <w:p w:rsidR="00B15146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7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15146" w:rsidRPr="000949E4" w:rsidRDefault="00B15146" w:rsidP="00FF68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15146" w:rsidRDefault="00B15146" w:rsidP="004E6B7E">
      <w:pPr>
        <w:spacing w:after="0" w:line="240" w:lineRule="auto"/>
        <w:jc w:val="center"/>
        <w:rPr>
          <w:b/>
          <w:sz w:val="24"/>
          <w:szCs w:val="24"/>
        </w:rPr>
      </w:pPr>
    </w:p>
    <w:p w:rsidR="00E27F6D" w:rsidRDefault="00E27F6D" w:rsidP="004E6B7E">
      <w:pPr>
        <w:spacing w:after="0" w:line="240" w:lineRule="auto"/>
        <w:jc w:val="center"/>
        <w:rPr>
          <w:b/>
          <w:sz w:val="24"/>
          <w:szCs w:val="24"/>
        </w:rPr>
      </w:pPr>
      <w:r w:rsidRPr="00452E11">
        <w:rPr>
          <w:b/>
          <w:sz w:val="24"/>
          <w:szCs w:val="24"/>
        </w:rPr>
        <w:t>5.</w:t>
      </w:r>
      <w:r w:rsidRPr="0063273C">
        <w:rPr>
          <w:b/>
          <w:szCs w:val="28"/>
        </w:rPr>
        <w:t xml:space="preserve"> </w:t>
      </w:r>
      <w:r>
        <w:rPr>
          <w:b/>
          <w:sz w:val="24"/>
          <w:szCs w:val="24"/>
        </w:rPr>
        <w:t>Содержание дисциплины, структурированное по темам (разделам) с указанием о</w:t>
      </w:r>
      <w:r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веденного на них количества академических часов и видов учебных занятий</w:t>
      </w:r>
    </w:p>
    <w:p w:rsidR="0029233D" w:rsidRDefault="0029233D" w:rsidP="004E1F39">
      <w:pPr>
        <w:pStyle w:val="af4"/>
        <w:spacing w:after="0" w:line="240" w:lineRule="auto"/>
        <w:contextualSpacing w:val="0"/>
        <w:jc w:val="center"/>
      </w:pPr>
    </w:p>
    <w:p w:rsidR="0029233D" w:rsidRPr="0029233D" w:rsidRDefault="00DB326B" w:rsidP="00B6401A">
      <w:pPr>
        <w:pStyle w:val="af4"/>
        <w:spacing w:after="0" w:line="240" w:lineRule="auto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29233D" w:rsidRPr="0029233D">
        <w:rPr>
          <w:b/>
          <w:sz w:val="24"/>
          <w:szCs w:val="24"/>
        </w:rPr>
        <w:t>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2"/>
        <w:gridCol w:w="567"/>
        <w:gridCol w:w="426"/>
        <w:gridCol w:w="567"/>
        <w:gridCol w:w="425"/>
        <w:gridCol w:w="1559"/>
        <w:gridCol w:w="2410"/>
        <w:gridCol w:w="1417"/>
      </w:tblGrid>
      <w:tr w:rsidR="009F2703" w:rsidRPr="006922AE" w:rsidTr="00452741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:rsidR="009F2703" w:rsidRPr="009F2703" w:rsidRDefault="009F2703" w:rsidP="009F270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9F2703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9F2703" w:rsidRPr="009F2703" w:rsidRDefault="009F2703" w:rsidP="009F2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>Разделы дисци</w:t>
            </w:r>
            <w:r w:rsidRPr="009F2703">
              <w:rPr>
                <w:b/>
                <w:sz w:val="20"/>
                <w:szCs w:val="20"/>
              </w:rPr>
              <w:t>п</w:t>
            </w:r>
            <w:r w:rsidRPr="009F2703">
              <w:rPr>
                <w:b/>
                <w:sz w:val="20"/>
                <w:szCs w:val="20"/>
              </w:rPr>
              <w:t>лины и темы з</w:t>
            </w:r>
            <w:r w:rsidRPr="009F2703">
              <w:rPr>
                <w:b/>
                <w:sz w:val="20"/>
                <w:szCs w:val="20"/>
              </w:rPr>
              <w:t>а</w:t>
            </w:r>
            <w:r w:rsidRPr="009F2703"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985" w:type="dxa"/>
            <w:gridSpan w:val="4"/>
            <w:vAlign w:val="center"/>
          </w:tcPr>
          <w:p w:rsidR="009F2703" w:rsidRPr="009F2703" w:rsidRDefault="009F2703" w:rsidP="009F2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9F2703" w:rsidRPr="009F2703" w:rsidRDefault="009F2703" w:rsidP="009F2703">
            <w:pPr>
              <w:pStyle w:val="af4"/>
              <w:spacing w:line="216" w:lineRule="auto"/>
              <w:ind w:left="0" w:right="-102"/>
              <w:contextualSpacing w:val="0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>Формы тек</w:t>
            </w:r>
            <w:r w:rsidRPr="009F2703">
              <w:rPr>
                <w:b/>
                <w:sz w:val="20"/>
                <w:szCs w:val="20"/>
              </w:rPr>
              <w:t>у</w:t>
            </w:r>
            <w:r w:rsidRPr="009F2703">
              <w:rPr>
                <w:b/>
                <w:sz w:val="20"/>
                <w:szCs w:val="20"/>
              </w:rPr>
              <w:t>щего контроля успеваемости и промежуточной аттестации</w:t>
            </w:r>
          </w:p>
        </w:tc>
        <w:tc>
          <w:tcPr>
            <w:tcW w:w="2410" w:type="dxa"/>
            <w:vMerge w:val="restart"/>
          </w:tcPr>
          <w:p w:rsidR="009F2703" w:rsidRPr="00F52B7B" w:rsidRDefault="009F2703" w:rsidP="009F2703">
            <w:pPr>
              <w:ind w:left="-142" w:right="-61"/>
              <w:jc w:val="center"/>
              <w:rPr>
                <w:b/>
                <w:sz w:val="20"/>
                <w:szCs w:val="20"/>
              </w:rPr>
            </w:pPr>
            <w:r w:rsidRPr="00F52B7B">
              <w:rPr>
                <w:b/>
                <w:sz w:val="20"/>
                <w:szCs w:val="20"/>
              </w:rPr>
              <w:t xml:space="preserve">Оценочное средство </w:t>
            </w:r>
            <w:proofErr w:type="gramStart"/>
            <w:r w:rsidRPr="00F52B7B">
              <w:rPr>
                <w:b/>
                <w:sz w:val="20"/>
                <w:szCs w:val="20"/>
              </w:rPr>
              <w:t>пр</w:t>
            </w:r>
            <w:r w:rsidRPr="00F52B7B">
              <w:rPr>
                <w:b/>
                <w:sz w:val="20"/>
                <w:szCs w:val="20"/>
              </w:rPr>
              <w:t>о</w:t>
            </w:r>
            <w:r w:rsidRPr="00F52B7B">
              <w:rPr>
                <w:b/>
                <w:sz w:val="20"/>
                <w:szCs w:val="20"/>
              </w:rPr>
              <w:t>верки результатов дост</w:t>
            </w:r>
            <w:r w:rsidRPr="00F52B7B">
              <w:rPr>
                <w:b/>
                <w:sz w:val="20"/>
                <w:szCs w:val="20"/>
              </w:rPr>
              <w:t>и</w:t>
            </w:r>
            <w:r w:rsidRPr="00F52B7B">
              <w:rPr>
                <w:b/>
                <w:sz w:val="20"/>
                <w:szCs w:val="20"/>
              </w:rPr>
              <w:t>жения индикаторов ко</w:t>
            </w:r>
            <w:r w:rsidRPr="00F52B7B">
              <w:rPr>
                <w:b/>
                <w:sz w:val="20"/>
                <w:szCs w:val="20"/>
              </w:rPr>
              <w:t>м</w:t>
            </w:r>
            <w:r w:rsidRPr="00F52B7B">
              <w:rPr>
                <w:b/>
                <w:sz w:val="20"/>
                <w:szCs w:val="20"/>
              </w:rPr>
              <w:t>петенций</w:t>
            </w:r>
            <w:proofErr w:type="gramEnd"/>
          </w:p>
        </w:tc>
        <w:tc>
          <w:tcPr>
            <w:tcW w:w="1417" w:type="dxa"/>
            <w:vMerge w:val="restart"/>
          </w:tcPr>
          <w:p w:rsidR="009F2703" w:rsidRPr="00F52B7B" w:rsidRDefault="009F2703" w:rsidP="009F2703">
            <w:pPr>
              <w:pStyle w:val="af4"/>
              <w:spacing w:line="216" w:lineRule="auto"/>
              <w:ind w:left="-108" w:right="-102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52B7B">
              <w:rPr>
                <w:b/>
                <w:sz w:val="20"/>
                <w:szCs w:val="20"/>
              </w:rPr>
              <w:t>Код индикат</w:t>
            </w:r>
            <w:r w:rsidRPr="00F52B7B">
              <w:rPr>
                <w:b/>
                <w:sz w:val="20"/>
                <w:szCs w:val="20"/>
              </w:rPr>
              <w:t>о</w:t>
            </w:r>
            <w:r w:rsidRPr="00F52B7B">
              <w:rPr>
                <w:b/>
                <w:sz w:val="20"/>
                <w:szCs w:val="20"/>
              </w:rPr>
              <w:t>ров достиж</w:t>
            </w:r>
            <w:r w:rsidRPr="00F52B7B">
              <w:rPr>
                <w:b/>
                <w:sz w:val="20"/>
                <w:szCs w:val="20"/>
              </w:rPr>
              <w:t>е</w:t>
            </w:r>
            <w:r w:rsidRPr="00F52B7B">
              <w:rPr>
                <w:b/>
                <w:sz w:val="20"/>
                <w:szCs w:val="20"/>
              </w:rPr>
              <w:t>ния компете</w:t>
            </w:r>
            <w:r w:rsidRPr="00F52B7B">
              <w:rPr>
                <w:b/>
                <w:sz w:val="20"/>
                <w:szCs w:val="20"/>
              </w:rPr>
              <w:t>н</w:t>
            </w:r>
            <w:r w:rsidRPr="00F52B7B">
              <w:rPr>
                <w:b/>
                <w:sz w:val="20"/>
                <w:szCs w:val="20"/>
              </w:rPr>
              <w:t>ций</w:t>
            </w:r>
          </w:p>
        </w:tc>
      </w:tr>
      <w:tr w:rsidR="00452741" w:rsidRPr="006922AE" w:rsidTr="00452741">
        <w:trPr>
          <w:cantSplit/>
          <w:trHeight w:val="1295"/>
          <w:tblHeader/>
        </w:trPr>
        <w:tc>
          <w:tcPr>
            <w:tcW w:w="534" w:type="dxa"/>
            <w:vMerge/>
            <w:vAlign w:val="center"/>
          </w:tcPr>
          <w:p w:rsidR="009F2703" w:rsidRPr="006922AE" w:rsidRDefault="009F2703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F2703" w:rsidRPr="006922AE" w:rsidRDefault="009F2703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F2703" w:rsidRPr="009F2703" w:rsidRDefault="009F2703" w:rsidP="00B640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9F2703" w:rsidRPr="009F2703" w:rsidRDefault="009F2703" w:rsidP="00B640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9F2703">
              <w:rPr>
                <w:b/>
                <w:sz w:val="20"/>
                <w:szCs w:val="20"/>
              </w:rPr>
              <w:t>Лекции</w:t>
            </w:r>
            <w:r w:rsidRPr="009F2703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9F2703" w:rsidRPr="009F2703" w:rsidRDefault="009F2703" w:rsidP="00B640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9F2703">
              <w:rPr>
                <w:b/>
                <w:sz w:val="20"/>
                <w:szCs w:val="20"/>
              </w:rPr>
              <w:t>Практич</w:t>
            </w:r>
            <w:r w:rsidRPr="009F2703">
              <w:rPr>
                <w:b/>
                <w:sz w:val="20"/>
                <w:szCs w:val="20"/>
              </w:rPr>
              <w:t>е</w:t>
            </w:r>
            <w:r w:rsidRPr="009F2703">
              <w:rPr>
                <w:b/>
                <w:sz w:val="20"/>
                <w:szCs w:val="20"/>
              </w:rPr>
              <w:t xml:space="preserve">ские </w:t>
            </w:r>
          </w:p>
        </w:tc>
        <w:tc>
          <w:tcPr>
            <w:tcW w:w="425" w:type="dxa"/>
            <w:textDirection w:val="btLr"/>
            <w:vAlign w:val="center"/>
          </w:tcPr>
          <w:p w:rsidR="009F2703" w:rsidRPr="009F2703" w:rsidRDefault="009F2703" w:rsidP="00B640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>Сам</w:t>
            </w:r>
            <w:proofErr w:type="gramStart"/>
            <w:r w:rsidRPr="009F2703">
              <w:rPr>
                <w:b/>
                <w:sz w:val="20"/>
                <w:szCs w:val="20"/>
              </w:rPr>
              <w:t>.</w:t>
            </w:r>
            <w:proofErr w:type="gramEnd"/>
            <w:r w:rsidRPr="009F270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F2703">
              <w:rPr>
                <w:b/>
                <w:sz w:val="20"/>
                <w:szCs w:val="20"/>
              </w:rPr>
              <w:t>р</w:t>
            </w:r>
            <w:proofErr w:type="gramEnd"/>
            <w:r w:rsidRPr="009F2703">
              <w:rPr>
                <w:b/>
                <w:sz w:val="20"/>
                <w:szCs w:val="20"/>
              </w:rPr>
              <w:t>аб</w:t>
            </w:r>
            <w:r w:rsidRPr="009F2703">
              <w:rPr>
                <w:b/>
                <w:sz w:val="20"/>
                <w:szCs w:val="20"/>
              </w:rPr>
              <w:t>о</w:t>
            </w:r>
            <w:r w:rsidRPr="009F2703">
              <w:rPr>
                <w:b/>
                <w:sz w:val="20"/>
                <w:szCs w:val="20"/>
              </w:rPr>
              <w:t>ты</w:t>
            </w:r>
          </w:p>
        </w:tc>
        <w:tc>
          <w:tcPr>
            <w:tcW w:w="1559" w:type="dxa"/>
            <w:vMerge/>
            <w:textDirection w:val="btLr"/>
          </w:tcPr>
          <w:p w:rsidR="009F2703" w:rsidRPr="006922AE" w:rsidRDefault="009F2703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</w:tcPr>
          <w:p w:rsidR="009F2703" w:rsidRPr="006922AE" w:rsidRDefault="009F2703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9F2703" w:rsidRPr="006922AE" w:rsidRDefault="009F2703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52741" w:rsidRPr="006922AE" w:rsidTr="00452741">
        <w:trPr>
          <w:cantSplit/>
          <w:trHeight w:val="609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rFonts w:eastAsia="+mj-ea"/>
                <w:sz w:val="24"/>
                <w:szCs w:val="24"/>
              </w:rPr>
              <w:t>Общая хара</w:t>
            </w:r>
            <w:r w:rsidRPr="006922AE">
              <w:rPr>
                <w:rFonts w:eastAsia="+mj-ea"/>
                <w:sz w:val="24"/>
                <w:szCs w:val="24"/>
              </w:rPr>
              <w:t>к</w:t>
            </w:r>
            <w:r w:rsidRPr="006922AE">
              <w:rPr>
                <w:rFonts w:eastAsia="+mj-ea"/>
                <w:sz w:val="24"/>
                <w:szCs w:val="24"/>
              </w:rPr>
              <w:t>теристика управления проектами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961D22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точка, кейс-задача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 w:rsidR="00452741">
              <w:rPr>
                <w:sz w:val="24"/>
                <w:szCs w:val="24"/>
              </w:rPr>
              <w:t xml:space="preserve">, </w:t>
            </w:r>
            <w:r w:rsidR="00452741" w:rsidRPr="008C5857">
              <w:rPr>
                <w:sz w:val="24"/>
                <w:szCs w:val="24"/>
              </w:rPr>
              <w:t>комплект ситуационных задач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Pr="006922AE" w:rsidRDefault="009F2703" w:rsidP="00B6401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</w:tc>
      </w:tr>
      <w:tr w:rsidR="00452741" w:rsidRPr="006922AE" w:rsidTr="00452741">
        <w:trPr>
          <w:cantSplit/>
          <w:trHeight w:val="380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F2703" w:rsidRPr="00C10E15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C10E15">
              <w:rPr>
                <w:sz w:val="24"/>
                <w:szCs w:val="24"/>
              </w:rPr>
              <w:t>Организацио</w:t>
            </w:r>
            <w:r w:rsidRPr="00C10E15">
              <w:rPr>
                <w:sz w:val="24"/>
                <w:szCs w:val="24"/>
              </w:rPr>
              <w:t>н</w:t>
            </w:r>
            <w:r w:rsidRPr="00C10E15">
              <w:rPr>
                <w:sz w:val="24"/>
                <w:szCs w:val="24"/>
              </w:rPr>
              <w:t>ная структура проекта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961D22" w:rsidRDefault="00D16B35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E73EB8">
              <w:rPr>
                <w:sz w:val="24"/>
                <w:szCs w:val="24"/>
              </w:rPr>
              <w:t>стирование</w:t>
            </w:r>
            <w:r>
              <w:rPr>
                <w:sz w:val="24"/>
                <w:szCs w:val="24"/>
              </w:rPr>
              <w:t xml:space="preserve">, контрольная точка, </w:t>
            </w:r>
            <w:r w:rsidRPr="00E73EB8">
              <w:rPr>
                <w:sz w:val="24"/>
                <w:szCs w:val="24"/>
              </w:rPr>
              <w:t>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</w:t>
            </w:r>
            <w:r>
              <w:rPr>
                <w:sz w:val="24"/>
                <w:szCs w:val="24"/>
              </w:rPr>
              <w:t xml:space="preserve"> комплект тестов</w:t>
            </w:r>
          </w:p>
        </w:tc>
        <w:tc>
          <w:tcPr>
            <w:tcW w:w="1417" w:type="dxa"/>
            <w:vAlign w:val="center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Pr="006922AE" w:rsidRDefault="009F2703" w:rsidP="00790845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</w:tc>
      </w:tr>
      <w:tr w:rsidR="00452741" w:rsidRPr="006922AE" w:rsidTr="00452741">
        <w:trPr>
          <w:cantSplit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Жизненный цикл проекта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D16B35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трольная 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ка</w:t>
            </w:r>
            <w:r w:rsidRPr="00E73E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 перечень в</w:t>
            </w:r>
            <w:r w:rsidRPr="008C5857">
              <w:rPr>
                <w:sz w:val="24"/>
                <w:szCs w:val="24"/>
              </w:rPr>
              <w:t>о</w:t>
            </w:r>
            <w:r w:rsidRPr="008C5857">
              <w:rPr>
                <w:sz w:val="24"/>
                <w:szCs w:val="24"/>
              </w:rPr>
              <w:t>просов к собеседов</w:t>
            </w:r>
            <w:r w:rsidRPr="008C5857">
              <w:rPr>
                <w:sz w:val="24"/>
                <w:szCs w:val="24"/>
              </w:rPr>
              <w:t>а</w:t>
            </w:r>
            <w:r w:rsidRPr="008C5857">
              <w:rPr>
                <w:sz w:val="24"/>
                <w:szCs w:val="24"/>
              </w:rPr>
              <w:t>нию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1 по темам 1-3</w:t>
            </w:r>
          </w:p>
        </w:tc>
        <w:tc>
          <w:tcPr>
            <w:tcW w:w="567" w:type="dxa"/>
            <w:vAlign w:val="center"/>
          </w:tcPr>
          <w:p w:rsidR="009F2703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F2703" w:rsidRPr="00320784" w:rsidRDefault="00D16B35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F2703" w:rsidRPr="000F0262" w:rsidRDefault="009F2703" w:rsidP="00B6401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F0262">
              <w:rPr>
                <w:bCs/>
                <w:sz w:val="24"/>
                <w:szCs w:val="24"/>
              </w:rPr>
              <w:t>Окружение и участники пр</w:t>
            </w:r>
            <w:r w:rsidRPr="000F0262">
              <w:rPr>
                <w:bCs/>
                <w:sz w:val="24"/>
                <w:szCs w:val="24"/>
              </w:rPr>
              <w:t>о</w:t>
            </w:r>
            <w:r w:rsidRPr="000F0262">
              <w:rPr>
                <w:bCs/>
                <w:sz w:val="24"/>
                <w:szCs w:val="24"/>
              </w:rPr>
              <w:t>екта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D16B35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точка, дел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вая игра, 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</w:t>
            </w:r>
            <w:r w:rsidR="00452741" w:rsidRPr="008C5857">
              <w:rPr>
                <w:sz w:val="24"/>
                <w:szCs w:val="24"/>
              </w:rPr>
              <w:t xml:space="preserve"> комплект </w:t>
            </w:r>
            <w:r w:rsidR="00452741">
              <w:rPr>
                <w:sz w:val="24"/>
                <w:szCs w:val="24"/>
              </w:rPr>
              <w:t>деловых игр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</w:tc>
      </w:tr>
      <w:tr w:rsidR="00452741" w:rsidRPr="006922AE" w:rsidTr="00452741">
        <w:trPr>
          <w:cantSplit/>
          <w:trHeight w:val="547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bCs/>
                <w:sz w:val="24"/>
                <w:szCs w:val="24"/>
              </w:rPr>
              <w:t>Процессы управления проектом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D16B35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трольная 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ка, 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</w:t>
            </w:r>
            <w:r>
              <w:rPr>
                <w:sz w:val="24"/>
                <w:szCs w:val="24"/>
              </w:rPr>
              <w:t xml:space="preserve"> комплект тестов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2A6772" w:rsidTr="00452741">
        <w:trPr>
          <w:cantSplit/>
          <w:trHeight w:val="671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922AE">
              <w:rPr>
                <w:noProof/>
                <w:sz w:val="24"/>
                <w:szCs w:val="24"/>
              </w:rPr>
              <w:t>Операции в управлении проектами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трольная точка, кейс-задача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перечень вопросов к собесед</w:t>
            </w:r>
            <w:r w:rsidRPr="008C5857">
              <w:rPr>
                <w:sz w:val="24"/>
                <w:szCs w:val="24"/>
              </w:rPr>
              <w:t>о</w:t>
            </w:r>
            <w:r w:rsidRPr="008C5857">
              <w:rPr>
                <w:sz w:val="24"/>
                <w:szCs w:val="24"/>
              </w:rPr>
              <w:t>ванию</w:t>
            </w:r>
            <w:r w:rsidR="00452741">
              <w:rPr>
                <w:sz w:val="24"/>
                <w:szCs w:val="24"/>
              </w:rPr>
              <w:t xml:space="preserve">, </w:t>
            </w:r>
            <w:r w:rsidR="00452741" w:rsidRPr="008C5857">
              <w:rPr>
                <w:sz w:val="24"/>
                <w:szCs w:val="24"/>
              </w:rPr>
              <w:t>комплект с</w:t>
            </w:r>
            <w:r w:rsidR="00452741" w:rsidRPr="008C5857">
              <w:rPr>
                <w:sz w:val="24"/>
                <w:szCs w:val="24"/>
              </w:rPr>
              <w:t>и</w:t>
            </w:r>
            <w:r w:rsidR="00452741" w:rsidRPr="008C5857">
              <w:rPr>
                <w:sz w:val="24"/>
                <w:szCs w:val="24"/>
              </w:rPr>
              <w:t>туационных задач</w:t>
            </w:r>
          </w:p>
        </w:tc>
        <w:tc>
          <w:tcPr>
            <w:tcW w:w="1417" w:type="dxa"/>
          </w:tcPr>
          <w:p w:rsidR="008B5E0F" w:rsidRDefault="009F2703" w:rsidP="00452741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452741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2A6772" w:rsidTr="00452741">
        <w:trPr>
          <w:cantSplit/>
          <w:trHeight w:val="461"/>
        </w:trPr>
        <w:tc>
          <w:tcPr>
            <w:tcW w:w="534" w:type="dxa"/>
          </w:tcPr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2 по темам 4-6</w:t>
            </w:r>
          </w:p>
        </w:tc>
        <w:tc>
          <w:tcPr>
            <w:tcW w:w="567" w:type="dxa"/>
            <w:vAlign w:val="center"/>
          </w:tcPr>
          <w:p w:rsidR="009F2703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Pr="006922AE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360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Ресурсы прое</w:t>
            </w:r>
            <w:r w:rsidRPr="006922AE">
              <w:rPr>
                <w:sz w:val="24"/>
                <w:szCs w:val="24"/>
              </w:rPr>
              <w:t>к</w:t>
            </w:r>
            <w:r w:rsidRPr="006922AE">
              <w:rPr>
                <w:sz w:val="24"/>
                <w:szCs w:val="24"/>
              </w:rPr>
              <w:t>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контрольная точка, 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</w:t>
            </w:r>
            <w:r>
              <w:rPr>
                <w:sz w:val="24"/>
                <w:szCs w:val="24"/>
              </w:rPr>
              <w:t xml:space="preserve"> комплект тестов</w:t>
            </w:r>
          </w:p>
        </w:tc>
        <w:tc>
          <w:tcPr>
            <w:tcW w:w="1417" w:type="dxa"/>
          </w:tcPr>
          <w:p w:rsidR="00452741" w:rsidRDefault="009F2703" w:rsidP="00452741">
            <w:pPr>
              <w:spacing w:after="0" w:line="240" w:lineRule="auto"/>
              <w:ind w:left="-102" w:right="-108"/>
              <w:jc w:val="center"/>
              <w:rPr>
                <w:bCs/>
                <w:iCs/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452741">
            <w:pPr>
              <w:spacing w:after="0" w:line="240" w:lineRule="auto"/>
              <w:ind w:left="-102" w:right="-108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</w:t>
            </w:r>
            <w:r w:rsidR="00452741"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.2</w:t>
            </w:r>
          </w:p>
          <w:p w:rsidR="00452741" w:rsidRDefault="009F2703" w:rsidP="00452741">
            <w:pPr>
              <w:spacing w:after="0" w:line="240" w:lineRule="auto"/>
              <w:ind w:left="-102" w:right="-108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Pr="006922AE" w:rsidRDefault="009F2703" w:rsidP="00452741">
            <w:pPr>
              <w:spacing w:after="0" w:line="240" w:lineRule="auto"/>
              <w:ind w:left="-102" w:right="-108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603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Стоимостная оценка элеме</w:t>
            </w:r>
            <w:r w:rsidRPr="006922AE">
              <w:rPr>
                <w:sz w:val="24"/>
                <w:szCs w:val="24"/>
              </w:rPr>
              <w:t>н</w:t>
            </w:r>
            <w:r w:rsidRPr="006922AE">
              <w:rPr>
                <w:sz w:val="24"/>
                <w:szCs w:val="24"/>
              </w:rPr>
              <w:t>тов проекта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B6401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трольная 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ка, реферат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</w:t>
            </w:r>
            <w:r w:rsidRPr="008C5857">
              <w:rPr>
                <w:sz w:val="24"/>
                <w:szCs w:val="24"/>
              </w:rPr>
              <w:t>е</w:t>
            </w:r>
            <w:r w:rsidRPr="008C5857">
              <w:rPr>
                <w:sz w:val="24"/>
                <w:szCs w:val="24"/>
              </w:rPr>
              <w:t>фератов, перечень в</w:t>
            </w:r>
            <w:r w:rsidRPr="008C5857">
              <w:rPr>
                <w:sz w:val="24"/>
                <w:szCs w:val="24"/>
              </w:rPr>
              <w:t>о</w:t>
            </w:r>
            <w:r w:rsidRPr="008C5857">
              <w:rPr>
                <w:sz w:val="24"/>
                <w:szCs w:val="24"/>
              </w:rPr>
              <w:t>просов к собеседов</w:t>
            </w:r>
            <w:r w:rsidRPr="008C5857">
              <w:rPr>
                <w:sz w:val="24"/>
                <w:szCs w:val="24"/>
              </w:rPr>
              <w:t>а</w:t>
            </w:r>
            <w:r w:rsidRPr="008C5857">
              <w:rPr>
                <w:sz w:val="24"/>
                <w:szCs w:val="24"/>
              </w:rPr>
              <w:t>нию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559"/>
        </w:trPr>
        <w:tc>
          <w:tcPr>
            <w:tcW w:w="534" w:type="dxa"/>
          </w:tcPr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Исполнение проекта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F2703" w:rsidRPr="006922AE" w:rsidRDefault="00D16B35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2703" w:rsidRPr="006922AE" w:rsidRDefault="009F2703" w:rsidP="00D25CFA">
            <w:pPr>
              <w:spacing w:after="0" w:line="240" w:lineRule="auto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к</w:t>
            </w:r>
            <w:r w:rsidR="00D25CFA">
              <w:rPr>
                <w:sz w:val="24"/>
                <w:szCs w:val="24"/>
              </w:rPr>
              <w:t>о</w:t>
            </w:r>
            <w:r w:rsidR="00D25CFA">
              <w:rPr>
                <w:sz w:val="24"/>
                <w:szCs w:val="24"/>
              </w:rPr>
              <w:t>н</w:t>
            </w:r>
            <w:r w:rsidR="00D25CFA">
              <w:rPr>
                <w:sz w:val="24"/>
                <w:szCs w:val="24"/>
              </w:rPr>
              <w:t>трольная то</w:t>
            </w:r>
            <w:r w:rsidR="00D25CFA">
              <w:rPr>
                <w:sz w:val="24"/>
                <w:szCs w:val="24"/>
              </w:rPr>
              <w:t>ч</w:t>
            </w:r>
            <w:r w:rsidR="00D25CFA">
              <w:rPr>
                <w:sz w:val="24"/>
                <w:szCs w:val="24"/>
              </w:rPr>
              <w:t>ка, деловая игра</w:t>
            </w:r>
          </w:p>
        </w:tc>
        <w:tc>
          <w:tcPr>
            <w:tcW w:w="2410" w:type="dxa"/>
          </w:tcPr>
          <w:p w:rsidR="009F2703" w:rsidRPr="004B15BB" w:rsidRDefault="00684C5D" w:rsidP="00D25CF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перечень вопросов к собесед</w:t>
            </w:r>
            <w:r w:rsidRPr="008C5857">
              <w:rPr>
                <w:sz w:val="24"/>
                <w:szCs w:val="24"/>
              </w:rPr>
              <w:t>о</w:t>
            </w:r>
            <w:r w:rsidRPr="008C5857">
              <w:rPr>
                <w:sz w:val="24"/>
                <w:szCs w:val="24"/>
              </w:rPr>
              <w:t>ванию</w:t>
            </w:r>
            <w:r w:rsidR="00452741">
              <w:rPr>
                <w:sz w:val="24"/>
                <w:szCs w:val="24"/>
              </w:rPr>
              <w:t xml:space="preserve">, </w:t>
            </w:r>
            <w:r w:rsidR="00452741" w:rsidRPr="008C5857">
              <w:rPr>
                <w:sz w:val="24"/>
                <w:szCs w:val="24"/>
              </w:rPr>
              <w:t xml:space="preserve">комплект </w:t>
            </w:r>
            <w:r w:rsidR="00452741">
              <w:rPr>
                <w:sz w:val="24"/>
                <w:szCs w:val="24"/>
              </w:rPr>
              <w:t>д</w:t>
            </w:r>
            <w:r w:rsidR="00452741">
              <w:rPr>
                <w:sz w:val="24"/>
                <w:szCs w:val="24"/>
              </w:rPr>
              <w:t>е</w:t>
            </w:r>
            <w:r w:rsidR="00452741">
              <w:rPr>
                <w:sz w:val="24"/>
                <w:szCs w:val="24"/>
              </w:rPr>
              <w:t>ловых игр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Pr="006922AE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559"/>
        </w:trPr>
        <w:tc>
          <w:tcPr>
            <w:tcW w:w="534" w:type="dxa"/>
          </w:tcPr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3 по темам 7-9</w:t>
            </w:r>
          </w:p>
        </w:tc>
        <w:tc>
          <w:tcPr>
            <w:tcW w:w="567" w:type="dxa"/>
            <w:vAlign w:val="center"/>
          </w:tcPr>
          <w:p w:rsidR="009F2703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F2703" w:rsidRDefault="009F2703" w:rsidP="00B640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410" w:type="dxa"/>
          </w:tcPr>
          <w:p w:rsidR="009F2703" w:rsidRPr="004B15BB" w:rsidRDefault="00684C5D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контрол</w:t>
            </w:r>
            <w:r w:rsidRPr="008C5857">
              <w:rPr>
                <w:sz w:val="24"/>
                <w:szCs w:val="24"/>
              </w:rPr>
              <w:t>ь</w:t>
            </w:r>
            <w:r w:rsidRPr="008C5857">
              <w:rPr>
                <w:sz w:val="24"/>
                <w:szCs w:val="24"/>
              </w:rPr>
              <w:t>ных работ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585"/>
        </w:trPr>
        <w:tc>
          <w:tcPr>
            <w:tcW w:w="2376" w:type="dxa"/>
            <w:gridSpan w:val="2"/>
          </w:tcPr>
          <w:p w:rsidR="009F2703" w:rsidRPr="00FD74AF" w:rsidRDefault="009F2703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4A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67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F2703" w:rsidRPr="00320784" w:rsidRDefault="009F2703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2410" w:type="dxa"/>
          </w:tcPr>
          <w:p w:rsidR="009F2703" w:rsidRPr="004B15BB" w:rsidRDefault="00452741" w:rsidP="00452741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 xml:space="preserve">Комплект </w:t>
            </w:r>
            <w:r>
              <w:rPr>
                <w:sz w:val="24"/>
                <w:szCs w:val="24"/>
              </w:rPr>
              <w:t>заданий к зачету с оценкой</w:t>
            </w:r>
          </w:p>
        </w:tc>
        <w:tc>
          <w:tcPr>
            <w:tcW w:w="1417" w:type="dxa"/>
          </w:tcPr>
          <w:p w:rsidR="009F2703" w:rsidRPr="00170361" w:rsidRDefault="009F2703" w:rsidP="00B6401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9F2703" w:rsidRDefault="009F2703" w:rsidP="00B6401A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452741" w:rsidRPr="006922AE" w:rsidTr="00452741">
        <w:trPr>
          <w:cantSplit/>
          <w:trHeight w:val="559"/>
        </w:trPr>
        <w:tc>
          <w:tcPr>
            <w:tcW w:w="2376" w:type="dxa"/>
            <w:gridSpan w:val="2"/>
          </w:tcPr>
          <w:p w:rsidR="009F2703" w:rsidRPr="006922AE" w:rsidRDefault="009F2703" w:rsidP="00B640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9F2703" w:rsidRPr="006922AE" w:rsidRDefault="009F2703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6" w:type="dxa"/>
            <w:vAlign w:val="center"/>
          </w:tcPr>
          <w:p w:rsidR="009F2703" w:rsidRDefault="009F2703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F2703" w:rsidRPr="00545ADA" w:rsidRDefault="009F2703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" w:type="dxa"/>
            <w:vAlign w:val="center"/>
          </w:tcPr>
          <w:p w:rsidR="009F2703" w:rsidRPr="006922AE" w:rsidRDefault="009F2703" w:rsidP="009F2703">
            <w:pPr>
              <w:spacing w:after="0" w:line="240" w:lineRule="auto"/>
              <w:ind w:left="-103" w:right="-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2703" w:rsidRDefault="009F2703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32E57" w:rsidRDefault="00732E5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EE0B9F" w:rsidRPr="0029233D" w:rsidRDefault="00EE0B9F" w:rsidP="00B6401A">
      <w:pPr>
        <w:pStyle w:val="af4"/>
        <w:spacing w:after="0" w:line="240" w:lineRule="auto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Зао</w:t>
      </w:r>
      <w:r w:rsidRPr="0029233D">
        <w:rPr>
          <w:b/>
          <w:sz w:val="24"/>
          <w:szCs w:val="24"/>
        </w:rPr>
        <w:t>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268"/>
        <w:gridCol w:w="567"/>
        <w:gridCol w:w="567"/>
        <w:gridCol w:w="567"/>
        <w:gridCol w:w="567"/>
        <w:gridCol w:w="1417"/>
        <w:gridCol w:w="1985"/>
        <w:gridCol w:w="1417"/>
      </w:tblGrid>
      <w:tr w:rsidR="008B5E0F" w:rsidRPr="006922AE" w:rsidTr="008B5E0F">
        <w:trPr>
          <w:cantSplit/>
          <w:tblHeader/>
        </w:trPr>
        <w:tc>
          <w:tcPr>
            <w:tcW w:w="392" w:type="dxa"/>
            <w:vMerge w:val="restart"/>
            <w:vAlign w:val="center"/>
          </w:tcPr>
          <w:p w:rsidR="008B5E0F" w:rsidRPr="006922AE" w:rsidRDefault="008B5E0F" w:rsidP="008B5E0F">
            <w:pPr>
              <w:spacing w:after="0" w:line="240" w:lineRule="auto"/>
              <w:ind w:left="-142" w:right="-104"/>
              <w:jc w:val="center"/>
              <w:rPr>
                <w:b/>
                <w:sz w:val="24"/>
                <w:szCs w:val="24"/>
              </w:rPr>
            </w:pPr>
            <w:r w:rsidRPr="006922A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922AE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922AE">
              <w:rPr>
                <w:b/>
                <w:sz w:val="24"/>
                <w:szCs w:val="24"/>
              </w:rPr>
              <w:t>Разделы дисци</w:t>
            </w:r>
            <w:r w:rsidRPr="006922AE">
              <w:rPr>
                <w:b/>
                <w:sz w:val="24"/>
                <w:szCs w:val="24"/>
              </w:rPr>
              <w:t>п</w:t>
            </w:r>
            <w:r w:rsidRPr="006922AE">
              <w:rPr>
                <w:b/>
                <w:sz w:val="24"/>
                <w:szCs w:val="24"/>
              </w:rPr>
              <w:t>лины и темы з</w:t>
            </w:r>
            <w:r w:rsidRPr="006922AE">
              <w:rPr>
                <w:b/>
                <w:sz w:val="24"/>
                <w:szCs w:val="24"/>
              </w:rPr>
              <w:t>а</w:t>
            </w:r>
            <w:r w:rsidRPr="006922AE">
              <w:rPr>
                <w:b/>
                <w:sz w:val="24"/>
                <w:szCs w:val="24"/>
              </w:rPr>
              <w:t>нятий</w:t>
            </w:r>
          </w:p>
        </w:tc>
        <w:tc>
          <w:tcPr>
            <w:tcW w:w="2268" w:type="dxa"/>
            <w:gridSpan w:val="4"/>
            <w:vAlign w:val="center"/>
          </w:tcPr>
          <w:p w:rsidR="008B5E0F" w:rsidRPr="008B5E0F" w:rsidRDefault="008B5E0F" w:rsidP="008B5E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5E0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8B5E0F" w:rsidRPr="009F2703" w:rsidRDefault="008B5E0F" w:rsidP="008B5E0F">
            <w:pPr>
              <w:pStyle w:val="af4"/>
              <w:spacing w:line="216" w:lineRule="auto"/>
              <w:ind w:left="0" w:right="-102"/>
              <w:contextualSpacing w:val="0"/>
              <w:jc w:val="center"/>
              <w:rPr>
                <w:b/>
                <w:sz w:val="20"/>
                <w:szCs w:val="20"/>
              </w:rPr>
            </w:pPr>
            <w:r w:rsidRPr="009F2703">
              <w:rPr>
                <w:b/>
                <w:sz w:val="20"/>
                <w:szCs w:val="20"/>
              </w:rPr>
              <w:t>Формы тек</w:t>
            </w:r>
            <w:r w:rsidRPr="009F2703">
              <w:rPr>
                <w:b/>
                <w:sz w:val="20"/>
                <w:szCs w:val="20"/>
              </w:rPr>
              <w:t>у</w:t>
            </w:r>
            <w:r w:rsidRPr="009F2703">
              <w:rPr>
                <w:b/>
                <w:sz w:val="20"/>
                <w:szCs w:val="20"/>
              </w:rPr>
              <w:t>щего контр</w:t>
            </w:r>
            <w:r w:rsidRPr="009F2703">
              <w:rPr>
                <w:b/>
                <w:sz w:val="20"/>
                <w:szCs w:val="20"/>
              </w:rPr>
              <w:t>о</w:t>
            </w:r>
            <w:r w:rsidRPr="009F2703">
              <w:rPr>
                <w:b/>
                <w:sz w:val="20"/>
                <w:szCs w:val="20"/>
              </w:rPr>
              <w:t>ля успеваем</w:t>
            </w:r>
            <w:r w:rsidRPr="009F2703">
              <w:rPr>
                <w:b/>
                <w:sz w:val="20"/>
                <w:szCs w:val="20"/>
              </w:rPr>
              <w:t>о</w:t>
            </w:r>
            <w:r w:rsidRPr="009F2703">
              <w:rPr>
                <w:b/>
                <w:sz w:val="20"/>
                <w:szCs w:val="20"/>
              </w:rPr>
              <w:t>сти и пром</w:t>
            </w:r>
            <w:r w:rsidRPr="009F2703">
              <w:rPr>
                <w:b/>
                <w:sz w:val="20"/>
                <w:szCs w:val="20"/>
              </w:rPr>
              <w:t>е</w:t>
            </w:r>
            <w:r w:rsidRPr="009F2703">
              <w:rPr>
                <w:b/>
                <w:sz w:val="20"/>
                <w:szCs w:val="20"/>
              </w:rPr>
              <w:t>жуточной а</w:t>
            </w:r>
            <w:r w:rsidRPr="009F2703">
              <w:rPr>
                <w:b/>
                <w:sz w:val="20"/>
                <w:szCs w:val="20"/>
              </w:rPr>
              <w:t>т</w:t>
            </w:r>
            <w:r w:rsidRPr="009F2703">
              <w:rPr>
                <w:b/>
                <w:sz w:val="20"/>
                <w:szCs w:val="20"/>
              </w:rPr>
              <w:t>тестации</w:t>
            </w:r>
          </w:p>
        </w:tc>
        <w:tc>
          <w:tcPr>
            <w:tcW w:w="1985" w:type="dxa"/>
            <w:vMerge w:val="restart"/>
          </w:tcPr>
          <w:p w:rsidR="008B5E0F" w:rsidRPr="00F52B7B" w:rsidRDefault="008B5E0F" w:rsidP="008B5E0F">
            <w:pPr>
              <w:ind w:left="-142" w:right="-61"/>
              <w:jc w:val="center"/>
              <w:rPr>
                <w:b/>
                <w:sz w:val="20"/>
                <w:szCs w:val="20"/>
              </w:rPr>
            </w:pPr>
            <w:r w:rsidRPr="00F52B7B">
              <w:rPr>
                <w:b/>
                <w:sz w:val="20"/>
                <w:szCs w:val="20"/>
              </w:rPr>
              <w:t xml:space="preserve">Оценочное средство </w:t>
            </w:r>
            <w:proofErr w:type="gramStart"/>
            <w:r w:rsidRPr="00F52B7B">
              <w:rPr>
                <w:b/>
                <w:sz w:val="20"/>
                <w:szCs w:val="20"/>
              </w:rPr>
              <w:t>проверки результ</w:t>
            </w:r>
            <w:r w:rsidRPr="00F52B7B">
              <w:rPr>
                <w:b/>
                <w:sz w:val="20"/>
                <w:szCs w:val="20"/>
              </w:rPr>
              <w:t>а</w:t>
            </w:r>
            <w:r w:rsidRPr="00F52B7B">
              <w:rPr>
                <w:b/>
                <w:sz w:val="20"/>
                <w:szCs w:val="20"/>
              </w:rPr>
              <w:t>тов достижения индикаторов комп</w:t>
            </w:r>
            <w:r w:rsidRPr="00F52B7B">
              <w:rPr>
                <w:b/>
                <w:sz w:val="20"/>
                <w:szCs w:val="20"/>
              </w:rPr>
              <w:t>е</w:t>
            </w:r>
            <w:r w:rsidRPr="00F52B7B">
              <w:rPr>
                <w:b/>
                <w:sz w:val="20"/>
                <w:szCs w:val="20"/>
              </w:rPr>
              <w:t>тенций</w:t>
            </w:r>
            <w:proofErr w:type="gramEnd"/>
          </w:p>
        </w:tc>
        <w:tc>
          <w:tcPr>
            <w:tcW w:w="1417" w:type="dxa"/>
            <w:vMerge w:val="restart"/>
          </w:tcPr>
          <w:p w:rsidR="008B5E0F" w:rsidRPr="00F52B7B" w:rsidRDefault="008B5E0F" w:rsidP="008B5E0F">
            <w:pPr>
              <w:pStyle w:val="af4"/>
              <w:spacing w:line="216" w:lineRule="auto"/>
              <w:ind w:left="-108" w:right="-102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52B7B">
              <w:rPr>
                <w:b/>
                <w:sz w:val="20"/>
                <w:szCs w:val="20"/>
              </w:rPr>
              <w:t>Код индикат</w:t>
            </w:r>
            <w:r w:rsidRPr="00F52B7B">
              <w:rPr>
                <w:b/>
                <w:sz w:val="20"/>
                <w:szCs w:val="20"/>
              </w:rPr>
              <w:t>о</w:t>
            </w:r>
            <w:r w:rsidRPr="00F52B7B">
              <w:rPr>
                <w:b/>
                <w:sz w:val="20"/>
                <w:szCs w:val="20"/>
              </w:rPr>
              <w:t>ров достиж</w:t>
            </w:r>
            <w:r w:rsidRPr="00F52B7B">
              <w:rPr>
                <w:b/>
                <w:sz w:val="20"/>
                <w:szCs w:val="20"/>
              </w:rPr>
              <w:t>е</w:t>
            </w:r>
            <w:r w:rsidRPr="00F52B7B">
              <w:rPr>
                <w:b/>
                <w:sz w:val="20"/>
                <w:szCs w:val="20"/>
              </w:rPr>
              <w:t>ния компете</w:t>
            </w:r>
            <w:r w:rsidRPr="00F52B7B">
              <w:rPr>
                <w:b/>
                <w:sz w:val="20"/>
                <w:szCs w:val="20"/>
              </w:rPr>
              <w:t>н</w:t>
            </w:r>
            <w:r w:rsidRPr="00F52B7B">
              <w:rPr>
                <w:b/>
                <w:sz w:val="20"/>
                <w:szCs w:val="20"/>
              </w:rPr>
              <w:t>ций</w:t>
            </w:r>
          </w:p>
        </w:tc>
      </w:tr>
      <w:tr w:rsidR="008B5E0F" w:rsidRPr="006922AE" w:rsidTr="00895CD7">
        <w:trPr>
          <w:cantSplit/>
          <w:trHeight w:val="1879"/>
          <w:tblHeader/>
        </w:trPr>
        <w:tc>
          <w:tcPr>
            <w:tcW w:w="392" w:type="dxa"/>
            <w:vMerge/>
            <w:vAlign w:val="center"/>
          </w:tcPr>
          <w:p w:rsidR="00737EE9" w:rsidRPr="006922AE" w:rsidRDefault="00737EE9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7EE9" w:rsidRPr="006922AE" w:rsidRDefault="00737EE9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37EE9" w:rsidRPr="006922AE" w:rsidRDefault="00737EE9" w:rsidP="00B6401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22AE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37EE9" w:rsidRPr="00D66458" w:rsidRDefault="00737EE9" w:rsidP="00B6401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highlight w:val="yellow"/>
              </w:rPr>
            </w:pPr>
            <w:r w:rsidRPr="006B6896">
              <w:rPr>
                <w:b/>
                <w:sz w:val="24"/>
                <w:szCs w:val="24"/>
              </w:rPr>
              <w:t>Лекции</w:t>
            </w:r>
            <w:r w:rsidRPr="00D6645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737EE9" w:rsidRPr="00D66458" w:rsidRDefault="00737EE9" w:rsidP="00B6401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highlight w:val="yellow"/>
              </w:rPr>
            </w:pPr>
            <w:r w:rsidRPr="00A329CF">
              <w:rPr>
                <w:b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567" w:type="dxa"/>
            <w:textDirection w:val="btLr"/>
            <w:vAlign w:val="center"/>
          </w:tcPr>
          <w:p w:rsidR="00737EE9" w:rsidRPr="006922AE" w:rsidRDefault="00737EE9" w:rsidP="00B6401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22AE">
              <w:rPr>
                <w:b/>
                <w:sz w:val="24"/>
                <w:szCs w:val="24"/>
              </w:rPr>
              <w:t>Сам</w:t>
            </w:r>
            <w:proofErr w:type="gramStart"/>
            <w:r w:rsidRPr="006922AE"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922AE">
              <w:rPr>
                <w:b/>
                <w:sz w:val="24"/>
                <w:szCs w:val="24"/>
              </w:rPr>
              <w:t>р</w:t>
            </w:r>
            <w:proofErr w:type="gramEnd"/>
            <w:r w:rsidRPr="006922AE">
              <w:rPr>
                <w:b/>
                <w:sz w:val="24"/>
                <w:szCs w:val="24"/>
              </w:rPr>
              <w:t>аботы</w:t>
            </w:r>
          </w:p>
        </w:tc>
        <w:tc>
          <w:tcPr>
            <w:tcW w:w="1417" w:type="dxa"/>
            <w:vMerge/>
            <w:textDirection w:val="btLr"/>
          </w:tcPr>
          <w:p w:rsidR="00737EE9" w:rsidRPr="006922AE" w:rsidRDefault="00737EE9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</w:tcPr>
          <w:p w:rsidR="00737EE9" w:rsidRPr="006922AE" w:rsidRDefault="00737EE9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737EE9" w:rsidRPr="006922AE" w:rsidRDefault="00737EE9" w:rsidP="00B6401A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B5E0F" w:rsidRPr="006922AE" w:rsidTr="008B5E0F">
        <w:trPr>
          <w:cantSplit/>
          <w:trHeight w:val="609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rFonts w:eastAsia="+mj-ea"/>
                <w:sz w:val="24"/>
                <w:szCs w:val="24"/>
              </w:rPr>
              <w:t>Общая характер</w:t>
            </w:r>
            <w:r w:rsidRPr="006922AE">
              <w:rPr>
                <w:rFonts w:eastAsia="+mj-ea"/>
                <w:sz w:val="24"/>
                <w:szCs w:val="24"/>
              </w:rPr>
              <w:t>и</w:t>
            </w:r>
            <w:r w:rsidRPr="006922AE">
              <w:rPr>
                <w:rFonts w:eastAsia="+mj-ea"/>
                <w:sz w:val="24"/>
                <w:szCs w:val="24"/>
              </w:rPr>
              <w:t>стика управления проектами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B5E0F" w:rsidRPr="00961D22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Pr="006922AE" w:rsidRDefault="008B5E0F" w:rsidP="008B5E0F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</w:tc>
      </w:tr>
      <w:tr w:rsidR="008B5E0F" w:rsidRPr="006922AE" w:rsidTr="008B5E0F">
        <w:trPr>
          <w:cantSplit/>
          <w:trHeight w:val="380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5E0F" w:rsidRPr="00C10E15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C10E15">
              <w:rPr>
                <w:sz w:val="24"/>
                <w:szCs w:val="24"/>
              </w:rPr>
              <w:t>Организационная структура проекта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961D22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ная точка, </w:t>
            </w:r>
            <w:r w:rsidRPr="00E73EB8">
              <w:rPr>
                <w:sz w:val="24"/>
                <w:szCs w:val="24"/>
              </w:rPr>
              <w:t>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  <w:vAlign w:val="center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</w:tc>
      </w:tr>
      <w:tr w:rsidR="008B5E0F" w:rsidRPr="006922AE" w:rsidTr="008B5E0F">
        <w:trPr>
          <w:cantSplit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Жизненный цикл проекта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6922AE" w:rsidTr="008B5E0F">
        <w:trPr>
          <w:cantSplit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8B5E0F" w:rsidRPr="000F0262" w:rsidRDefault="008B5E0F" w:rsidP="008B5E0F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F0262">
              <w:rPr>
                <w:bCs/>
                <w:sz w:val="24"/>
                <w:szCs w:val="24"/>
              </w:rPr>
              <w:t>Окружение и уч</w:t>
            </w:r>
            <w:r w:rsidRPr="000F0262">
              <w:rPr>
                <w:bCs/>
                <w:sz w:val="24"/>
                <w:szCs w:val="24"/>
              </w:rPr>
              <w:t>а</w:t>
            </w:r>
            <w:r w:rsidRPr="000F0262">
              <w:rPr>
                <w:bCs/>
                <w:sz w:val="24"/>
                <w:szCs w:val="24"/>
              </w:rPr>
              <w:t>стники проекта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деловая игра, реф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 xml:space="preserve">комплект </w:t>
            </w:r>
            <w:r>
              <w:rPr>
                <w:sz w:val="24"/>
                <w:szCs w:val="24"/>
              </w:rPr>
              <w:t>дел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игр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</w:tc>
      </w:tr>
      <w:tr w:rsidR="008B5E0F" w:rsidRPr="006922AE" w:rsidTr="008B5E0F">
        <w:trPr>
          <w:cantSplit/>
          <w:trHeight w:val="547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bCs/>
                <w:sz w:val="24"/>
                <w:szCs w:val="24"/>
              </w:rPr>
              <w:t>Процессы управл</w:t>
            </w:r>
            <w:r w:rsidRPr="006922AE">
              <w:rPr>
                <w:bCs/>
                <w:sz w:val="24"/>
                <w:szCs w:val="24"/>
              </w:rPr>
              <w:t>е</w:t>
            </w:r>
            <w:r w:rsidRPr="006922AE">
              <w:rPr>
                <w:bCs/>
                <w:sz w:val="24"/>
                <w:szCs w:val="24"/>
              </w:rPr>
              <w:t>ния проектом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left="-11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2A6772" w:rsidTr="008B5E0F">
        <w:trPr>
          <w:cantSplit/>
          <w:trHeight w:val="671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922AE">
              <w:rPr>
                <w:noProof/>
                <w:sz w:val="24"/>
                <w:szCs w:val="24"/>
              </w:rPr>
              <w:t>Операции в управлении проектами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трольная точка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перечень вопр</w:t>
            </w:r>
            <w:r w:rsidRPr="008C5857">
              <w:rPr>
                <w:sz w:val="24"/>
                <w:szCs w:val="24"/>
              </w:rPr>
              <w:t>о</w:t>
            </w:r>
            <w:r w:rsidRPr="008C5857">
              <w:rPr>
                <w:sz w:val="24"/>
                <w:szCs w:val="24"/>
              </w:rPr>
              <w:t>сов к собеседов</w:t>
            </w:r>
            <w:r w:rsidRPr="008C5857">
              <w:rPr>
                <w:sz w:val="24"/>
                <w:szCs w:val="24"/>
              </w:rPr>
              <w:t>а</w:t>
            </w:r>
            <w:r w:rsidRPr="008C5857">
              <w:rPr>
                <w:sz w:val="24"/>
                <w:szCs w:val="24"/>
              </w:rPr>
              <w:t>нию</w:t>
            </w:r>
          </w:p>
        </w:tc>
        <w:tc>
          <w:tcPr>
            <w:tcW w:w="1417" w:type="dxa"/>
          </w:tcPr>
          <w:p w:rsidR="008B5E0F" w:rsidRDefault="008B5E0F" w:rsidP="008B5E0F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6922AE" w:rsidTr="008B5E0F">
        <w:trPr>
          <w:cantSplit/>
          <w:trHeight w:val="360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Ресурсы проекта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ind w:left="-112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</w:tcPr>
          <w:p w:rsidR="008B5E0F" w:rsidRDefault="008B5E0F" w:rsidP="008B5E0F">
            <w:pPr>
              <w:spacing w:after="0" w:line="240" w:lineRule="auto"/>
              <w:ind w:left="-102" w:right="-108"/>
              <w:jc w:val="center"/>
              <w:rPr>
                <w:bCs/>
                <w:iCs/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ind w:left="-102" w:right="-108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Default="008B5E0F" w:rsidP="008B5E0F">
            <w:pPr>
              <w:spacing w:after="0" w:line="240" w:lineRule="auto"/>
              <w:ind w:left="-102" w:right="-108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8B5E0F" w:rsidRPr="006922AE" w:rsidRDefault="008B5E0F" w:rsidP="008B5E0F">
            <w:pPr>
              <w:spacing w:after="0" w:line="240" w:lineRule="auto"/>
              <w:ind w:left="-102" w:right="-108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6922AE" w:rsidTr="008B5E0F">
        <w:trPr>
          <w:cantSplit/>
          <w:trHeight w:val="603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Стоимостная оце</w:t>
            </w:r>
            <w:r w:rsidRPr="006922AE">
              <w:rPr>
                <w:sz w:val="24"/>
                <w:szCs w:val="24"/>
              </w:rPr>
              <w:t>н</w:t>
            </w:r>
            <w:r w:rsidRPr="006922AE">
              <w:rPr>
                <w:sz w:val="24"/>
                <w:szCs w:val="24"/>
              </w:rPr>
              <w:t>ка элементов пр</w:t>
            </w:r>
            <w:r w:rsidRPr="006922AE">
              <w:rPr>
                <w:sz w:val="24"/>
                <w:szCs w:val="24"/>
              </w:rPr>
              <w:t>о</w:t>
            </w:r>
            <w:r w:rsidRPr="006922AE">
              <w:rPr>
                <w:sz w:val="24"/>
                <w:szCs w:val="24"/>
              </w:rPr>
              <w:t>екта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6922AE" w:rsidTr="008B5E0F">
        <w:trPr>
          <w:cantSplit/>
          <w:trHeight w:val="559"/>
        </w:trPr>
        <w:tc>
          <w:tcPr>
            <w:tcW w:w="392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5E0F" w:rsidRPr="006922AE" w:rsidRDefault="008B5E0F" w:rsidP="008B5E0F">
            <w:pPr>
              <w:spacing w:after="0" w:line="240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Исполнение прое</w:t>
            </w:r>
            <w:r w:rsidRPr="006922AE">
              <w:rPr>
                <w:sz w:val="24"/>
                <w:szCs w:val="24"/>
              </w:rPr>
              <w:t>к</w:t>
            </w:r>
            <w:r w:rsidRPr="006922AE">
              <w:rPr>
                <w:sz w:val="24"/>
                <w:szCs w:val="24"/>
              </w:rPr>
              <w:t>та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Pr="006922AE" w:rsidRDefault="008B5E0F" w:rsidP="008B5E0F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B5E0F" w:rsidRDefault="008B5E0F" w:rsidP="008B5E0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точка, реферат</w:t>
            </w:r>
          </w:p>
        </w:tc>
        <w:tc>
          <w:tcPr>
            <w:tcW w:w="1985" w:type="dxa"/>
          </w:tcPr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, </w:t>
            </w:r>
            <w:r w:rsidRPr="008C5857">
              <w:rPr>
                <w:sz w:val="24"/>
                <w:szCs w:val="24"/>
              </w:rPr>
              <w:t>темы рефератов</w:t>
            </w:r>
          </w:p>
        </w:tc>
        <w:tc>
          <w:tcPr>
            <w:tcW w:w="1417" w:type="dxa"/>
          </w:tcPr>
          <w:p w:rsidR="008B5E0F" w:rsidRPr="00170361" w:rsidRDefault="008B5E0F" w:rsidP="008B5E0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8B5E0F" w:rsidRDefault="008B5E0F" w:rsidP="008B5E0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8B5E0F" w:rsidRDefault="008B5E0F" w:rsidP="008B5E0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8B5E0F" w:rsidRPr="006922AE" w:rsidRDefault="008B5E0F" w:rsidP="008B5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8B5E0F" w:rsidRPr="006922AE" w:rsidTr="008B5E0F">
        <w:trPr>
          <w:cantSplit/>
          <w:trHeight w:val="559"/>
        </w:trPr>
        <w:tc>
          <w:tcPr>
            <w:tcW w:w="392" w:type="dxa"/>
          </w:tcPr>
          <w:p w:rsidR="00737EE9" w:rsidRDefault="00737EE9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BA48E2">
              <w:rPr>
                <w:sz w:val="24"/>
                <w:szCs w:val="24"/>
              </w:rPr>
              <w:t>(аудиторная)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737EE9" w:rsidRPr="00320784" w:rsidRDefault="00737EE9" w:rsidP="00BA48E2">
            <w:pPr>
              <w:pStyle w:val="af4"/>
              <w:spacing w:after="0" w:line="240" w:lineRule="auto"/>
              <w:ind w:left="-114" w:right="-102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Письменная контрольная работа </w:t>
            </w:r>
          </w:p>
        </w:tc>
        <w:tc>
          <w:tcPr>
            <w:tcW w:w="1985" w:type="dxa"/>
          </w:tcPr>
          <w:p w:rsidR="00737EE9" w:rsidRPr="004B15BB" w:rsidRDefault="008B5E0F" w:rsidP="008A09CD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>Комплект 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  <w:r>
              <w:rPr>
                <w:sz w:val="24"/>
                <w:szCs w:val="24"/>
              </w:rPr>
              <w:t xml:space="preserve"> (аудиторных)</w:t>
            </w:r>
          </w:p>
        </w:tc>
        <w:tc>
          <w:tcPr>
            <w:tcW w:w="1417" w:type="dxa"/>
          </w:tcPr>
          <w:p w:rsidR="00737EE9" w:rsidRPr="00170361" w:rsidRDefault="00737EE9" w:rsidP="008A09CD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737EE9" w:rsidRDefault="00737EE9" w:rsidP="008A09CD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737EE9" w:rsidRDefault="00737EE9" w:rsidP="008A09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737EE9" w:rsidRDefault="00737EE9" w:rsidP="008A09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737EE9" w:rsidRPr="006922AE" w:rsidTr="008B5E0F">
        <w:trPr>
          <w:cantSplit/>
          <w:trHeight w:val="571"/>
        </w:trPr>
        <w:tc>
          <w:tcPr>
            <w:tcW w:w="2660" w:type="dxa"/>
            <w:gridSpan w:val="2"/>
            <w:vMerge w:val="restart"/>
          </w:tcPr>
          <w:p w:rsidR="00737EE9" w:rsidRPr="00FD74AF" w:rsidRDefault="00737EE9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4AF">
              <w:rPr>
                <w:b/>
                <w:sz w:val="24"/>
                <w:szCs w:val="24"/>
              </w:rPr>
              <w:t>Промежуточная атт</w:t>
            </w:r>
            <w:r w:rsidRPr="00FD74AF">
              <w:rPr>
                <w:b/>
                <w:sz w:val="24"/>
                <w:szCs w:val="24"/>
              </w:rPr>
              <w:t>е</w:t>
            </w:r>
            <w:r w:rsidRPr="00FD74AF">
              <w:rPr>
                <w:b/>
                <w:sz w:val="24"/>
                <w:szCs w:val="24"/>
              </w:rPr>
              <w:t>стация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37EE9" w:rsidRPr="00320784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</w:tcPr>
          <w:p w:rsidR="00737EE9" w:rsidRPr="004B15BB" w:rsidRDefault="008B5E0F" w:rsidP="005F5914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8C5857">
              <w:rPr>
                <w:sz w:val="24"/>
                <w:szCs w:val="24"/>
              </w:rPr>
              <w:t xml:space="preserve">Комплект </w:t>
            </w:r>
            <w:r>
              <w:rPr>
                <w:sz w:val="24"/>
                <w:szCs w:val="24"/>
              </w:rPr>
              <w:t>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к зачету с оценкой</w:t>
            </w:r>
          </w:p>
        </w:tc>
        <w:tc>
          <w:tcPr>
            <w:tcW w:w="1417" w:type="dxa"/>
            <w:vMerge w:val="restart"/>
          </w:tcPr>
          <w:p w:rsidR="00737EE9" w:rsidRPr="00170361" w:rsidRDefault="00737EE9" w:rsidP="005F591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4B15BB">
              <w:rPr>
                <w:bCs/>
                <w:iCs/>
                <w:sz w:val="24"/>
                <w:szCs w:val="24"/>
              </w:rPr>
              <w:t>УК-2.1</w:t>
            </w:r>
          </w:p>
          <w:p w:rsidR="00737EE9" w:rsidRDefault="00737EE9" w:rsidP="005F591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УК-2.2</w:t>
            </w:r>
          </w:p>
          <w:p w:rsidR="00737EE9" w:rsidRDefault="00737EE9" w:rsidP="005F5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</w:p>
          <w:p w:rsidR="00737EE9" w:rsidRDefault="00737EE9" w:rsidP="005F591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</w:p>
        </w:tc>
      </w:tr>
      <w:tr w:rsidR="00737EE9" w:rsidRPr="006922AE" w:rsidTr="008B5E0F">
        <w:trPr>
          <w:cantSplit/>
          <w:trHeight w:val="467"/>
        </w:trPr>
        <w:tc>
          <w:tcPr>
            <w:tcW w:w="2660" w:type="dxa"/>
            <w:gridSpan w:val="2"/>
            <w:vMerge/>
          </w:tcPr>
          <w:p w:rsidR="00737EE9" w:rsidRPr="00FD74AF" w:rsidRDefault="00737EE9" w:rsidP="00B640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37EE9" w:rsidRDefault="00737EE9" w:rsidP="00B6401A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трольная рабо</w:t>
            </w:r>
            <w:r w:rsidRPr="00DE4886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985" w:type="dxa"/>
          </w:tcPr>
          <w:p w:rsidR="00737EE9" w:rsidRPr="004B15BB" w:rsidRDefault="008B5E0F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Комплект </w:t>
            </w:r>
            <w:r w:rsidRPr="008C5857">
              <w:rPr>
                <w:sz w:val="24"/>
                <w:szCs w:val="24"/>
              </w:rPr>
              <w:t>ко</w:t>
            </w:r>
            <w:r w:rsidRPr="008C5857">
              <w:rPr>
                <w:sz w:val="24"/>
                <w:szCs w:val="24"/>
              </w:rPr>
              <w:t>н</w:t>
            </w:r>
            <w:r w:rsidRPr="008C5857">
              <w:rPr>
                <w:sz w:val="24"/>
                <w:szCs w:val="24"/>
              </w:rPr>
              <w:t>трольных работ</w:t>
            </w:r>
          </w:p>
        </w:tc>
        <w:tc>
          <w:tcPr>
            <w:tcW w:w="1417" w:type="dxa"/>
            <w:vMerge/>
          </w:tcPr>
          <w:p w:rsidR="00737EE9" w:rsidRPr="004B15BB" w:rsidRDefault="00737EE9" w:rsidP="00B6401A">
            <w:pPr>
              <w:spacing w:after="0" w:line="240" w:lineRule="auto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37EE9" w:rsidRPr="006922AE" w:rsidTr="00895CD7">
        <w:trPr>
          <w:cantSplit/>
          <w:trHeight w:val="573"/>
        </w:trPr>
        <w:tc>
          <w:tcPr>
            <w:tcW w:w="2660" w:type="dxa"/>
            <w:gridSpan w:val="2"/>
          </w:tcPr>
          <w:p w:rsidR="00737EE9" w:rsidRPr="006922AE" w:rsidRDefault="00737EE9" w:rsidP="00B640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737EE9" w:rsidRPr="006922AE" w:rsidRDefault="00737EE9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737EE9" w:rsidRDefault="00737EE9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37EE9" w:rsidRPr="00545ADA" w:rsidRDefault="00737EE9" w:rsidP="00B6401A">
            <w:pPr>
              <w:spacing w:after="0" w:line="240" w:lineRule="auto"/>
              <w:ind w:lef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37EE9" w:rsidRPr="006922AE" w:rsidRDefault="00737EE9" w:rsidP="00B64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737EE9" w:rsidRDefault="00737EE9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7EE9" w:rsidRDefault="00737EE9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E9" w:rsidRDefault="00737EE9" w:rsidP="00B64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E0B9F" w:rsidRDefault="00EE0B9F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5CD7" w:rsidRDefault="00895CD7" w:rsidP="00B6401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B97853" w:rsidRPr="00023549" w:rsidRDefault="00E27F6D" w:rsidP="00895CD7">
      <w:pPr>
        <w:spacing w:after="0" w:line="240" w:lineRule="auto"/>
        <w:jc w:val="center"/>
        <w:rPr>
          <w:b/>
          <w:sz w:val="24"/>
          <w:szCs w:val="24"/>
        </w:rPr>
      </w:pPr>
      <w:r w:rsidRPr="00921F7E">
        <w:rPr>
          <w:b/>
          <w:sz w:val="24"/>
          <w:szCs w:val="24"/>
        </w:rPr>
        <w:lastRenderedPageBreak/>
        <w:t>5.1.  Лекционный курс</w:t>
      </w:r>
      <w:r w:rsidR="00EC3FD9" w:rsidRPr="00EC3FD9">
        <w:rPr>
          <w:b/>
          <w:sz w:val="24"/>
          <w:szCs w:val="24"/>
        </w:rPr>
        <w:t xml:space="preserve"> </w:t>
      </w:r>
      <w:r w:rsidR="00EC3FD9" w:rsidRPr="00023549">
        <w:rPr>
          <w:b/>
          <w:sz w:val="24"/>
          <w:szCs w:val="24"/>
          <w:lang w:val="en-US"/>
        </w:rPr>
        <w:t>c</w:t>
      </w:r>
      <w:r w:rsidR="00EC3FD9" w:rsidRPr="00023549">
        <w:rPr>
          <w:b/>
          <w:sz w:val="24"/>
          <w:szCs w:val="24"/>
        </w:rPr>
        <w:t xml:space="preserve"> указанием видов интерак</w:t>
      </w:r>
      <w:r w:rsidR="00895CD7">
        <w:rPr>
          <w:b/>
          <w:sz w:val="24"/>
          <w:szCs w:val="24"/>
        </w:rPr>
        <w:t>тивной формы проведения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5812"/>
        <w:gridCol w:w="992"/>
        <w:gridCol w:w="992"/>
      </w:tblGrid>
      <w:tr w:rsidR="00895CD7" w:rsidRPr="006922AE" w:rsidTr="00895CD7">
        <w:trPr>
          <w:trHeight w:val="492"/>
        </w:trPr>
        <w:tc>
          <w:tcPr>
            <w:tcW w:w="1951" w:type="dxa"/>
            <w:vMerge w:val="restart"/>
          </w:tcPr>
          <w:p w:rsidR="00895CD7" w:rsidRPr="00723318" w:rsidRDefault="00895CD7" w:rsidP="00895CD7">
            <w:pPr>
              <w:pStyle w:val="af4"/>
              <w:spacing w:after="0" w:line="240" w:lineRule="auto"/>
              <w:ind w:left="-142" w:right="-108"/>
              <w:contextualSpacing w:val="0"/>
              <w:jc w:val="center"/>
              <w:rPr>
                <w:b/>
                <w:sz w:val="20"/>
                <w:szCs w:val="20"/>
              </w:rPr>
            </w:pPr>
            <w:r w:rsidRPr="00723318">
              <w:rPr>
                <w:b/>
                <w:sz w:val="20"/>
                <w:szCs w:val="20"/>
              </w:rPr>
              <w:t>Тема лекции (и/или наименование ра</w:t>
            </w:r>
            <w:r w:rsidRPr="00723318">
              <w:rPr>
                <w:b/>
                <w:sz w:val="20"/>
                <w:szCs w:val="20"/>
              </w:rPr>
              <w:t>з</w:t>
            </w:r>
            <w:r w:rsidRPr="00723318">
              <w:rPr>
                <w:b/>
                <w:sz w:val="20"/>
                <w:szCs w:val="20"/>
              </w:rPr>
              <w:t>дел) (</w:t>
            </w:r>
            <w:r w:rsidRPr="00723318">
              <w:rPr>
                <w:b/>
                <w:i/>
                <w:sz w:val="20"/>
                <w:szCs w:val="20"/>
              </w:rPr>
              <w:t>вид интера</w:t>
            </w:r>
            <w:r w:rsidRPr="00723318">
              <w:rPr>
                <w:b/>
                <w:i/>
                <w:sz w:val="20"/>
                <w:szCs w:val="20"/>
              </w:rPr>
              <w:t>к</w:t>
            </w:r>
            <w:r w:rsidRPr="00723318">
              <w:rPr>
                <w:b/>
                <w:i/>
                <w:sz w:val="20"/>
                <w:szCs w:val="20"/>
              </w:rPr>
              <w:t>тивной формы пр</w:t>
            </w:r>
            <w:r w:rsidRPr="00723318">
              <w:rPr>
                <w:b/>
                <w:i/>
                <w:sz w:val="20"/>
                <w:szCs w:val="20"/>
              </w:rPr>
              <w:t>о</w:t>
            </w:r>
            <w:r w:rsidRPr="00723318">
              <w:rPr>
                <w:b/>
                <w:i/>
                <w:sz w:val="20"/>
                <w:szCs w:val="20"/>
              </w:rPr>
              <w:t>ведения занятий)/</w:t>
            </w:r>
            <w:r w:rsidR="00654912">
              <w:rPr>
                <w:b/>
                <w:i/>
                <w:sz w:val="20"/>
                <w:szCs w:val="20"/>
              </w:rPr>
              <w:t xml:space="preserve"> </w:t>
            </w:r>
            <w:r w:rsidRPr="00723318">
              <w:rPr>
                <w:b/>
                <w:i/>
                <w:sz w:val="20"/>
                <w:szCs w:val="20"/>
              </w:rPr>
              <w:t>(практическая по</w:t>
            </w:r>
            <w:r w:rsidRPr="00723318">
              <w:rPr>
                <w:b/>
                <w:i/>
                <w:sz w:val="20"/>
                <w:szCs w:val="20"/>
              </w:rPr>
              <w:t>д</w:t>
            </w:r>
            <w:r w:rsidRPr="00723318">
              <w:rPr>
                <w:b/>
                <w:i/>
                <w:sz w:val="20"/>
                <w:szCs w:val="20"/>
              </w:rPr>
              <w:t>готовка)</w:t>
            </w:r>
          </w:p>
        </w:tc>
        <w:tc>
          <w:tcPr>
            <w:tcW w:w="5812" w:type="dxa"/>
            <w:vMerge w:val="restart"/>
          </w:tcPr>
          <w:p w:rsidR="00895CD7" w:rsidRPr="00723318" w:rsidRDefault="00895CD7" w:rsidP="00895CD7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</w:p>
          <w:p w:rsidR="00895CD7" w:rsidRPr="00723318" w:rsidRDefault="00895CD7" w:rsidP="00895CD7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</w:p>
          <w:p w:rsidR="00895CD7" w:rsidRPr="00723318" w:rsidRDefault="00895CD7" w:rsidP="00895C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23318">
              <w:rPr>
                <w:b/>
                <w:bCs/>
                <w:sz w:val="20"/>
                <w:szCs w:val="20"/>
              </w:rPr>
              <w:t xml:space="preserve">Содержание </w:t>
            </w:r>
            <w:r w:rsidRPr="00723318">
              <w:rPr>
                <w:b/>
                <w:sz w:val="20"/>
                <w:szCs w:val="20"/>
              </w:rPr>
              <w:t>темы</w:t>
            </w:r>
          </w:p>
          <w:p w:rsidR="00895CD7" w:rsidRPr="00723318" w:rsidRDefault="00895CD7" w:rsidP="00895CD7">
            <w:pPr>
              <w:pStyle w:val="af4"/>
              <w:spacing w:after="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723318">
              <w:rPr>
                <w:b/>
                <w:sz w:val="20"/>
                <w:szCs w:val="20"/>
              </w:rPr>
              <w:t>(и/или раздела)</w:t>
            </w:r>
          </w:p>
        </w:tc>
        <w:tc>
          <w:tcPr>
            <w:tcW w:w="1984" w:type="dxa"/>
            <w:gridSpan w:val="2"/>
          </w:tcPr>
          <w:p w:rsidR="00895CD7" w:rsidRPr="00023549" w:rsidRDefault="00895CD7" w:rsidP="00895CD7">
            <w:pPr>
              <w:spacing w:after="0" w:line="240" w:lineRule="auto"/>
              <w:ind w:left="-108" w:right="-133"/>
              <w:jc w:val="center"/>
              <w:rPr>
                <w:b/>
                <w:bCs/>
                <w:sz w:val="22"/>
              </w:rPr>
            </w:pPr>
            <w:r w:rsidRPr="00723318">
              <w:rPr>
                <w:b/>
                <w:sz w:val="20"/>
                <w:szCs w:val="20"/>
              </w:rPr>
              <w:t xml:space="preserve">Всего, часов / </w:t>
            </w:r>
            <w:proofErr w:type="gramStart"/>
            <w:r w:rsidRPr="00723318">
              <w:rPr>
                <w:b/>
                <w:sz w:val="20"/>
                <w:szCs w:val="20"/>
              </w:rPr>
              <w:t>часов</w:t>
            </w:r>
            <w:proofErr w:type="gramEnd"/>
            <w:r w:rsidRPr="00723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3318">
              <w:rPr>
                <w:b/>
                <w:sz w:val="20"/>
                <w:szCs w:val="20"/>
              </w:rPr>
              <w:t>интер.занятий</w:t>
            </w:r>
            <w:proofErr w:type="spellEnd"/>
            <w:r w:rsidRPr="00723318">
              <w:rPr>
                <w:b/>
                <w:sz w:val="20"/>
                <w:szCs w:val="20"/>
              </w:rPr>
              <w:t>/ пра</w:t>
            </w:r>
            <w:r w:rsidRPr="00723318">
              <w:rPr>
                <w:b/>
                <w:sz w:val="20"/>
                <w:szCs w:val="20"/>
              </w:rPr>
              <w:t>к</w:t>
            </w:r>
            <w:r w:rsidRPr="00723318">
              <w:rPr>
                <w:b/>
                <w:sz w:val="20"/>
                <w:szCs w:val="20"/>
              </w:rPr>
              <w:t>тическая подготовка</w:t>
            </w:r>
          </w:p>
        </w:tc>
      </w:tr>
      <w:tr w:rsidR="00A873B6" w:rsidRPr="006922AE" w:rsidTr="00895CD7">
        <w:trPr>
          <w:trHeight w:val="272"/>
        </w:trPr>
        <w:tc>
          <w:tcPr>
            <w:tcW w:w="1951" w:type="dxa"/>
            <w:vMerge/>
          </w:tcPr>
          <w:p w:rsidR="00A873B6" w:rsidRPr="00023549" w:rsidRDefault="00A873B6" w:rsidP="00895CD7">
            <w:pPr>
              <w:spacing w:after="0" w:line="240" w:lineRule="auto"/>
              <w:ind w:right="-133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  <w:vMerge/>
          </w:tcPr>
          <w:p w:rsidR="00A873B6" w:rsidRPr="00023549" w:rsidRDefault="00A873B6" w:rsidP="00895CD7">
            <w:pPr>
              <w:spacing w:after="0" w:line="240" w:lineRule="auto"/>
              <w:ind w:right="-133" w:firstLine="567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</w:tcPr>
          <w:p w:rsidR="00A873B6" w:rsidRPr="00023549" w:rsidRDefault="00A873B6" w:rsidP="00895CD7">
            <w:pPr>
              <w:pStyle w:val="af4"/>
              <w:spacing w:after="0" w:line="240" w:lineRule="auto"/>
              <w:ind w:left="-113" w:right="-108"/>
              <w:contextualSpacing w:val="0"/>
              <w:jc w:val="center"/>
              <w:rPr>
                <w:b/>
                <w:sz w:val="22"/>
                <w:highlight w:val="yellow"/>
              </w:rPr>
            </w:pPr>
            <w:r w:rsidRPr="00023549">
              <w:rPr>
                <w:b/>
                <w:sz w:val="22"/>
              </w:rPr>
              <w:t xml:space="preserve">Очная форма </w:t>
            </w:r>
          </w:p>
        </w:tc>
        <w:tc>
          <w:tcPr>
            <w:tcW w:w="992" w:type="dxa"/>
            <w:shd w:val="clear" w:color="auto" w:fill="auto"/>
          </w:tcPr>
          <w:p w:rsidR="00A873B6" w:rsidRPr="00023549" w:rsidRDefault="00A873B6" w:rsidP="00895CD7">
            <w:pPr>
              <w:pStyle w:val="af4"/>
              <w:spacing w:after="0" w:line="240" w:lineRule="auto"/>
              <w:ind w:left="-113" w:right="-108"/>
              <w:contextualSpacing w:val="0"/>
              <w:jc w:val="center"/>
              <w:rPr>
                <w:b/>
                <w:sz w:val="22"/>
              </w:rPr>
            </w:pPr>
            <w:r w:rsidRPr="00EE0B9F">
              <w:rPr>
                <w:b/>
                <w:sz w:val="22"/>
              </w:rPr>
              <w:t>Заочная форма</w:t>
            </w:r>
          </w:p>
        </w:tc>
      </w:tr>
      <w:tr w:rsidR="00A873B6" w:rsidRPr="006922AE" w:rsidTr="00895CD7">
        <w:trPr>
          <w:trHeight w:val="771"/>
        </w:trPr>
        <w:tc>
          <w:tcPr>
            <w:tcW w:w="1951" w:type="dxa"/>
          </w:tcPr>
          <w:p w:rsidR="00A873B6" w:rsidRPr="006922AE" w:rsidRDefault="00A873B6" w:rsidP="00895CD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2AE">
              <w:rPr>
                <w:rFonts w:ascii="Times New Roman" w:eastAsia="+mj-ea" w:hAnsi="Times New Roman"/>
                <w:sz w:val="24"/>
                <w:szCs w:val="24"/>
              </w:rPr>
              <w:t>Общая характ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е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ристика упра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в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ления проект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а</w:t>
            </w:r>
            <w:r w:rsidRPr="006922AE">
              <w:rPr>
                <w:rFonts w:ascii="Times New Roman" w:eastAsia="+mj-ea" w:hAnsi="Times New Roman"/>
                <w:sz w:val="24"/>
                <w:szCs w:val="24"/>
              </w:rPr>
              <w:t>ми</w:t>
            </w:r>
          </w:p>
        </w:tc>
        <w:tc>
          <w:tcPr>
            <w:tcW w:w="5812" w:type="dxa"/>
          </w:tcPr>
          <w:p w:rsidR="00A873B6" w:rsidRPr="006922AE" w:rsidRDefault="00A873B6" w:rsidP="00895CD7">
            <w:pPr>
              <w:pStyle w:val="aa"/>
              <w:tabs>
                <w:tab w:val="left" w:pos="188"/>
                <w:tab w:val="left" w:pos="405"/>
              </w:tabs>
              <w:spacing w:after="0"/>
              <w:jc w:val="both"/>
              <w:rPr>
                <w:color w:val="000000"/>
              </w:rPr>
            </w:pPr>
            <w:r w:rsidRPr="006922AE">
              <w:rPr>
                <w:bCs/>
              </w:rPr>
              <w:t>Объективные предпосылки возникновения управл</w:t>
            </w:r>
            <w:r w:rsidRPr="006922AE">
              <w:rPr>
                <w:bCs/>
              </w:rPr>
              <w:t>е</w:t>
            </w:r>
            <w:r w:rsidRPr="006922AE">
              <w:rPr>
                <w:bCs/>
              </w:rPr>
              <w:t>ния проектами. Проект: понятие и содержание. О</w:t>
            </w:r>
            <w:r w:rsidRPr="006922AE">
              <w:rPr>
                <w:bCs/>
              </w:rPr>
              <w:t>с</w:t>
            </w:r>
            <w:r w:rsidRPr="006922AE">
              <w:rPr>
                <w:bCs/>
              </w:rPr>
              <w:t>новные признаки проекта. Классификация проектов. Программа. Цели и задачи проекта. Стратегия прое</w:t>
            </w:r>
            <w:r w:rsidRPr="006922AE">
              <w:rPr>
                <w:bCs/>
              </w:rPr>
              <w:t>к</w:t>
            </w:r>
            <w:r w:rsidRPr="006922AE">
              <w:rPr>
                <w:bCs/>
              </w:rPr>
              <w:t>та</w:t>
            </w:r>
          </w:p>
        </w:tc>
        <w:tc>
          <w:tcPr>
            <w:tcW w:w="992" w:type="dxa"/>
            <w:vAlign w:val="center"/>
          </w:tcPr>
          <w:p w:rsidR="00A873B6" w:rsidRPr="006922AE" w:rsidRDefault="00A873B6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BC1BB6" w:rsidRDefault="00BC1BB6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C1BB6" w:rsidRDefault="00BC1BB6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BC1BB6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</w:tr>
      <w:tr w:rsidR="00A873B6" w:rsidRPr="006922AE" w:rsidTr="00895CD7">
        <w:trPr>
          <w:trHeight w:val="1176"/>
        </w:trPr>
        <w:tc>
          <w:tcPr>
            <w:tcW w:w="1951" w:type="dxa"/>
          </w:tcPr>
          <w:p w:rsidR="00A873B6" w:rsidRPr="006922AE" w:rsidRDefault="00A873B6" w:rsidP="00895CD7">
            <w:pPr>
              <w:pStyle w:val="aa"/>
              <w:spacing w:after="0"/>
              <w:jc w:val="both"/>
              <w:rPr>
                <w:bCs/>
              </w:rPr>
            </w:pPr>
            <w:r w:rsidRPr="00C10E15">
              <w:t>Организацио</w:t>
            </w:r>
            <w:r w:rsidRPr="00C10E15">
              <w:t>н</w:t>
            </w:r>
            <w:r w:rsidRPr="00C10E15">
              <w:t>ная структура проекта</w:t>
            </w:r>
            <w:r>
              <w:t xml:space="preserve"> </w:t>
            </w:r>
          </w:p>
        </w:tc>
        <w:tc>
          <w:tcPr>
            <w:tcW w:w="5812" w:type="dxa"/>
          </w:tcPr>
          <w:p w:rsidR="00A873B6" w:rsidRPr="006922AE" w:rsidRDefault="00A873B6" w:rsidP="00654912">
            <w:pPr>
              <w:tabs>
                <w:tab w:val="left" w:pos="27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Общая схема структуры проекта. Типы структурных моделей проекта (</w:t>
            </w:r>
            <w:r w:rsidRPr="006922AE">
              <w:rPr>
                <w:iCs/>
                <w:sz w:val="24"/>
                <w:szCs w:val="24"/>
              </w:rPr>
              <w:t>дерево целей, матрица распредел</w:t>
            </w:r>
            <w:r w:rsidRPr="006922AE">
              <w:rPr>
                <w:iCs/>
                <w:sz w:val="24"/>
                <w:szCs w:val="24"/>
              </w:rPr>
              <w:t>е</w:t>
            </w:r>
            <w:r w:rsidRPr="006922AE">
              <w:rPr>
                <w:iCs/>
                <w:sz w:val="24"/>
                <w:szCs w:val="24"/>
              </w:rPr>
              <w:t>ния ответственности, сетевая модель проекта, дерево стоимости, дерево ресурсов проекта, дерево рисков).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252D3">
              <w:rPr>
                <w:iCs/>
                <w:sz w:val="24"/>
                <w:szCs w:val="24"/>
              </w:rPr>
              <w:t>Общая характеристи</w:t>
            </w:r>
            <w:r>
              <w:rPr>
                <w:iCs/>
                <w:sz w:val="24"/>
                <w:szCs w:val="24"/>
              </w:rPr>
              <w:t>ка организационных структур про</w:t>
            </w:r>
            <w:r w:rsidRPr="00A252D3">
              <w:rPr>
                <w:iCs/>
                <w:sz w:val="24"/>
                <w:szCs w:val="24"/>
              </w:rPr>
              <w:t>екта</w:t>
            </w:r>
            <w:r w:rsidR="00654912">
              <w:rPr>
                <w:iCs/>
                <w:sz w:val="24"/>
                <w:szCs w:val="24"/>
              </w:rPr>
              <w:t>: п</w:t>
            </w:r>
            <w:r w:rsidRPr="00A252D3">
              <w:rPr>
                <w:iCs/>
                <w:sz w:val="24"/>
                <w:szCs w:val="24"/>
              </w:rPr>
              <w:t>реимущества</w:t>
            </w:r>
            <w:r>
              <w:rPr>
                <w:iCs/>
                <w:sz w:val="24"/>
                <w:szCs w:val="24"/>
              </w:rPr>
              <w:t xml:space="preserve"> и недостатки</w:t>
            </w:r>
            <w:r w:rsidRPr="00A252D3">
              <w:rPr>
                <w:iCs/>
                <w:sz w:val="24"/>
                <w:szCs w:val="24"/>
              </w:rPr>
              <w:t>. Выбор структ</w:t>
            </w:r>
            <w:r w:rsidRPr="00A252D3">
              <w:rPr>
                <w:iCs/>
                <w:sz w:val="24"/>
                <w:szCs w:val="24"/>
              </w:rPr>
              <w:t>у</w:t>
            </w:r>
            <w:r w:rsidRPr="00A252D3">
              <w:rPr>
                <w:iCs/>
                <w:sz w:val="24"/>
                <w:szCs w:val="24"/>
              </w:rPr>
              <w:t>ры управления для проекта.</w:t>
            </w:r>
          </w:p>
        </w:tc>
        <w:tc>
          <w:tcPr>
            <w:tcW w:w="992" w:type="dxa"/>
            <w:vAlign w:val="center"/>
          </w:tcPr>
          <w:p w:rsidR="00A873B6" w:rsidRPr="006922AE" w:rsidRDefault="00A873B6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922AE"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895CD7" w:rsidRDefault="00895CD7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6922AE" w:rsidRDefault="00895CD7" w:rsidP="00895CD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895CD7">
        <w:trPr>
          <w:trHeight w:val="839"/>
        </w:trPr>
        <w:tc>
          <w:tcPr>
            <w:tcW w:w="1951" w:type="dxa"/>
          </w:tcPr>
          <w:p w:rsidR="00A873B6" w:rsidRPr="006922AE" w:rsidRDefault="00A873B6" w:rsidP="00023549">
            <w:pPr>
              <w:pStyle w:val="ad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22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Жизненный цикл проекта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pStyle w:val="aa"/>
              <w:tabs>
                <w:tab w:val="left" w:pos="204"/>
                <w:tab w:val="left" w:pos="372"/>
              </w:tabs>
              <w:spacing w:after="0" w:line="216" w:lineRule="auto"/>
              <w:jc w:val="both"/>
              <w:rPr>
                <w:i/>
                <w:color w:val="000000"/>
              </w:rPr>
            </w:pPr>
            <w:r w:rsidRPr="006922AE">
              <w:rPr>
                <w:color w:val="000000"/>
              </w:rPr>
              <w:t>Основные фазы жизненного цикла проекта</w:t>
            </w:r>
            <w:r w:rsidRPr="006922AE">
              <w:rPr>
                <w:color w:val="000000"/>
              </w:rPr>
              <w:tab/>
              <w:t>. Н</w:t>
            </w:r>
            <w:r w:rsidRPr="006922AE">
              <w:rPr>
                <w:color w:val="000000"/>
              </w:rPr>
              <w:t>а</w:t>
            </w:r>
            <w:r w:rsidRPr="006922AE">
              <w:rPr>
                <w:color w:val="000000"/>
              </w:rPr>
              <w:t>чальная фаза. Фаза разработки. Фаза реализации. З</w:t>
            </w:r>
            <w:r w:rsidRPr="006922AE">
              <w:rPr>
                <w:color w:val="000000"/>
              </w:rPr>
              <w:t>а</w:t>
            </w:r>
            <w:r w:rsidRPr="006922AE">
              <w:rPr>
                <w:color w:val="000000"/>
              </w:rPr>
              <w:t>вершающая фаза или окончание проекта.</w:t>
            </w:r>
          </w:p>
        </w:tc>
        <w:tc>
          <w:tcPr>
            <w:tcW w:w="992" w:type="dxa"/>
            <w:vAlign w:val="center"/>
          </w:tcPr>
          <w:p w:rsidR="00A873B6" w:rsidRPr="006922AE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6922AE"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6922AE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895CD7">
        <w:trPr>
          <w:trHeight w:val="570"/>
        </w:trPr>
        <w:tc>
          <w:tcPr>
            <w:tcW w:w="1951" w:type="dxa"/>
          </w:tcPr>
          <w:p w:rsidR="00A873B6" w:rsidRPr="006922AE" w:rsidRDefault="00A873B6" w:rsidP="00023549">
            <w:pPr>
              <w:pStyle w:val="aa"/>
              <w:spacing w:after="0" w:line="216" w:lineRule="auto"/>
              <w:jc w:val="both"/>
              <w:rPr>
                <w:bCs/>
              </w:rPr>
            </w:pPr>
            <w:r w:rsidRPr="000F0262">
              <w:rPr>
                <w:bCs/>
              </w:rPr>
              <w:t>Окружение и участники пр</w:t>
            </w:r>
            <w:r w:rsidRPr="000F0262">
              <w:rPr>
                <w:bCs/>
              </w:rPr>
              <w:t>о</w:t>
            </w:r>
            <w:r w:rsidRPr="000F0262">
              <w:rPr>
                <w:bCs/>
              </w:rPr>
              <w:t>екта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pStyle w:val="aa"/>
              <w:tabs>
                <w:tab w:val="left" w:pos="221"/>
              </w:tabs>
              <w:spacing w:after="0" w:line="216" w:lineRule="auto"/>
              <w:jc w:val="both"/>
            </w:pPr>
            <w:r w:rsidRPr="006922AE">
              <w:t>Виды и х</w:t>
            </w:r>
            <w:r>
              <w:t>арактеристика окружения проекта</w:t>
            </w:r>
            <w:r w:rsidRPr="006922AE">
              <w:t>. Дальнее окружение проекта. Ближнее окружение проекта. С</w:t>
            </w:r>
            <w:r w:rsidRPr="006922AE">
              <w:t>о</w:t>
            </w:r>
            <w:r w:rsidRPr="006922AE">
              <w:t>став участников проекта. Постоянная/родительская организация. Команда проекта. Управляющий прое</w:t>
            </w:r>
            <w:r w:rsidRPr="006922AE">
              <w:t>к</w:t>
            </w:r>
            <w:r w:rsidRPr="006922AE">
              <w:t>том.</w:t>
            </w:r>
          </w:p>
        </w:tc>
        <w:tc>
          <w:tcPr>
            <w:tcW w:w="992" w:type="dxa"/>
          </w:tcPr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6922AE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6922AE"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895CD7">
        <w:trPr>
          <w:trHeight w:val="1291"/>
        </w:trPr>
        <w:tc>
          <w:tcPr>
            <w:tcW w:w="1951" w:type="dxa"/>
          </w:tcPr>
          <w:p w:rsidR="00A873B6" w:rsidRPr="00577F88" w:rsidRDefault="00A873B6" w:rsidP="00023549">
            <w:pPr>
              <w:pStyle w:val="aa"/>
              <w:spacing w:after="0" w:line="216" w:lineRule="auto"/>
              <w:jc w:val="both"/>
            </w:pPr>
            <w:r w:rsidRPr="006922AE">
              <w:rPr>
                <w:rFonts w:eastAsiaTheme="majorEastAsia"/>
                <w:bCs/>
              </w:rPr>
              <w:t>Процессы управления пр</w:t>
            </w:r>
            <w:r w:rsidRPr="006922AE">
              <w:rPr>
                <w:rFonts w:eastAsiaTheme="majorEastAsia"/>
                <w:bCs/>
              </w:rPr>
              <w:t>о</w:t>
            </w:r>
            <w:r w:rsidRPr="006922AE">
              <w:rPr>
                <w:rFonts w:eastAsiaTheme="majorEastAsia"/>
                <w:bCs/>
              </w:rPr>
              <w:t>ектом</w:t>
            </w:r>
            <w:r>
              <w:rPr>
                <w:rFonts w:eastAsiaTheme="majorEastAsia"/>
                <w:bCs/>
              </w:rPr>
              <w:t xml:space="preserve"> </w:t>
            </w:r>
            <w:r w:rsidRPr="00577F88">
              <w:rPr>
                <w:i/>
              </w:rPr>
              <w:t>(лекция дискуссия)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pStyle w:val="aa"/>
              <w:tabs>
                <w:tab w:val="left" w:pos="255"/>
              </w:tabs>
              <w:spacing w:after="0" w:line="216" w:lineRule="auto"/>
              <w:jc w:val="both"/>
            </w:pPr>
            <w:r w:rsidRPr="006922AE">
              <w:t xml:space="preserve">Системная модель управления проектом. </w:t>
            </w:r>
            <w:proofErr w:type="gramStart"/>
            <w:r w:rsidRPr="006922AE">
              <w:t>Управление предметной областью проекта</w:t>
            </w:r>
            <w:r>
              <w:t xml:space="preserve">: </w:t>
            </w:r>
            <w:r w:rsidRPr="006922AE">
              <w:t>по временным пар</w:t>
            </w:r>
            <w:r w:rsidRPr="006922AE">
              <w:t>а</w:t>
            </w:r>
            <w:r w:rsidRPr="006922AE">
              <w:t>метрам</w:t>
            </w:r>
            <w:r>
              <w:t>,</w:t>
            </w:r>
            <w:r w:rsidRPr="006922AE">
              <w:t xml:space="preserve"> стоимостью и финансированием проекта</w:t>
            </w:r>
            <w:r>
              <w:t>,</w:t>
            </w:r>
            <w:r w:rsidRPr="006922AE">
              <w:t xml:space="preserve"> к</w:t>
            </w:r>
            <w:r w:rsidRPr="006922AE">
              <w:t>а</w:t>
            </w:r>
            <w:r>
              <w:t xml:space="preserve">чеством, </w:t>
            </w:r>
            <w:r w:rsidRPr="006922AE">
              <w:t>риском</w:t>
            </w:r>
            <w:r>
              <w:t>,</w:t>
            </w:r>
            <w:r w:rsidRPr="006922AE">
              <w:t xml:space="preserve"> человеческими ресурсами</w:t>
            </w:r>
            <w:r>
              <w:t>,</w:t>
            </w:r>
            <w:r w:rsidRPr="006922AE">
              <w:t xml:space="preserve"> комм</w:t>
            </w:r>
            <w:r w:rsidRPr="006922AE">
              <w:t>у</w:t>
            </w:r>
            <w:r>
              <w:t xml:space="preserve">никациями, </w:t>
            </w:r>
            <w:r w:rsidRPr="006922AE">
              <w:t>поставками и контрактами</w:t>
            </w:r>
            <w:r>
              <w:t xml:space="preserve">, изменениями, </w:t>
            </w:r>
            <w:r w:rsidRPr="006922AE">
              <w:t xml:space="preserve">безопасностью </w:t>
            </w:r>
            <w:r>
              <w:t>и</w:t>
            </w:r>
            <w:r w:rsidRPr="006922AE">
              <w:t xml:space="preserve"> конфликтами</w:t>
            </w:r>
            <w:proofErr w:type="gramEnd"/>
          </w:p>
        </w:tc>
        <w:tc>
          <w:tcPr>
            <w:tcW w:w="992" w:type="dxa"/>
            <w:vAlign w:val="center"/>
          </w:tcPr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</w:t>
            </w:r>
            <w:r w:rsidR="00895CD7">
              <w:rPr>
                <w:color w:val="000000"/>
                <w:sz w:val="24"/>
                <w:szCs w:val="24"/>
              </w:rPr>
              <w:t>/-</w:t>
            </w:r>
          </w:p>
        </w:tc>
        <w:tc>
          <w:tcPr>
            <w:tcW w:w="992" w:type="dxa"/>
          </w:tcPr>
          <w:p w:rsidR="00BC1BB6" w:rsidRDefault="00BC1B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C1BB6" w:rsidRDefault="00BC1B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C1BB6" w:rsidRDefault="00BC1B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BC1B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95CD7">
              <w:rPr>
                <w:color w:val="000000"/>
                <w:sz w:val="24"/>
                <w:szCs w:val="24"/>
              </w:rPr>
              <w:t>/2/-</w:t>
            </w:r>
          </w:p>
        </w:tc>
      </w:tr>
      <w:tr w:rsidR="00A873B6" w:rsidRPr="006922AE" w:rsidTr="00895CD7">
        <w:trPr>
          <w:trHeight w:val="556"/>
        </w:trPr>
        <w:tc>
          <w:tcPr>
            <w:tcW w:w="1951" w:type="dxa"/>
          </w:tcPr>
          <w:p w:rsidR="00A873B6" w:rsidRPr="006922AE" w:rsidRDefault="00A873B6" w:rsidP="00023549">
            <w:pPr>
              <w:pStyle w:val="aa"/>
              <w:spacing w:after="0" w:line="216" w:lineRule="auto"/>
              <w:jc w:val="both"/>
            </w:pPr>
            <w:r w:rsidRPr="006922AE">
              <w:rPr>
                <w:noProof/>
              </w:rPr>
              <w:t>Операции в управлении проектами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pStyle w:val="31"/>
              <w:spacing w:line="216" w:lineRule="auto"/>
              <w:rPr>
                <w:sz w:val="24"/>
                <w:szCs w:val="24"/>
              </w:rPr>
            </w:pPr>
            <w:r w:rsidRPr="006922AE">
              <w:rPr>
                <w:i w:val="0"/>
                <w:noProof/>
                <w:sz w:val="24"/>
                <w:szCs w:val="24"/>
              </w:rPr>
              <w:t>Понятие операций и значение операций. Характеристики операций. Временные масштабы планирования операций. Календари операций и взаимосвязь операций. Сетевой анализ и календарное планированиепроектов. Критический путь и его анализ. Резервы. Диаграмма Ганта.</w:t>
            </w:r>
          </w:p>
        </w:tc>
        <w:tc>
          <w:tcPr>
            <w:tcW w:w="992" w:type="dxa"/>
            <w:vAlign w:val="center"/>
          </w:tcPr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EA09E3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A873B6" w:rsidRPr="00EA09E3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654912">
        <w:trPr>
          <w:trHeight w:val="731"/>
        </w:trPr>
        <w:tc>
          <w:tcPr>
            <w:tcW w:w="1951" w:type="dxa"/>
          </w:tcPr>
          <w:p w:rsidR="00A873B6" w:rsidRPr="006922AE" w:rsidRDefault="00A873B6" w:rsidP="00023549">
            <w:pPr>
              <w:pStyle w:val="aa"/>
              <w:spacing w:after="0" w:line="216" w:lineRule="auto"/>
              <w:jc w:val="both"/>
            </w:pPr>
            <w:r w:rsidRPr="006922AE">
              <w:t>Ресурсы проекта</w:t>
            </w:r>
          </w:p>
        </w:tc>
        <w:tc>
          <w:tcPr>
            <w:tcW w:w="5812" w:type="dxa"/>
          </w:tcPr>
          <w:p w:rsidR="00A873B6" w:rsidRPr="006922AE" w:rsidRDefault="00A873B6" w:rsidP="00654912">
            <w:pPr>
              <w:spacing w:after="0" w:line="216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Продолжительность и ресурсы проекта. Классифик</w:t>
            </w:r>
            <w:r w:rsidRPr="006922AE">
              <w:rPr>
                <w:sz w:val="24"/>
                <w:szCs w:val="24"/>
              </w:rPr>
              <w:t>а</w:t>
            </w:r>
            <w:r w:rsidRPr="006922AE">
              <w:rPr>
                <w:sz w:val="24"/>
                <w:szCs w:val="24"/>
              </w:rPr>
              <w:t>ция ресурсов, их планирование и управление ими. Распределение ресурсов и ресурсные конфликты.</w:t>
            </w:r>
          </w:p>
        </w:tc>
        <w:tc>
          <w:tcPr>
            <w:tcW w:w="992" w:type="dxa"/>
            <w:vAlign w:val="center"/>
          </w:tcPr>
          <w:p w:rsidR="00A873B6" w:rsidRPr="006922AE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6922AE"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6922AE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654912">
        <w:trPr>
          <w:trHeight w:val="1252"/>
        </w:trPr>
        <w:tc>
          <w:tcPr>
            <w:tcW w:w="1951" w:type="dxa"/>
          </w:tcPr>
          <w:p w:rsidR="00A873B6" w:rsidRPr="006922AE" w:rsidRDefault="00A873B6" w:rsidP="00023549">
            <w:pPr>
              <w:pStyle w:val="aa"/>
              <w:spacing w:after="0" w:line="216" w:lineRule="auto"/>
              <w:jc w:val="both"/>
            </w:pPr>
            <w:r w:rsidRPr="006922AE">
              <w:t>Стоимостная оценка элеме</w:t>
            </w:r>
            <w:r w:rsidRPr="006922AE">
              <w:t>н</w:t>
            </w:r>
            <w:r w:rsidRPr="006922AE">
              <w:t>тов проекта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spacing w:after="0" w:line="216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Оценка затрат проекта. Влияние временного фактора. Дисконтирование. Анализ графика реализации прое</w:t>
            </w:r>
            <w:r w:rsidRPr="006922AE">
              <w:rPr>
                <w:sz w:val="24"/>
                <w:szCs w:val="24"/>
              </w:rPr>
              <w:t>к</w:t>
            </w:r>
            <w:r w:rsidRPr="006922AE">
              <w:rPr>
                <w:sz w:val="24"/>
                <w:szCs w:val="24"/>
              </w:rPr>
              <w:t>та. Метод корректировки планов-графиков с учетом стоимостных параметров. Моделирование доходов. Поток реальных денег</w:t>
            </w:r>
            <w:r w:rsidRPr="006922AE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A873B6" w:rsidRPr="00EA09E3" w:rsidRDefault="00A873B6" w:rsidP="00654912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54912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654912">
        <w:trPr>
          <w:trHeight w:val="1549"/>
        </w:trPr>
        <w:tc>
          <w:tcPr>
            <w:tcW w:w="1951" w:type="dxa"/>
          </w:tcPr>
          <w:p w:rsidR="00A873B6" w:rsidRPr="006922AE" w:rsidRDefault="00A873B6" w:rsidP="00023549">
            <w:pPr>
              <w:pStyle w:val="aa"/>
              <w:spacing w:after="0" w:line="216" w:lineRule="auto"/>
              <w:jc w:val="both"/>
            </w:pPr>
            <w:r w:rsidRPr="006922AE">
              <w:t>Исполнение проекта</w:t>
            </w:r>
            <w:r>
              <w:t xml:space="preserve">м </w:t>
            </w:r>
            <w:r w:rsidRPr="00577F88">
              <w:rPr>
                <w:i/>
              </w:rPr>
              <w:t>(ле</w:t>
            </w:r>
            <w:r w:rsidRPr="00577F88">
              <w:rPr>
                <w:i/>
              </w:rPr>
              <w:t>к</w:t>
            </w:r>
            <w:r w:rsidRPr="00577F88">
              <w:rPr>
                <w:i/>
              </w:rPr>
              <w:t>ция дискуссия)</w:t>
            </w:r>
          </w:p>
        </w:tc>
        <w:tc>
          <w:tcPr>
            <w:tcW w:w="5812" w:type="dxa"/>
          </w:tcPr>
          <w:p w:rsidR="00A873B6" w:rsidRPr="006922AE" w:rsidRDefault="00A873B6" w:rsidP="00023549">
            <w:pPr>
              <w:spacing w:after="0" w:line="216" w:lineRule="auto"/>
              <w:rPr>
                <w:sz w:val="24"/>
                <w:szCs w:val="24"/>
              </w:rPr>
            </w:pPr>
            <w:r w:rsidRPr="006922AE">
              <w:rPr>
                <w:sz w:val="24"/>
                <w:szCs w:val="24"/>
              </w:rPr>
              <w:t>Общая характеристика проектных процессов. Мон</w:t>
            </w:r>
            <w:r w:rsidRPr="006922AE">
              <w:rPr>
                <w:sz w:val="24"/>
                <w:szCs w:val="24"/>
              </w:rPr>
              <w:t>и</w:t>
            </w:r>
            <w:r w:rsidRPr="006922AE">
              <w:rPr>
                <w:sz w:val="24"/>
                <w:szCs w:val="24"/>
              </w:rPr>
              <w:t xml:space="preserve">торинг исполнения проекта. </w:t>
            </w:r>
            <w:proofErr w:type="gramStart"/>
            <w:r w:rsidRPr="006922AE">
              <w:rPr>
                <w:sz w:val="24"/>
                <w:szCs w:val="24"/>
              </w:rPr>
              <w:t>Стоимостной</w:t>
            </w:r>
            <w:proofErr w:type="gramEnd"/>
            <w:r w:rsidRPr="006922AE">
              <w:rPr>
                <w:sz w:val="24"/>
                <w:szCs w:val="24"/>
              </w:rPr>
              <w:t xml:space="preserve"> анализ проекта. Методы прогнозирования затрат. Учет нео</w:t>
            </w:r>
            <w:r w:rsidRPr="006922AE">
              <w:rPr>
                <w:sz w:val="24"/>
                <w:szCs w:val="24"/>
              </w:rPr>
              <w:t>п</w:t>
            </w:r>
            <w:r w:rsidRPr="006922AE">
              <w:rPr>
                <w:sz w:val="24"/>
                <w:szCs w:val="24"/>
              </w:rPr>
              <w:t>ределенности стоимостных оценок. Определение ра</w:t>
            </w:r>
            <w:r w:rsidRPr="006922AE">
              <w:rPr>
                <w:sz w:val="24"/>
                <w:szCs w:val="24"/>
              </w:rPr>
              <w:t>с</w:t>
            </w:r>
            <w:r w:rsidRPr="006922AE">
              <w:rPr>
                <w:sz w:val="24"/>
                <w:szCs w:val="24"/>
              </w:rPr>
              <w:t>пределения вероятности плановых затрат на реализ</w:t>
            </w:r>
            <w:r w:rsidRPr="006922AE">
              <w:rPr>
                <w:sz w:val="24"/>
                <w:szCs w:val="24"/>
              </w:rPr>
              <w:t>а</w:t>
            </w:r>
            <w:r w:rsidRPr="006922AE">
              <w:rPr>
                <w:sz w:val="24"/>
                <w:szCs w:val="24"/>
              </w:rPr>
              <w:t>цию проекта.</w:t>
            </w:r>
          </w:p>
        </w:tc>
        <w:tc>
          <w:tcPr>
            <w:tcW w:w="992" w:type="dxa"/>
            <w:vAlign w:val="center"/>
          </w:tcPr>
          <w:p w:rsidR="00A873B6" w:rsidRPr="006922AE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6922A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/2</w:t>
            </w:r>
            <w:r w:rsidR="00895CD7">
              <w:rPr>
                <w:color w:val="000000"/>
                <w:sz w:val="24"/>
                <w:szCs w:val="24"/>
              </w:rPr>
              <w:t>/-</w:t>
            </w:r>
          </w:p>
        </w:tc>
        <w:tc>
          <w:tcPr>
            <w:tcW w:w="992" w:type="dxa"/>
          </w:tcPr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CD7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873B6" w:rsidRPr="006922AE" w:rsidRDefault="00895CD7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873B6" w:rsidRPr="006922AE" w:rsidTr="00EE0B9F">
        <w:trPr>
          <w:trHeight w:val="439"/>
        </w:trPr>
        <w:tc>
          <w:tcPr>
            <w:tcW w:w="7763" w:type="dxa"/>
            <w:gridSpan w:val="2"/>
          </w:tcPr>
          <w:p w:rsidR="00A873B6" w:rsidRPr="006922AE" w:rsidRDefault="00A873B6" w:rsidP="00023549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873B6" w:rsidRDefault="00A873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18/4</w:t>
            </w:r>
            <w:r w:rsidR="00895CD7">
              <w:rPr>
                <w:color w:val="000000"/>
                <w:sz w:val="24"/>
                <w:szCs w:val="24"/>
              </w:rPr>
              <w:t>/-</w:t>
            </w:r>
          </w:p>
        </w:tc>
        <w:tc>
          <w:tcPr>
            <w:tcW w:w="992" w:type="dxa"/>
          </w:tcPr>
          <w:p w:rsidR="00A873B6" w:rsidRDefault="00BC1BB6" w:rsidP="006C06B1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95CD7">
              <w:rPr>
                <w:color w:val="000000"/>
                <w:sz w:val="24"/>
                <w:szCs w:val="24"/>
              </w:rPr>
              <w:t>/2/-</w:t>
            </w:r>
          </w:p>
        </w:tc>
      </w:tr>
    </w:tbl>
    <w:p w:rsidR="00CF13FD" w:rsidRPr="00023549" w:rsidRDefault="00E27F6D" w:rsidP="00397635">
      <w:pPr>
        <w:spacing w:after="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921F7E">
        <w:rPr>
          <w:b/>
          <w:sz w:val="24"/>
          <w:szCs w:val="24"/>
        </w:rPr>
        <w:t>.2.</w:t>
      </w:r>
      <w:r>
        <w:rPr>
          <w:b/>
          <w:sz w:val="24"/>
          <w:szCs w:val="24"/>
        </w:rPr>
        <w:t xml:space="preserve"> П</w:t>
      </w:r>
      <w:r w:rsidRPr="00EA310C">
        <w:rPr>
          <w:b/>
          <w:sz w:val="24"/>
          <w:szCs w:val="24"/>
        </w:rPr>
        <w:t>рактически</w:t>
      </w:r>
      <w:r>
        <w:rPr>
          <w:b/>
          <w:sz w:val="24"/>
          <w:szCs w:val="24"/>
        </w:rPr>
        <w:t>е</w:t>
      </w:r>
      <w:r w:rsidRPr="00EA310C">
        <w:rPr>
          <w:b/>
          <w:sz w:val="24"/>
          <w:szCs w:val="24"/>
        </w:rPr>
        <w:t xml:space="preserve"> (лабораторны</w:t>
      </w:r>
      <w:r>
        <w:rPr>
          <w:b/>
          <w:sz w:val="24"/>
          <w:szCs w:val="24"/>
        </w:rPr>
        <w:t>е</w:t>
      </w:r>
      <w:r w:rsidRPr="00EA310C">
        <w:rPr>
          <w:b/>
          <w:sz w:val="24"/>
          <w:szCs w:val="24"/>
        </w:rPr>
        <w:t>, семинарски</w:t>
      </w:r>
      <w:r>
        <w:rPr>
          <w:b/>
          <w:sz w:val="24"/>
          <w:szCs w:val="24"/>
        </w:rPr>
        <w:t>е</w:t>
      </w:r>
      <w:r w:rsidRPr="00EA310C">
        <w:rPr>
          <w:b/>
          <w:sz w:val="24"/>
          <w:szCs w:val="24"/>
        </w:rPr>
        <w:t>) работ</w:t>
      </w:r>
      <w:r>
        <w:rPr>
          <w:b/>
          <w:sz w:val="24"/>
          <w:szCs w:val="24"/>
        </w:rPr>
        <w:t>ы</w:t>
      </w:r>
      <w:r w:rsidR="00EC3FD9">
        <w:rPr>
          <w:b/>
          <w:sz w:val="24"/>
          <w:szCs w:val="24"/>
        </w:rPr>
        <w:t xml:space="preserve"> </w:t>
      </w:r>
      <w:r w:rsidR="00EC3FD9" w:rsidRPr="00023549">
        <w:rPr>
          <w:b/>
          <w:sz w:val="24"/>
          <w:szCs w:val="24"/>
        </w:rPr>
        <w:t>с указанием видов провед</w:t>
      </w:r>
      <w:r w:rsidR="00EC3FD9" w:rsidRPr="00023549">
        <w:rPr>
          <w:b/>
          <w:sz w:val="24"/>
          <w:szCs w:val="24"/>
        </w:rPr>
        <w:t>е</w:t>
      </w:r>
      <w:r w:rsidR="00EC3FD9" w:rsidRPr="00023549">
        <w:rPr>
          <w:b/>
          <w:sz w:val="24"/>
          <w:szCs w:val="24"/>
        </w:rPr>
        <w:t>ния занятий в интерактивной форме*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5528"/>
        <w:gridCol w:w="992"/>
        <w:gridCol w:w="1134"/>
      </w:tblGrid>
      <w:tr w:rsidR="009742CC" w:rsidRPr="006922AE" w:rsidTr="008647B1">
        <w:trPr>
          <w:cantSplit/>
          <w:trHeight w:val="523"/>
          <w:tblHeader/>
        </w:trPr>
        <w:tc>
          <w:tcPr>
            <w:tcW w:w="2093" w:type="dxa"/>
            <w:vMerge w:val="restart"/>
            <w:vAlign w:val="center"/>
          </w:tcPr>
          <w:p w:rsidR="009742CC" w:rsidRPr="006922AE" w:rsidRDefault="009742CC" w:rsidP="00D62492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6922AE">
              <w:rPr>
                <w:b/>
                <w:bCs/>
                <w:sz w:val="24"/>
                <w:szCs w:val="24"/>
              </w:rPr>
              <w:t>Наименование раздела дисци</w:t>
            </w:r>
            <w:r w:rsidRPr="006922AE">
              <w:rPr>
                <w:b/>
                <w:bCs/>
                <w:sz w:val="24"/>
                <w:szCs w:val="24"/>
              </w:rPr>
              <w:t>п</w:t>
            </w:r>
            <w:r w:rsidRPr="006922AE">
              <w:rPr>
                <w:b/>
                <w:bCs/>
                <w:sz w:val="24"/>
                <w:szCs w:val="24"/>
              </w:rPr>
              <w:t xml:space="preserve">лины </w:t>
            </w:r>
          </w:p>
        </w:tc>
        <w:tc>
          <w:tcPr>
            <w:tcW w:w="5528" w:type="dxa"/>
            <w:vMerge w:val="restart"/>
            <w:vAlign w:val="center"/>
          </w:tcPr>
          <w:p w:rsidR="00D62492" w:rsidRPr="00B13E66" w:rsidRDefault="00D62492" w:rsidP="00D624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3E66">
              <w:rPr>
                <w:b/>
                <w:sz w:val="24"/>
                <w:szCs w:val="24"/>
              </w:rPr>
              <w:t>Формы проведения и темы занятий</w:t>
            </w:r>
          </w:p>
          <w:p w:rsidR="009742CC" w:rsidRPr="006922AE" w:rsidRDefault="00D62492" w:rsidP="00D62492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B13E66">
              <w:rPr>
                <w:b/>
                <w:sz w:val="24"/>
                <w:szCs w:val="24"/>
              </w:rPr>
              <w:t>(</w:t>
            </w:r>
            <w:r w:rsidRPr="00B13E66">
              <w:rPr>
                <w:b/>
                <w:i/>
                <w:sz w:val="24"/>
                <w:szCs w:val="24"/>
              </w:rPr>
              <w:t>вид интерактивной формы проведения зан</w:t>
            </w:r>
            <w:r w:rsidRPr="00B13E66">
              <w:rPr>
                <w:b/>
                <w:i/>
                <w:sz w:val="24"/>
                <w:szCs w:val="24"/>
              </w:rPr>
              <w:t>я</w:t>
            </w:r>
            <w:r w:rsidRPr="00B13E66">
              <w:rPr>
                <w:b/>
                <w:i/>
                <w:sz w:val="24"/>
                <w:szCs w:val="24"/>
              </w:rPr>
              <w:t>тий</w:t>
            </w:r>
            <w:r w:rsidRPr="00D62492">
              <w:rPr>
                <w:b/>
                <w:sz w:val="24"/>
                <w:szCs w:val="24"/>
              </w:rPr>
              <w:t>)/</w:t>
            </w:r>
            <w:r w:rsidRPr="00D62492">
              <w:rPr>
                <w:b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2126" w:type="dxa"/>
            <w:gridSpan w:val="2"/>
          </w:tcPr>
          <w:p w:rsidR="009742CC" w:rsidRDefault="00D62492" w:rsidP="00397635">
            <w:pPr>
              <w:pStyle w:val="af4"/>
              <w:spacing w:after="0" w:line="216" w:lineRule="auto"/>
              <w:ind w:left="-113" w:right="-137"/>
              <w:contextualSpacing w:val="0"/>
              <w:jc w:val="center"/>
              <w:rPr>
                <w:b/>
              </w:rPr>
            </w:pPr>
            <w:r w:rsidRPr="00B13E66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3E66">
              <w:rPr>
                <w:b/>
                <w:sz w:val="24"/>
                <w:szCs w:val="24"/>
              </w:rPr>
              <w:t xml:space="preserve">часов / </w:t>
            </w:r>
            <w:proofErr w:type="gramStart"/>
            <w:r w:rsidRPr="00B13E66">
              <w:rPr>
                <w:b/>
                <w:sz w:val="24"/>
                <w:szCs w:val="24"/>
              </w:rPr>
              <w:t>часов</w:t>
            </w:r>
            <w:proofErr w:type="gramEnd"/>
            <w:r w:rsidRPr="00B13E66">
              <w:rPr>
                <w:b/>
                <w:sz w:val="24"/>
                <w:szCs w:val="24"/>
              </w:rPr>
              <w:t xml:space="preserve"> интерактивных занятий</w:t>
            </w:r>
            <w:r w:rsidRPr="00D62492">
              <w:rPr>
                <w:b/>
                <w:sz w:val="24"/>
                <w:szCs w:val="24"/>
              </w:rPr>
              <w:t>/ практич</w:t>
            </w:r>
            <w:r w:rsidRPr="00D62492">
              <w:rPr>
                <w:b/>
                <w:sz w:val="24"/>
                <w:szCs w:val="24"/>
              </w:rPr>
              <w:t>е</w:t>
            </w:r>
            <w:r w:rsidRPr="00D62492">
              <w:rPr>
                <w:b/>
                <w:sz w:val="24"/>
                <w:szCs w:val="24"/>
              </w:rPr>
              <w:t>ская подготовка</w:t>
            </w:r>
          </w:p>
        </w:tc>
      </w:tr>
      <w:tr w:rsidR="009742CC" w:rsidRPr="006922AE" w:rsidTr="008647B1">
        <w:trPr>
          <w:cantSplit/>
          <w:trHeight w:val="379"/>
          <w:tblHeader/>
        </w:trPr>
        <w:tc>
          <w:tcPr>
            <w:tcW w:w="2093" w:type="dxa"/>
            <w:vMerge/>
            <w:vAlign w:val="center"/>
          </w:tcPr>
          <w:p w:rsidR="009742CC" w:rsidRPr="006922AE" w:rsidRDefault="009742CC" w:rsidP="00397635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9742CC" w:rsidRPr="006922AE" w:rsidRDefault="009742CC" w:rsidP="00397635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742CC" w:rsidRPr="007575C4" w:rsidRDefault="009742CC" w:rsidP="00397635">
            <w:pPr>
              <w:pStyle w:val="af4"/>
              <w:spacing w:after="0" w:line="216" w:lineRule="auto"/>
              <w:ind w:left="0"/>
              <w:contextualSpacing w:val="0"/>
              <w:jc w:val="center"/>
              <w:rPr>
                <w:b/>
                <w:sz w:val="24"/>
              </w:rPr>
            </w:pPr>
            <w:r w:rsidRPr="007575C4">
              <w:rPr>
                <w:b/>
                <w:sz w:val="24"/>
              </w:rPr>
              <w:t xml:space="preserve">Очная форма </w:t>
            </w:r>
          </w:p>
        </w:tc>
        <w:tc>
          <w:tcPr>
            <w:tcW w:w="1134" w:type="dxa"/>
          </w:tcPr>
          <w:p w:rsidR="009742CC" w:rsidRPr="006922AE" w:rsidRDefault="009742CC" w:rsidP="00397635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421F9B">
              <w:rPr>
                <w:b/>
                <w:sz w:val="24"/>
              </w:rPr>
              <w:t>Заочная форма</w:t>
            </w:r>
          </w:p>
        </w:tc>
      </w:tr>
      <w:tr w:rsidR="009742CC" w:rsidRPr="006922AE" w:rsidTr="008647B1">
        <w:trPr>
          <w:trHeight w:val="286"/>
        </w:trPr>
        <w:tc>
          <w:tcPr>
            <w:tcW w:w="2093" w:type="dxa"/>
          </w:tcPr>
          <w:p w:rsidR="009742CC" w:rsidRPr="006922AE" w:rsidRDefault="009742CC" w:rsidP="00397635">
            <w:pPr>
              <w:spacing w:after="0" w:line="216" w:lineRule="auto"/>
              <w:rPr>
                <w:sz w:val="24"/>
                <w:szCs w:val="24"/>
              </w:rPr>
            </w:pPr>
            <w:r w:rsidRPr="006922AE">
              <w:rPr>
                <w:rFonts w:eastAsia="+mj-ea"/>
                <w:sz w:val="24"/>
                <w:szCs w:val="24"/>
              </w:rPr>
              <w:t>Общая характ</w:t>
            </w:r>
            <w:r w:rsidRPr="006922AE">
              <w:rPr>
                <w:rFonts w:eastAsia="+mj-ea"/>
                <w:sz w:val="24"/>
                <w:szCs w:val="24"/>
              </w:rPr>
              <w:t>е</w:t>
            </w:r>
            <w:r w:rsidRPr="006922AE">
              <w:rPr>
                <w:rFonts w:eastAsia="+mj-ea"/>
                <w:sz w:val="24"/>
                <w:szCs w:val="24"/>
              </w:rPr>
              <w:t>ристика управл</w:t>
            </w:r>
            <w:r w:rsidRPr="006922AE">
              <w:rPr>
                <w:rFonts w:eastAsia="+mj-ea"/>
                <w:sz w:val="24"/>
                <w:szCs w:val="24"/>
              </w:rPr>
              <w:t>е</w:t>
            </w:r>
            <w:r w:rsidRPr="006922AE">
              <w:rPr>
                <w:rFonts w:eastAsia="+mj-ea"/>
                <w:sz w:val="24"/>
                <w:szCs w:val="24"/>
              </w:rPr>
              <w:t>ния проектами</w:t>
            </w:r>
          </w:p>
        </w:tc>
        <w:tc>
          <w:tcPr>
            <w:tcW w:w="5528" w:type="dxa"/>
          </w:tcPr>
          <w:p w:rsidR="009742CC" w:rsidRPr="006922AE" w:rsidRDefault="009742CC" w:rsidP="00397635">
            <w:pPr>
              <w:spacing w:after="0" w:line="216" w:lineRule="auto"/>
              <w:rPr>
                <w:sz w:val="24"/>
                <w:szCs w:val="24"/>
              </w:rPr>
            </w:pPr>
            <w:r w:rsidRPr="00292995">
              <w:rPr>
                <w:rFonts w:eastAsia="+mj-ea"/>
                <w:sz w:val="24"/>
                <w:szCs w:val="24"/>
                <w:u w:val="single"/>
              </w:rPr>
              <w:t>Практическое занятие 1.</w:t>
            </w:r>
            <w:r>
              <w:rPr>
                <w:rFonts w:eastAsia="+mj-ea"/>
                <w:sz w:val="24"/>
                <w:szCs w:val="24"/>
              </w:rPr>
              <w:t xml:space="preserve"> </w:t>
            </w:r>
            <w:r w:rsidRPr="006922AE">
              <w:rPr>
                <w:rFonts w:eastAsia="+mj-ea"/>
                <w:sz w:val="24"/>
                <w:szCs w:val="24"/>
              </w:rPr>
              <w:t>Факторы, влияющие на управление проектами. Примеры критериев в</w:t>
            </w:r>
            <w:r w:rsidRPr="006922AE">
              <w:rPr>
                <w:rFonts w:eastAsia="+mj-ea"/>
                <w:sz w:val="24"/>
                <w:szCs w:val="24"/>
              </w:rPr>
              <w:t>ы</w:t>
            </w:r>
            <w:r w:rsidRPr="006922AE">
              <w:rPr>
                <w:rFonts w:eastAsia="+mj-ea"/>
                <w:sz w:val="24"/>
                <w:szCs w:val="24"/>
              </w:rPr>
              <w:t>полнения проекта</w:t>
            </w:r>
            <w:r w:rsidR="00751523">
              <w:rPr>
                <w:rFonts w:eastAsia="+mj-ea"/>
                <w:sz w:val="24"/>
                <w:szCs w:val="24"/>
              </w:rPr>
              <w:t xml:space="preserve"> </w:t>
            </w:r>
            <w:r w:rsidR="00751523" w:rsidRPr="00751523">
              <w:rPr>
                <w:rFonts w:eastAsia="+mj-ea"/>
                <w:i/>
                <w:sz w:val="24"/>
                <w:szCs w:val="24"/>
              </w:rPr>
              <w:t>(кейс-задача)</w:t>
            </w:r>
            <w:r w:rsidRPr="00751523">
              <w:rPr>
                <w:rFonts w:eastAsia="+mj-ea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742CC" w:rsidRPr="00292995" w:rsidRDefault="00D16B35" w:rsidP="003976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9742CC" w:rsidRPr="00292995" w:rsidRDefault="00240CED" w:rsidP="003976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742CC" w:rsidRPr="006922AE" w:rsidTr="008647B1">
        <w:trPr>
          <w:trHeight w:val="340"/>
        </w:trPr>
        <w:tc>
          <w:tcPr>
            <w:tcW w:w="2093" w:type="dxa"/>
          </w:tcPr>
          <w:p w:rsidR="009742CC" w:rsidRPr="006922AE" w:rsidRDefault="009742CC" w:rsidP="00397635">
            <w:pPr>
              <w:spacing w:after="0" w:line="216" w:lineRule="auto"/>
              <w:rPr>
                <w:sz w:val="24"/>
                <w:szCs w:val="24"/>
              </w:rPr>
            </w:pPr>
            <w:r w:rsidRPr="00C10E15">
              <w:rPr>
                <w:sz w:val="24"/>
                <w:szCs w:val="24"/>
              </w:rPr>
              <w:t>Организационная структура прое</w:t>
            </w:r>
            <w:r w:rsidRPr="00C10E15">
              <w:rPr>
                <w:sz w:val="24"/>
                <w:szCs w:val="24"/>
              </w:rPr>
              <w:t>к</w:t>
            </w:r>
            <w:r w:rsidRPr="00C10E15">
              <w:rPr>
                <w:sz w:val="24"/>
                <w:szCs w:val="24"/>
              </w:rPr>
              <w:t>та</w:t>
            </w:r>
          </w:p>
        </w:tc>
        <w:tc>
          <w:tcPr>
            <w:tcW w:w="5528" w:type="dxa"/>
          </w:tcPr>
          <w:p w:rsidR="009742CC" w:rsidRPr="006922AE" w:rsidRDefault="009742CC" w:rsidP="00397635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>
              <w:rPr>
                <w:rFonts w:eastAsia="+mj-ea"/>
                <w:sz w:val="24"/>
                <w:szCs w:val="24"/>
                <w:u w:val="single"/>
              </w:rPr>
              <w:t>Практическое занятие 2</w:t>
            </w:r>
            <w:r w:rsidRPr="00292995">
              <w:rPr>
                <w:rFonts w:eastAsia="+mj-ea"/>
                <w:sz w:val="24"/>
                <w:szCs w:val="24"/>
                <w:u w:val="single"/>
              </w:rPr>
              <w:t>.</w:t>
            </w:r>
            <w:r>
              <w:rPr>
                <w:rFonts w:eastAsia="+mj-ea"/>
                <w:sz w:val="24"/>
                <w:szCs w:val="24"/>
              </w:rPr>
              <w:t xml:space="preserve">  </w:t>
            </w:r>
            <w:r w:rsidRPr="006922AE">
              <w:rPr>
                <w:sz w:val="24"/>
                <w:szCs w:val="24"/>
              </w:rPr>
              <w:t>Характеристика стру</w:t>
            </w:r>
            <w:r w:rsidRPr="006922AE">
              <w:rPr>
                <w:sz w:val="24"/>
                <w:szCs w:val="24"/>
              </w:rPr>
              <w:t>к</w:t>
            </w:r>
            <w:r w:rsidRPr="006922AE">
              <w:rPr>
                <w:sz w:val="24"/>
                <w:szCs w:val="24"/>
              </w:rPr>
              <w:t>турных моделей проекта.</w:t>
            </w:r>
            <w:r>
              <w:rPr>
                <w:sz w:val="24"/>
                <w:szCs w:val="24"/>
              </w:rPr>
              <w:t xml:space="preserve"> </w:t>
            </w:r>
            <w:r w:rsidRPr="005163DB">
              <w:rPr>
                <w:sz w:val="24"/>
                <w:szCs w:val="24"/>
              </w:rPr>
              <w:t>Выбор организационной структуры проекта в зависимости от его характ</w:t>
            </w:r>
            <w:r w:rsidRPr="005163DB">
              <w:rPr>
                <w:sz w:val="24"/>
                <w:szCs w:val="24"/>
              </w:rPr>
              <w:t>е</w:t>
            </w:r>
            <w:r w:rsidRPr="005163DB">
              <w:rPr>
                <w:sz w:val="24"/>
                <w:szCs w:val="24"/>
              </w:rPr>
              <w:t>ристики и особен</w:t>
            </w:r>
            <w:r>
              <w:rPr>
                <w:sz w:val="24"/>
                <w:szCs w:val="24"/>
              </w:rPr>
              <w:t>нос</w:t>
            </w:r>
            <w:r w:rsidRPr="005163DB">
              <w:rPr>
                <w:sz w:val="24"/>
                <w:szCs w:val="24"/>
              </w:rPr>
              <w:t>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742CC" w:rsidRPr="00292995" w:rsidRDefault="00D16B35" w:rsidP="003976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9742CC" w:rsidRDefault="00240CED" w:rsidP="003976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742CC" w:rsidRPr="006922AE" w:rsidTr="008647B1">
        <w:trPr>
          <w:trHeight w:val="479"/>
        </w:trPr>
        <w:tc>
          <w:tcPr>
            <w:tcW w:w="2093" w:type="dxa"/>
          </w:tcPr>
          <w:p w:rsidR="009742CC" w:rsidRPr="006922AE" w:rsidRDefault="009742CC" w:rsidP="00397635">
            <w:pPr>
              <w:pStyle w:val="aa"/>
              <w:spacing w:after="0" w:line="216" w:lineRule="auto"/>
              <w:jc w:val="both"/>
              <w:rPr>
                <w:bCs/>
                <w:lang w:eastAsia="ru-RU"/>
              </w:rPr>
            </w:pPr>
            <w:r w:rsidRPr="006922AE">
              <w:rPr>
                <w:bCs/>
                <w:lang w:eastAsia="ru-RU"/>
              </w:rPr>
              <w:t>Жизненный цикл проекта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9742CC" w:rsidRPr="006922AE" w:rsidRDefault="009742CC" w:rsidP="008249DF">
            <w:pPr>
              <w:pStyle w:val="aa"/>
              <w:spacing w:after="0" w:line="216" w:lineRule="auto"/>
              <w:jc w:val="both"/>
              <w:rPr>
                <w:color w:val="000000"/>
              </w:rPr>
            </w:pPr>
            <w:r>
              <w:rPr>
                <w:rFonts w:eastAsia="+mj-ea"/>
                <w:u w:val="single"/>
              </w:rPr>
              <w:t>Практическое занятие 3</w:t>
            </w:r>
            <w:r w:rsidRPr="00292995">
              <w:rPr>
                <w:rFonts w:eastAsia="+mj-ea"/>
                <w:u w:val="single"/>
              </w:rPr>
              <w:t>.</w:t>
            </w:r>
            <w:r>
              <w:rPr>
                <w:rFonts w:eastAsia="+mj-ea"/>
              </w:rPr>
              <w:t xml:space="preserve"> </w:t>
            </w:r>
            <w:r w:rsidRPr="006922AE">
              <w:rPr>
                <w:color w:val="000000"/>
              </w:rPr>
              <w:t>Характеристика проекта на различных стадиях жизненного цикла.</w:t>
            </w:r>
          </w:p>
        </w:tc>
        <w:tc>
          <w:tcPr>
            <w:tcW w:w="992" w:type="dxa"/>
            <w:vAlign w:val="center"/>
          </w:tcPr>
          <w:p w:rsidR="009742CC" w:rsidRPr="006922AE" w:rsidRDefault="00D16B35" w:rsidP="008249DF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186026" w:rsidRDefault="00240CED" w:rsidP="003976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4A17" w:rsidRPr="006922AE" w:rsidTr="00C64A17">
        <w:trPr>
          <w:trHeight w:val="311"/>
        </w:trPr>
        <w:tc>
          <w:tcPr>
            <w:tcW w:w="7621" w:type="dxa"/>
            <w:gridSpan w:val="2"/>
          </w:tcPr>
          <w:p w:rsidR="00C64A17" w:rsidRDefault="00C64A17" w:rsidP="00C64A17">
            <w:pPr>
              <w:pStyle w:val="aa"/>
              <w:spacing w:after="0" w:line="216" w:lineRule="auto"/>
              <w:jc w:val="both"/>
              <w:rPr>
                <w:color w:val="000000"/>
              </w:rPr>
            </w:pPr>
            <w:r>
              <w:rPr>
                <w:rFonts w:eastAsia="+mj-ea"/>
                <w:u w:val="single"/>
              </w:rPr>
              <w:t>Контрольная точка №1</w:t>
            </w:r>
          </w:p>
        </w:tc>
        <w:tc>
          <w:tcPr>
            <w:tcW w:w="992" w:type="dxa"/>
          </w:tcPr>
          <w:p w:rsidR="00C64A17" w:rsidRDefault="00C64A17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2/-/-</w:t>
            </w:r>
          </w:p>
        </w:tc>
        <w:tc>
          <w:tcPr>
            <w:tcW w:w="1134" w:type="dxa"/>
          </w:tcPr>
          <w:p w:rsidR="00C64A17" w:rsidRDefault="00C64A17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CED" w:rsidRPr="006922AE" w:rsidTr="008647B1">
        <w:trPr>
          <w:trHeight w:val="760"/>
        </w:trPr>
        <w:tc>
          <w:tcPr>
            <w:tcW w:w="2093" w:type="dxa"/>
          </w:tcPr>
          <w:p w:rsidR="00240CED" w:rsidRPr="006922AE" w:rsidRDefault="00C64A17" w:rsidP="00240CED">
            <w:pPr>
              <w:pStyle w:val="aa"/>
              <w:spacing w:after="0" w:line="216" w:lineRule="auto"/>
              <w:jc w:val="both"/>
              <w:rPr>
                <w:bCs/>
              </w:rPr>
            </w:pPr>
            <w:r>
              <w:rPr>
                <w:bCs/>
              </w:rPr>
              <w:t xml:space="preserve">Окружение </w:t>
            </w:r>
            <w:r w:rsidR="00240CED" w:rsidRPr="000F0262">
              <w:rPr>
                <w:bCs/>
              </w:rPr>
              <w:t>и уч</w:t>
            </w:r>
            <w:r w:rsidR="00240CED" w:rsidRPr="000F0262">
              <w:rPr>
                <w:bCs/>
              </w:rPr>
              <w:t>а</w:t>
            </w:r>
            <w:r w:rsidR="00240CED" w:rsidRPr="000F0262">
              <w:rPr>
                <w:bCs/>
              </w:rPr>
              <w:t>стники проекта</w:t>
            </w:r>
            <w:r w:rsidR="00240CED">
              <w:rPr>
                <w:bCs/>
              </w:rPr>
              <w:t xml:space="preserve"> </w:t>
            </w:r>
          </w:p>
        </w:tc>
        <w:tc>
          <w:tcPr>
            <w:tcW w:w="5528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jc w:val="both"/>
            </w:pPr>
            <w:r>
              <w:rPr>
                <w:rFonts w:eastAsia="+mj-ea"/>
                <w:u w:val="single"/>
              </w:rPr>
              <w:t>Практическое занятие 4</w:t>
            </w:r>
            <w:r w:rsidRPr="00292995">
              <w:rPr>
                <w:rFonts w:eastAsia="+mj-ea"/>
                <w:u w:val="single"/>
              </w:rPr>
              <w:t>.</w:t>
            </w:r>
            <w:r>
              <w:rPr>
                <w:rFonts w:eastAsia="+mj-ea"/>
              </w:rPr>
              <w:t xml:space="preserve"> </w:t>
            </w:r>
            <w:r w:rsidRPr="006922AE">
              <w:t>Влияние окружения пр</w:t>
            </w:r>
            <w:r w:rsidRPr="006922AE">
              <w:t>о</w:t>
            </w:r>
            <w:r w:rsidRPr="006922AE">
              <w:t>екта на его разработк</w:t>
            </w:r>
            <w:r>
              <w:t>у,</w:t>
            </w:r>
            <w:r w:rsidRPr="006922AE">
              <w:t xml:space="preserve"> исполнени</w:t>
            </w:r>
            <w:r>
              <w:t xml:space="preserve">е и команду </w:t>
            </w:r>
            <w:r w:rsidRPr="00EC3FD9">
              <w:rPr>
                <w:bCs/>
                <w:i/>
              </w:rPr>
              <w:t>(</w:t>
            </w:r>
            <w:r>
              <w:rPr>
                <w:bCs/>
                <w:i/>
              </w:rPr>
              <w:t>д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ловая игра</w:t>
            </w:r>
            <w:r w:rsidRPr="00EC3FD9">
              <w:rPr>
                <w:bCs/>
                <w:i/>
              </w:rPr>
              <w:t>)</w:t>
            </w:r>
          </w:p>
        </w:tc>
        <w:tc>
          <w:tcPr>
            <w:tcW w:w="992" w:type="dxa"/>
            <w:vAlign w:val="center"/>
          </w:tcPr>
          <w:p w:rsidR="00240CED" w:rsidRDefault="00D16B35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0CED">
              <w:rPr>
                <w:color w:val="000000"/>
                <w:sz w:val="24"/>
                <w:szCs w:val="24"/>
              </w:rPr>
              <w:t>/2/-</w:t>
            </w: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Pr="006922AE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2/2/-</w:t>
            </w:r>
          </w:p>
        </w:tc>
      </w:tr>
      <w:tr w:rsidR="00240CED" w:rsidRPr="006922AE" w:rsidTr="008647B1">
        <w:trPr>
          <w:trHeight w:val="868"/>
        </w:trPr>
        <w:tc>
          <w:tcPr>
            <w:tcW w:w="2093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rPr>
                <w:bCs/>
              </w:rPr>
            </w:pPr>
            <w:r w:rsidRPr="006922AE">
              <w:rPr>
                <w:rFonts w:eastAsiaTheme="majorEastAsia"/>
                <w:bCs/>
              </w:rPr>
              <w:t>Процессы упра</w:t>
            </w:r>
            <w:r w:rsidRPr="006922AE">
              <w:rPr>
                <w:rFonts w:eastAsiaTheme="majorEastAsia"/>
                <w:bCs/>
              </w:rPr>
              <w:t>в</w:t>
            </w:r>
            <w:r w:rsidRPr="006922AE">
              <w:rPr>
                <w:rFonts w:eastAsiaTheme="majorEastAsia"/>
                <w:bCs/>
              </w:rPr>
              <w:t>ления проектом</w:t>
            </w:r>
          </w:p>
        </w:tc>
        <w:tc>
          <w:tcPr>
            <w:tcW w:w="5528" w:type="dxa"/>
          </w:tcPr>
          <w:p w:rsidR="00240CED" w:rsidRPr="00D16B35" w:rsidRDefault="00240CED" w:rsidP="00240CED">
            <w:pPr>
              <w:pStyle w:val="aa"/>
              <w:spacing w:after="0" w:line="216" w:lineRule="auto"/>
              <w:rPr>
                <w:rFonts w:eastAsiaTheme="majorEastAsia"/>
                <w:bCs/>
              </w:rPr>
            </w:pPr>
            <w:r>
              <w:rPr>
                <w:rFonts w:eastAsia="+mj-ea"/>
                <w:u w:val="single"/>
              </w:rPr>
              <w:t>Практическое занятие 5</w:t>
            </w:r>
            <w:r w:rsidRPr="00292995">
              <w:rPr>
                <w:rFonts w:eastAsia="+mj-ea"/>
                <w:u w:val="single"/>
              </w:rPr>
              <w:t>.</w:t>
            </w:r>
            <w:r>
              <w:rPr>
                <w:rFonts w:eastAsia="+mj-ea"/>
              </w:rPr>
              <w:t xml:space="preserve">  </w:t>
            </w:r>
            <w:r w:rsidRPr="006922AE">
              <w:rPr>
                <w:rFonts w:eastAsiaTheme="majorEastAsia"/>
                <w:bCs/>
              </w:rPr>
              <w:t>Проектно-ориентированное управление.</w:t>
            </w:r>
            <w:r w:rsidR="00D16B35">
              <w:rPr>
                <w:rFonts w:eastAsiaTheme="majorEastAsia"/>
                <w:bCs/>
              </w:rPr>
              <w:t xml:space="preserve"> </w:t>
            </w:r>
            <w:r w:rsidRPr="006922AE">
              <w:rPr>
                <w:rFonts w:eastAsiaTheme="majorEastAsia"/>
                <w:bCs/>
              </w:rPr>
              <w:t>Планирование пр</w:t>
            </w:r>
            <w:r w:rsidRPr="006922AE">
              <w:rPr>
                <w:rFonts w:eastAsiaTheme="majorEastAsia"/>
                <w:bCs/>
              </w:rPr>
              <w:t>о</w:t>
            </w:r>
            <w:r w:rsidRPr="006922AE">
              <w:rPr>
                <w:rFonts w:eastAsiaTheme="majorEastAsia"/>
                <w:bCs/>
              </w:rPr>
              <w:t>екта.</w:t>
            </w:r>
            <w:r>
              <w:rPr>
                <w:rFonts w:eastAsiaTheme="majorEastAsia"/>
                <w:bCs/>
              </w:rPr>
              <w:t xml:space="preserve"> </w:t>
            </w:r>
            <w:r w:rsidRPr="006922AE">
              <w:rPr>
                <w:rFonts w:eastAsiaTheme="majorEastAsia"/>
                <w:bCs/>
              </w:rPr>
              <w:t>Функции управления проектами.</w:t>
            </w:r>
          </w:p>
        </w:tc>
        <w:tc>
          <w:tcPr>
            <w:tcW w:w="992" w:type="dxa"/>
            <w:vAlign w:val="center"/>
          </w:tcPr>
          <w:p w:rsidR="00240CED" w:rsidRPr="006922AE" w:rsidRDefault="00D16B35" w:rsidP="00D16B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0CED" w:rsidRPr="006922AE" w:rsidTr="008647B1">
        <w:trPr>
          <w:trHeight w:val="340"/>
        </w:trPr>
        <w:tc>
          <w:tcPr>
            <w:tcW w:w="2093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rPr>
                <w:bCs/>
              </w:rPr>
            </w:pPr>
            <w:r w:rsidRPr="006922AE">
              <w:rPr>
                <w:noProof/>
              </w:rPr>
              <w:t>Операции в управлении проектами</w:t>
            </w:r>
          </w:p>
        </w:tc>
        <w:tc>
          <w:tcPr>
            <w:tcW w:w="5528" w:type="dxa"/>
          </w:tcPr>
          <w:p w:rsidR="00240CED" w:rsidRPr="006922AE" w:rsidRDefault="00240CED" w:rsidP="00D16B35">
            <w:pPr>
              <w:pStyle w:val="aa"/>
              <w:spacing w:after="0" w:line="216" w:lineRule="auto"/>
              <w:rPr>
                <w:bCs/>
              </w:rPr>
            </w:pPr>
            <w:r>
              <w:rPr>
                <w:rFonts w:eastAsia="+mj-ea"/>
                <w:u w:val="single"/>
              </w:rPr>
              <w:t xml:space="preserve">Практическое занятие </w:t>
            </w:r>
            <w:r w:rsidR="00B81B04">
              <w:rPr>
                <w:rFonts w:eastAsia="+mj-ea"/>
                <w:u w:val="single"/>
              </w:rPr>
              <w:t>6</w:t>
            </w:r>
            <w:r w:rsidRPr="00292995">
              <w:rPr>
                <w:rFonts w:eastAsia="+mj-ea"/>
                <w:u w:val="single"/>
              </w:rPr>
              <w:t>.</w:t>
            </w:r>
            <w:r>
              <w:rPr>
                <w:rFonts w:eastAsia="+mj-ea"/>
              </w:rPr>
              <w:t xml:space="preserve">  </w:t>
            </w:r>
            <w:r w:rsidRPr="006922AE">
              <w:rPr>
                <w:bCs/>
                <w:iCs/>
                <w:noProof/>
              </w:rPr>
              <w:t>Характеристики выполнения операции.</w:t>
            </w:r>
            <w:r w:rsidR="00D16B35" w:rsidRPr="00A62510">
              <w:rPr>
                <w:i/>
                <w:noProof/>
              </w:rPr>
              <w:t xml:space="preserve"> </w:t>
            </w:r>
            <w:r w:rsidR="00D16B35">
              <w:rPr>
                <w:noProof/>
              </w:rPr>
              <w:t xml:space="preserve">Методы планирования операций </w:t>
            </w:r>
            <w:r w:rsidR="00D16B35" w:rsidRPr="00A62510">
              <w:rPr>
                <w:i/>
                <w:noProof/>
              </w:rPr>
              <w:t>(кейс-задача)</w:t>
            </w:r>
          </w:p>
        </w:tc>
        <w:tc>
          <w:tcPr>
            <w:tcW w:w="992" w:type="dxa"/>
            <w:vAlign w:val="center"/>
          </w:tcPr>
          <w:p w:rsidR="00240CED" w:rsidRDefault="00D16B35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0CED">
              <w:rPr>
                <w:color w:val="000000"/>
                <w:sz w:val="24"/>
                <w:szCs w:val="24"/>
              </w:rPr>
              <w:t>/2/-</w:t>
            </w: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Pr="006922AE" w:rsidRDefault="00240CED" w:rsidP="00D16B35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2/2/-</w:t>
            </w:r>
          </w:p>
        </w:tc>
      </w:tr>
      <w:tr w:rsidR="00240CED" w:rsidRPr="006922AE" w:rsidTr="00397635">
        <w:trPr>
          <w:trHeight w:val="340"/>
        </w:trPr>
        <w:tc>
          <w:tcPr>
            <w:tcW w:w="7621" w:type="dxa"/>
            <w:gridSpan w:val="2"/>
          </w:tcPr>
          <w:p w:rsidR="00240CED" w:rsidRDefault="00240CED" w:rsidP="00240CED">
            <w:pPr>
              <w:pStyle w:val="aa"/>
              <w:spacing w:after="0" w:line="216" w:lineRule="auto"/>
              <w:rPr>
                <w:rFonts w:eastAsia="+mj-ea"/>
                <w:u w:val="single"/>
              </w:rPr>
            </w:pPr>
            <w:r>
              <w:rPr>
                <w:rFonts w:eastAsia="+mj-ea"/>
                <w:u w:val="single"/>
              </w:rPr>
              <w:t>Контрольная точка № 2</w:t>
            </w:r>
          </w:p>
        </w:tc>
        <w:tc>
          <w:tcPr>
            <w:tcW w:w="992" w:type="dxa"/>
            <w:vAlign w:val="center"/>
          </w:tcPr>
          <w:p w:rsidR="00240CED" w:rsidRDefault="00610895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0CED" w:rsidRPr="006922AE" w:rsidTr="008647B1">
        <w:trPr>
          <w:trHeight w:val="340"/>
        </w:trPr>
        <w:tc>
          <w:tcPr>
            <w:tcW w:w="2093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rPr>
                <w:bCs/>
              </w:rPr>
            </w:pPr>
            <w:r w:rsidRPr="006922AE">
              <w:t>Ресурсы проекта</w:t>
            </w:r>
            <w:r>
              <w:t xml:space="preserve"> </w:t>
            </w:r>
          </w:p>
        </w:tc>
        <w:tc>
          <w:tcPr>
            <w:tcW w:w="5528" w:type="dxa"/>
          </w:tcPr>
          <w:p w:rsidR="00240CED" w:rsidRPr="006922AE" w:rsidRDefault="008647B1" w:rsidP="00240CED">
            <w:pPr>
              <w:pStyle w:val="aa"/>
              <w:spacing w:after="0" w:line="216" w:lineRule="auto"/>
              <w:rPr>
                <w:bCs/>
              </w:rPr>
            </w:pPr>
            <w:r>
              <w:rPr>
                <w:rFonts w:eastAsia="+mj-ea"/>
                <w:u w:val="single"/>
              </w:rPr>
              <w:t>Практическое занятие 7</w:t>
            </w:r>
            <w:r w:rsidR="00240CED" w:rsidRPr="00292995">
              <w:rPr>
                <w:rFonts w:eastAsia="+mj-ea"/>
                <w:u w:val="single"/>
              </w:rPr>
              <w:t>.</w:t>
            </w:r>
            <w:r w:rsidR="00240CED">
              <w:rPr>
                <w:rFonts w:eastAsia="+mj-ea"/>
              </w:rPr>
              <w:t xml:space="preserve">  </w:t>
            </w:r>
            <w:r w:rsidR="00240CED" w:rsidRPr="006922AE">
              <w:t xml:space="preserve">Ресурсные конфликты </w:t>
            </w:r>
            <w:r w:rsidR="00240CED">
              <w:t>и у</w:t>
            </w:r>
            <w:r w:rsidR="00240CED" w:rsidRPr="006922AE">
              <w:t>правление запасами материалов.</w:t>
            </w:r>
            <w:r w:rsidR="00240CED">
              <w:t xml:space="preserve"> </w:t>
            </w:r>
          </w:p>
        </w:tc>
        <w:tc>
          <w:tcPr>
            <w:tcW w:w="992" w:type="dxa"/>
            <w:vAlign w:val="center"/>
          </w:tcPr>
          <w:p w:rsidR="00240CED" w:rsidRDefault="008647B1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4/-/-</w:t>
            </w:r>
          </w:p>
          <w:p w:rsidR="00240CED" w:rsidRPr="006922AE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0CED" w:rsidRPr="006922AE" w:rsidTr="008647B1">
        <w:trPr>
          <w:trHeight w:val="932"/>
        </w:trPr>
        <w:tc>
          <w:tcPr>
            <w:tcW w:w="2093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rPr>
                <w:bCs/>
              </w:rPr>
            </w:pPr>
            <w:r w:rsidRPr="006922AE">
              <w:t>Стоимостная оценка элементов проекта</w:t>
            </w:r>
            <w:r>
              <w:t xml:space="preserve"> </w:t>
            </w:r>
          </w:p>
        </w:tc>
        <w:tc>
          <w:tcPr>
            <w:tcW w:w="5528" w:type="dxa"/>
          </w:tcPr>
          <w:p w:rsidR="00240CED" w:rsidRPr="008647B1" w:rsidRDefault="008647B1" w:rsidP="00240CED">
            <w:pPr>
              <w:spacing w:after="0" w:line="21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+mj-ea"/>
                <w:sz w:val="24"/>
                <w:szCs w:val="24"/>
                <w:u w:val="single"/>
              </w:rPr>
              <w:t>Практическое занятие 8</w:t>
            </w:r>
            <w:r w:rsidR="00240CED" w:rsidRPr="00292995">
              <w:rPr>
                <w:rFonts w:eastAsia="+mj-ea"/>
                <w:sz w:val="24"/>
                <w:szCs w:val="24"/>
                <w:u w:val="single"/>
              </w:rPr>
              <w:t>.</w:t>
            </w:r>
            <w:r w:rsidR="00240CED">
              <w:rPr>
                <w:rFonts w:eastAsia="+mj-ea"/>
                <w:sz w:val="24"/>
                <w:szCs w:val="24"/>
              </w:rPr>
              <w:t xml:space="preserve">  </w:t>
            </w:r>
            <w:r w:rsidR="00240CED" w:rsidRPr="006922AE">
              <w:rPr>
                <w:sz w:val="24"/>
                <w:szCs w:val="24"/>
              </w:rPr>
              <w:t>Составление смет прое</w:t>
            </w:r>
            <w:r w:rsidR="00240CED" w:rsidRPr="006922AE">
              <w:rPr>
                <w:sz w:val="24"/>
                <w:szCs w:val="24"/>
              </w:rPr>
              <w:t>к</w:t>
            </w:r>
            <w:r w:rsidR="00240CED" w:rsidRPr="006922AE">
              <w:rPr>
                <w:sz w:val="24"/>
                <w:szCs w:val="24"/>
              </w:rPr>
              <w:t>та</w:t>
            </w:r>
            <w:r w:rsidR="00240CED">
              <w:rPr>
                <w:sz w:val="24"/>
                <w:szCs w:val="24"/>
              </w:rPr>
              <w:t xml:space="preserve"> и</w:t>
            </w:r>
            <w:r w:rsidR="00240CE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>метод</w:t>
            </w:r>
            <w:r w:rsidR="00240CED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 xml:space="preserve"> определения стоимости проекта. </w:t>
            </w:r>
            <w:proofErr w:type="gramStart"/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>новные</w:t>
            </w:r>
            <w:proofErr w:type="gramEnd"/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 xml:space="preserve"> задачами бюджетного контроля.</w:t>
            </w:r>
          </w:p>
        </w:tc>
        <w:tc>
          <w:tcPr>
            <w:tcW w:w="992" w:type="dxa"/>
            <w:vAlign w:val="center"/>
          </w:tcPr>
          <w:p w:rsidR="00240CED" w:rsidRPr="006922AE" w:rsidRDefault="008647B1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4/-/-</w:t>
            </w: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0CED" w:rsidRPr="006922AE" w:rsidTr="008647B1">
        <w:trPr>
          <w:trHeight w:val="340"/>
        </w:trPr>
        <w:tc>
          <w:tcPr>
            <w:tcW w:w="2093" w:type="dxa"/>
          </w:tcPr>
          <w:p w:rsidR="00240CED" w:rsidRPr="006922AE" w:rsidRDefault="00240CED" w:rsidP="00240CED">
            <w:pPr>
              <w:pStyle w:val="aa"/>
              <w:spacing w:after="0" w:line="216" w:lineRule="auto"/>
              <w:rPr>
                <w:bCs/>
              </w:rPr>
            </w:pPr>
            <w:r w:rsidRPr="006922AE">
              <w:t>Исполнение пр</w:t>
            </w:r>
            <w:r w:rsidRPr="006922AE">
              <w:t>о</w:t>
            </w:r>
            <w:r w:rsidRPr="006922AE">
              <w:t>екта</w:t>
            </w:r>
            <w:r>
              <w:t xml:space="preserve"> </w:t>
            </w:r>
          </w:p>
        </w:tc>
        <w:tc>
          <w:tcPr>
            <w:tcW w:w="5528" w:type="dxa"/>
          </w:tcPr>
          <w:p w:rsidR="00240CED" w:rsidRPr="008647B1" w:rsidRDefault="008647B1" w:rsidP="008647B1">
            <w:pPr>
              <w:spacing w:after="0" w:line="21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+mj-ea"/>
                <w:sz w:val="24"/>
                <w:szCs w:val="24"/>
                <w:u w:val="single"/>
              </w:rPr>
              <w:t>Практическое занятие 9</w:t>
            </w:r>
            <w:r w:rsidR="00240CED" w:rsidRPr="00292995">
              <w:rPr>
                <w:rFonts w:eastAsia="+mj-ea"/>
                <w:sz w:val="24"/>
                <w:szCs w:val="24"/>
                <w:u w:val="single"/>
              </w:rPr>
              <w:t>.</w:t>
            </w:r>
            <w:r w:rsidR="00240CED">
              <w:rPr>
                <w:rFonts w:eastAsia="+mj-ea"/>
                <w:sz w:val="24"/>
                <w:szCs w:val="24"/>
              </w:rPr>
              <w:t xml:space="preserve">  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>Процессы исполнения. Процессы анализа. Процессы фазы завершения проекта.</w:t>
            </w:r>
            <w:r w:rsidR="00240CE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40CED" w:rsidRPr="006922AE">
              <w:rPr>
                <w:rFonts w:eastAsia="Times New Roman"/>
                <w:sz w:val="24"/>
                <w:szCs w:val="24"/>
                <w:lang w:eastAsia="ru-RU"/>
              </w:rPr>
              <w:t xml:space="preserve">Методы прогноза итоговых </w:t>
            </w:r>
            <w:r w:rsidR="00240CED">
              <w:rPr>
                <w:rFonts w:eastAsia="Times New Roman"/>
                <w:sz w:val="24"/>
                <w:szCs w:val="24"/>
                <w:lang w:eastAsia="ru-RU"/>
              </w:rPr>
              <w:t>затрат</w:t>
            </w:r>
            <w:r w:rsidR="00240CED">
              <w:rPr>
                <w:bCs/>
                <w:i/>
                <w:sz w:val="24"/>
              </w:rPr>
              <w:t xml:space="preserve"> </w:t>
            </w:r>
            <w:r w:rsidR="00240CED" w:rsidRPr="00A62510">
              <w:rPr>
                <w:bCs/>
                <w:i/>
                <w:sz w:val="24"/>
                <w:szCs w:val="24"/>
              </w:rPr>
              <w:t>(дел</w:t>
            </w:r>
            <w:r w:rsidR="00240CED" w:rsidRPr="00A62510">
              <w:rPr>
                <w:bCs/>
                <w:i/>
                <w:sz w:val="24"/>
                <w:szCs w:val="24"/>
              </w:rPr>
              <w:t>о</w:t>
            </w:r>
            <w:r w:rsidR="00240CED" w:rsidRPr="00A62510">
              <w:rPr>
                <w:bCs/>
                <w:i/>
                <w:sz w:val="24"/>
                <w:szCs w:val="24"/>
              </w:rPr>
              <w:t>вая игра)</w:t>
            </w:r>
          </w:p>
        </w:tc>
        <w:tc>
          <w:tcPr>
            <w:tcW w:w="992" w:type="dxa"/>
            <w:vAlign w:val="center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2/2/-</w:t>
            </w: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Pr="006922AE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CED" w:rsidRPr="006922AE" w:rsidTr="00397635">
        <w:trPr>
          <w:trHeight w:val="340"/>
        </w:trPr>
        <w:tc>
          <w:tcPr>
            <w:tcW w:w="7621" w:type="dxa"/>
            <w:gridSpan w:val="2"/>
          </w:tcPr>
          <w:p w:rsidR="00240CED" w:rsidRPr="00292995" w:rsidRDefault="00240CED" w:rsidP="00240CED">
            <w:pPr>
              <w:spacing w:after="0" w:line="216" w:lineRule="auto"/>
              <w:jc w:val="both"/>
              <w:rPr>
                <w:rFonts w:eastAsia="+mj-ea"/>
                <w:sz w:val="24"/>
                <w:szCs w:val="24"/>
                <w:u w:val="single"/>
              </w:rPr>
            </w:pPr>
            <w:r>
              <w:rPr>
                <w:rFonts w:eastAsia="+mj-ea"/>
                <w:sz w:val="24"/>
                <w:szCs w:val="24"/>
                <w:u w:val="single"/>
              </w:rPr>
              <w:t>Контрольная точка № 3</w:t>
            </w:r>
          </w:p>
        </w:tc>
        <w:tc>
          <w:tcPr>
            <w:tcW w:w="992" w:type="dxa"/>
            <w:vAlign w:val="center"/>
          </w:tcPr>
          <w:p w:rsidR="00240CED" w:rsidRPr="006922AE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CED" w:rsidRPr="006922AE" w:rsidTr="00397635">
        <w:trPr>
          <w:trHeight w:val="340"/>
        </w:trPr>
        <w:tc>
          <w:tcPr>
            <w:tcW w:w="7621" w:type="dxa"/>
            <w:gridSpan w:val="2"/>
          </w:tcPr>
          <w:p w:rsidR="00240CED" w:rsidRDefault="00240CED" w:rsidP="00240CED">
            <w:pPr>
              <w:spacing w:after="0" w:line="216" w:lineRule="auto"/>
              <w:jc w:val="both"/>
              <w:rPr>
                <w:rFonts w:eastAsia="+mj-ea"/>
                <w:sz w:val="24"/>
                <w:szCs w:val="24"/>
                <w:u w:val="single"/>
              </w:rPr>
            </w:pPr>
            <w:r>
              <w:rPr>
                <w:rFonts w:eastAsia="+mj-ea"/>
                <w:sz w:val="24"/>
                <w:szCs w:val="24"/>
                <w:u w:val="single"/>
              </w:rPr>
              <w:t xml:space="preserve">Контрольная точка </w:t>
            </w:r>
            <w:r w:rsidR="005F5637" w:rsidRPr="003C1D1A">
              <w:rPr>
                <w:sz w:val="24"/>
                <w:szCs w:val="24"/>
              </w:rPr>
              <w:t>(аудиторная)</w:t>
            </w:r>
          </w:p>
        </w:tc>
        <w:tc>
          <w:tcPr>
            <w:tcW w:w="992" w:type="dxa"/>
            <w:vAlign w:val="center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CED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647B1">
              <w:rPr>
                <w:color w:val="000000"/>
                <w:sz w:val="24"/>
                <w:szCs w:val="24"/>
              </w:rPr>
              <w:t>/-/-</w:t>
            </w:r>
          </w:p>
        </w:tc>
      </w:tr>
      <w:tr w:rsidR="00240CED" w:rsidRPr="006922AE" w:rsidTr="00397635">
        <w:trPr>
          <w:trHeight w:val="340"/>
        </w:trPr>
        <w:tc>
          <w:tcPr>
            <w:tcW w:w="7621" w:type="dxa"/>
            <w:gridSpan w:val="2"/>
          </w:tcPr>
          <w:p w:rsidR="00240CED" w:rsidRPr="006922AE" w:rsidRDefault="00240CED" w:rsidP="00240CED">
            <w:pPr>
              <w:spacing w:after="0" w:line="21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240CED" w:rsidRPr="00EC3FD9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36/4</w:t>
            </w:r>
          </w:p>
        </w:tc>
        <w:tc>
          <w:tcPr>
            <w:tcW w:w="1134" w:type="dxa"/>
          </w:tcPr>
          <w:p w:rsidR="00240CED" w:rsidRPr="00397635" w:rsidRDefault="00240CED" w:rsidP="00240CED">
            <w:pPr>
              <w:spacing w:after="0"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6/4</w:t>
            </w:r>
          </w:p>
        </w:tc>
      </w:tr>
    </w:tbl>
    <w:p w:rsidR="008647B1" w:rsidRDefault="008647B1" w:rsidP="00F21C3E">
      <w:pPr>
        <w:autoSpaceDE w:val="0"/>
        <w:autoSpaceDN w:val="0"/>
        <w:adjustRightInd w:val="0"/>
        <w:spacing w:after="0" w:line="240" w:lineRule="auto"/>
        <w:ind w:firstLine="540"/>
        <w:rPr>
          <w:b/>
          <w:sz w:val="24"/>
          <w:szCs w:val="24"/>
        </w:rPr>
      </w:pPr>
    </w:p>
    <w:p w:rsidR="008647B1" w:rsidRPr="003069A0" w:rsidRDefault="008647B1" w:rsidP="00B460EC">
      <w:pPr>
        <w:spacing w:after="0" w:line="240" w:lineRule="auto"/>
        <w:ind w:firstLine="426"/>
        <w:jc w:val="both"/>
        <w:rPr>
          <w:b/>
          <w:sz w:val="24"/>
          <w:szCs w:val="24"/>
        </w:rPr>
      </w:pPr>
      <w:r w:rsidRPr="003069A0">
        <w:rPr>
          <w:b/>
          <w:sz w:val="24"/>
          <w:szCs w:val="24"/>
        </w:rPr>
        <w:t xml:space="preserve">5.3. Курсовая работа учебным планом </w:t>
      </w:r>
      <w:r>
        <w:rPr>
          <w:b/>
          <w:sz w:val="24"/>
          <w:szCs w:val="24"/>
        </w:rPr>
        <w:t xml:space="preserve">не </w:t>
      </w:r>
      <w:r w:rsidRPr="003069A0">
        <w:rPr>
          <w:b/>
          <w:sz w:val="24"/>
          <w:szCs w:val="24"/>
        </w:rPr>
        <w:t>предусмотрена.</w:t>
      </w:r>
    </w:p>
    <w:p w:rsidR="008647B1" w:rsidRPr="00C64A17" w:rsidRDefault="008647B1" w:rsidP="00F21C3E">
      <w:pPr>
        <w:autoSpaceDE w:val="0"/>
        <w:autoSpaceDN w:val="0"/>
        <w:adjustRightInd w:val="0"/>
        <w:spacing w:after="0" w:line="240" w:lineRule="auto"/>
        <w:ind w:firstLine="540"/>
        <w:rPr>
          <w:b/>
          <w:sz w:val="16"/>
          <w:szCs w:val="16"/>
        </w:rPr>
      </w:pPr>
    </w:p>
    <w:p w:rsidR="00074A66" w:rsidRPr="006922AE" w:rsidRDefault="008647B1" w:rsidP="00F21C3E">
      <w:pPr>
        <w:autoSpaceDE w:val="0"/>
        <w:autoSpaceDN w:val="0"/>
        <w:adjustRightInd w:val="0"/>
        <w:spacing w:after="0" w:line="240" w:lineRule="auto"/>
        <w:ind w:firstLine="54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5.4</w:t>
      </w:r>
      <w:r w:rsidR="00B37CF9" w:rsidRPr="0073705F">
        <w:rPr>
          <w:b/>
          <w:sz w:val="24"/>
          <w:szCs w:val="24"/>
        </w:rPr>
        <w:t xml:space="preserve">. </w:t>
      </w:r>
      <w:r w:rsidRPr="00F62A95">
        <w:rPr>
          <w:b/>
          <w:sz w:val="24"/>
          <w:szCs w:val="24"/>
        </w:rPr>
        <w:t xml:space="preserve">Самостоятельная работа </w:t>
      </w:r>
      <w:proofErr w:type="gramStart"/>
      <w:r w:rsidRPr="00F62A95">
        <w:rPr>
          <w:b/>
          <w:sz w:val="24"/>
          <w:szCs w:val="24"/>
        </w:rPr>
        <w:t>обучающегося</w:t>
      </w:r>
      <w:proofErr w:type="gramEnd"/>
    </w:p>
    <w:tbl>
      <w:tblPr>
        <w:tblStyle w:val="a4"/>
        <w:tblW w:w="9747" w:type="dxa"/>
        <w:tblLook w:val="04A0"/>
      </w:tblPr>
      <w:tblGrid>
        <w:gridCol w:w="5070"/>
        <w:gridCol w:w="2551"/>
        <w:gridCol w:w="2126"/>
      </w:tblGrid>
      <w:tr w:rsidR="004E1F39" w:rsidTr="00C64A17">
        <w:tc>
          <w:tcPr>
            <w:tcW w:w="5070" w:type="dxa"/>
            <w:vMerge w:val="restart"/>
          </w:tcPr>
          <w:p w:rsidR="004E1F39" w:rsidRDefault="004E1F39" w:rsidP="00F21C3E">
            <w:pPr>
              <w:spacing w:after="0" w:line="240" w:lineRule="auto"/>
              <w:ind w:left="-142" w:right="-158"/>
              <w:jc w:val="center"/>
              <w:rPr>
                <w:b/>
              </w:rPr>
            </w:pPr>
            <w:r w:rsidRPr="00E23481">
              <w:rPr>
                <w:b/>
                <w:sz w:val="24"/>
              </w:rPr>
              <w:t>Виды самостоятельной работы</w:t>
            </w:r>
          </w:p>
        </w:tc>
        <w:tc>
          <w:tcPr>
            <w:tcW w:w="4677" w:type="dxa"/>
            <w:gridSpan w:val="2"/>
          </w:tcPr>
          <w:p w:rsidR="004E1F39" w:rsidRPr="00E23481" w:rsidRDefault="004E1F39" w:rsidP="00F21C3E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Очная форма, часов</w:t>
            </w:r>
          </w:p>
        </w:tc>
      </w:tr>
      <w:tr w:rsidR="004E1F39" w:rsidTr="00C64A17">
        <w:tc>
          <w:tcPr>
            <w:tcW w:w="5070" w:type="dxa"/>
            <w:vMerge/>
          </w:tcPr>
          <w:p w:rsidR="004E1F39" w:rsidRDefault="004E1F39" w:rsidP="00F21C3E">
            <w:pPr>
              <w:spacing w:after="0" w:line="240" w:lineRule="auto"/>
              <w:ind w:left="-142" w:right="-158"/>
              <w:rPr>
                <w:b/>
              </w:rPr>
            </w:pPr>
          </w:p>
        </w:tc>
        <w:tc>
          <w:tcPr>
            <w:tcW w:w="2551" w:type="dxa"/>
          </w:tcPr>
          <w:p w:rsidR="004E1F39" w:rsidRPr="00E23481" w:rsidRDefault="004E1F39" w:rsidP="00F21C3E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 w:rsidRPr="0014650A">
              <w:rPr>
                <w:b/>
                <w:sz w:val="24"/>
              </w:rPr>
              <w:t>к текущему контролю</w:t>
            </w:r>
          </w:p>
        </w:tc>
        <w:tc>
          <w:tcPr>
            <w:tcW w:w="2126" w:type="dxa"/>
          </w:tcPr>
          <w:p w:rsidR="004E1F39" w:rsidRPr="00E23481" w:rsidRDefault="004E1F39" w:rsidP="00F66309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 </w:t>
            </w:r>
            <w:r w:rsidR="00F66309">
              <w:rPr>
                <w:b/>
                <w:sz w:val="24"/>
              </w:rPr>
              <w:t>зачету с оценкой</w:t>
            </w:r>
          </w:p>
        </w:tc>
      </w:tr>
      <w:tr w:rsidR="004E1F39" w:rsidTr="00C64A17">
        <w:tc>
          <w:tcPr>
            <w:tcW w:w="5070" w:type="dxa"/>
            <w:vAlign w:val="center"/>
          </w:tcPr>
          <w:p w:rsidR="004E1F39" w:rsidRPr="00A37DB5" w:rsidRDefault="004E1F39" w:rsidP="00F21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>Подготовка к собеседованиям</w:t>
            </w:r>
          </w:p>
        </w:tc>
        <w:tc>
          <w:tcPr>
            <w:tcW w:w="2551" w:type="dxa"/>
          </w:tcPr>
          <w:p w:rsidR="004E1F39" w:rsidRPr="0014650A" w:rsidRDefault="00A2087C" w:rsidP="00F21C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4E1F39" w:rsidRPr="0014650A" w:rsidRDefault="004E1F39" w:rsidP="00F21C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1F39" w:rsidTr="00C64A17">
        <w:trPr>
          <w:trHeight w:val="240"/>
        </w:trPr>
        <w:tc>
          <w:tcPr>
            <w:tcW w:w="5070" w:type="dxa"/>
          </w:tcPr>
          <w:p w:rsidR="004E1F39" w:rsidRPr="00A37DB5" w:rsidRDefault="004E1F39" w:rsidP="00F21C3E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 xml:space="preserve">Подготовка к тестированию </w:t>
            </w:r>
          </w:p>
        </w:tc>
        <w:tc>
          <w:tcPr>
            <w:tcW w:w="2551" w:type="dxa"/>
          </w:tcPr>
          <w:p w:rsidR="004E1F39" w:rsidRPr="0014650A" w:rsidRDefault="00A2087C" w:rsidP="00F21C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4E1F39" w:rsidRPr="0014650A" w:rsidRDefault="004E1F39" w:rsidP="00F21C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1F39" w:rsidTr="00C64A17">
        <w:trPr>
          <w:trHeight w:val="240"/>
        </w:trPr>
        <w:tc>
          <w:tcPr>
            <w:tcW w:w="5070" w:type="dxa"/>
          </w:tcPr>
          <w:p w:rsidR="004E1F39" w:rsidRPr="00A37DB5" w:rsidRDefault="004E1F39" w:rsidP="007F77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реферата</w:t>
            </w:r>
          </w:p>
        </w:tc>
        <w:tc>
          <w:tcPr>
            <w:tcW w:w="2551" w:type="dxa"/>
          </w:tcPr>
          <w:p w:rsidR="004E1F39" w:rsidRDefault="00A2087C" w:rsidP="007F77D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4E1F39" w:rsidRDefault="004E1F39" w:rsidP="007F77DC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E1F39" w:rsidTr="00C64A17">
        <w:trPr>
          <w:trHeight w:val="240"/>
        </w:trPr>
        <w:tc>
          <w:tcPr>
            <w:tcW w:w="5070" w:type="dxa"/>
          </w:tcPr>
          <w:p w:rsidR="004E1F39" w:rsidRDefault="004E1F39" w:rsidP="007F77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практическим занятиям в инт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рактивной форме</w:t>
            </w:r>
          </w:p>
        </w:tc>
        <w:tc>
          <w:tcPr>
            <w:tcW w:w="2551" w:type="dxa"/>
          </w:tcPr>
          <w:p w:rsidR="004E1F39" w:rsidRDefault="00A2087C" w:rsidP="007F77D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4E1F39" w:rsidRDefault="004E1F39" w:rsidP="007F77DC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E1F39" w:rsidTr="00C64A17">
        <w:trPr>
          <w:trHeight w:val="345"/>
        </w:trPr>
        <w:tc>
          <w:tcPr>
            <w:tcW w:w="5070" w:type="dxa"/>
            <w:vAlign w:val="center"/>
          </w:tcPr>
          <w:p w:rsidR="004E1F39" w:rsidRPr="00A37DB5" w:rsidRDefault="004E1F39" w:rsidP="007F77DC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>Подготовка к контрольным точкам в виде ко</w:t>
            </w:r>
            <w:r w:rsidRPr="00A37DB5">
              <w:rPr>
                <w:sz w:val="24"/>
                <w:szCs w:val="24"/>
              </w:rPr>
              <w:t>н</w:t>
            </w:r>
            <w:r w:rsidRPr="00A37DB5">
              <w:rPr>
                <w:sz w:val="24"/>
                <w:szCs w:val="24"/>
              </w:rPr>
              <w:t>трольных работ</w:t>
            </w:r>
          </w:p>
        </w:tc>
        <w:tc>
          <w:tcPr>
            <w:tcW w:w="2551" w:type="dxa"/>
          </w:tcPr>
          <w:p w:rsidR="004E1F39" w:rsidRPr="0014650A" w:rsidRDefault="00A2087C" w:rsidP="00B036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4E1F39" w:rsidRPr="0014650A" w:rsidRDefault="004E1F39" w:rsidP="007F77D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1F39" w:rsidTr="00C64A17">
        <w:trPr>
          <w:trHeight w:val="214"/>
        </w:trPr>
        <w:tc>
          <w:tcPr>
            <w:tcW w:w="5070" w:type="dxa"/>
            <w:vAlign w:val="center"/>
          </w:tcPr>
          <w:p w:rsidR="004E1F39" w:rsidRPr="00A37DB5" w:rsidRDefault="004E1F39" w:rsidP="007E6DD2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A37DB5">
              <w:rPr>
                <w:sz w:val="24"/>
                <w:szCs w:val="24"/>
              </w:rPr>
              <w:lastRenderedPageBreak/>
              <w:t xml:space="preserve">Подготовка к </w:t>
            </w:r>
            <w:r>
              <w:rPr>
                <w:sz w:val="24"/>
                <w:szCs w:val="24"/>
              </w:rPr>
              <w:t>зачету</w:t>
            </w:r>
            <w:r w:rsidR="00F66309">
              <w:rPr>
                <w:sz w:val="24"/>
                <w:szCs w:val="24"/>
              </w:rPr>
              <w:t xml:space="preserve"> с оценкой</w:t>
            </w:r>
          </w:p>
        </w:tc>
        <w:tc>
          <w:tcPr>
            <w:tcW w:w="2551" w:type="dxa"/>
          </w:tcPr>
          <w:p w:rsidR="004E1F39" w:rsidRPr="0014650A" w:rsidRDefault="004E1F39" w:rsidP="007F77D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4E1F39" w:rsidRPr="0014650A" w:rsidRDefault="004E1F39" w:rsidP="007F77D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1F39" w:rsidTr="00C64A17">
        <w:tc>
          <w:tcPr>
            <w:tcW w:w="5070" w:type="dxa"/>
            <w:vAlign w:val="center"/>
          </w:tcPr>
          <w:p w:rsidR="004E1F39" w:rsidRPr="00A37DB5" w:rsidRDefault="004E1F39" w:rsidP="007F77DC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677" w:type="dxa"/>
            <w:gridSpan w:val="2"/>
          </w:tcPr>
          <w:p w:rsidR="004E1F39" w:rsidRPr="0014650A" w:rsidRDefault="00302EA5" w:rsidP="007F77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F66309" w:rsidTr="00EE0B9F">
        <w:tc>
          <w:tcPr>
            <w:tcW w:w="5070" w:type="dxa"/>
            <w:vMerge w:val="restart"/>
          </w:tcPr>
          <w:p w:rsidR="00F66309" w:rsidRDefault="00F66309" w:rsidP="00096DFA">
            <w:pPr>
              <w:spacing w:after="0" w:line="240" w:lineRule="auto"/>
              <w:ind w:left="-142" w:right="-158"/>
              <w:jc w:val="center"/>
              <w:rPr>
                <w:b/>
              </w:rPr>
            </w:pPr>
            <w:r w:rsidRPr="00E23481">
              <w:rPr>
                <w:b/>
                <w:sz w:val="24"/>
              </w:rPr>
              <w:t>Виды самостоятельной работы</w:t>
            </w:r>
          </w:p>
        </w:tc>
        <w:tc>
          <w:tcPr>
            <w:tcW w:w="4677" w:type="dxa"/>
            <w:gridSpan w:val="2"/>
          </w:tcPr>
          <w:p w:rsidR="00F66309" w:rsidRPr="00EE0B9F" w:rsidRDefault="00F66309" w:rsidP="00096DFA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 w:rsidRPr="00EE0B9F">
              <w:rPr>
                <w:b/>
                <w:sz w:val="24"/>
              </w:rPr>
              <w:t>Заочная форма, часов</w:t>
            </w:r>
          </w:p>
        </w:tc>
      </w:tr>
      <w:tr w:rsidR="00F66309" w:rsidTr="00EE0B9F">
        <w:tc>
          <w:tcPr>
            <w:tcW w:w="5070" w:type="dxa"/>
            <w:vMerge/>
          </w:tcPr>
          <w:p w:rsidR="00F66309" w:rsidRDefault="00F66309" w:rsidP="00096DFA">
            <w:pPr>
              <w:spacing w:after="0" w:line="240" w:lineRule="auto"/>
              <w:ind w:left="-142" w:right="-158"/>
              <w:rPr>
                <w:b/>
              </w:rPr>
            </w:pPr>
          </w:p>
        </w:tc>
        <w:tc>
          <w:tcPr>
            <w:tcW w:w="2551" w:type="dxa"/>
          </w:tcPr>
          <w:p w:rsidR="00F66309" w:rsidRPr="00E23481" w:rsidRDefault="00F66309" w:rsidP="00096DFA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 w:rsidRPr="0014650A">
              <w:rPr>
                <w:b/>
                <w:sz w:val="24"/>
              </w:rPr>
              <w:t>к текущему контролю</w:t>
            </w:r>
          </w:p>
        </w:tc>
        <w:tc>
          <w:tcPr>
            <w:tcW w:w="2126" w:type="dxa"/>
          </w:tcPr>
          <w:p w:rsidR="00F66309" w:rsidRPr="00E23481" w:rsidRDefault="00F66309" w:rsidP="00096DFA">
            <w:pPr>
              <w:spacing w:after="0" w:line="240" w:lineRule="auto"/>
              <w:ind w:left="-142" w:right="-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зачету с оценкой</w:t>
            </w:r>
          </w:p>
        </w:tc>
      </w:tr>
      <w:tr w:rsidR="00F66309" w:rsidTr="00EE0B9F">
        <w:tc>
          <w:tcPr>
            <w:tcW w:w="5070" w:type="dxa"/>
            <w:vAlign w:val="center"/>
          </w:tcPr>
          <w:p w:rsidR="00F66309" w:rsidRPr="00A37DB5" w:rsidRDefault="00F66309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>Подготовка к собеседованиям</w:t>
            </w:r>
          </w:p>
        </w:tc>
        <w:tc>
          <w:tcPr>
            <w:tcW w:w="2551" w:type="dxa"/>
          </w:tcPr>
          <w:p w:rsidR="00F66309" w:rsidRPr="0014650A" w:rsidRDefault="00EE0B9F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6309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F66309" w:rsidRPr="0014650A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09" w:rsidTr="00EE0B9F">
        <w:trPr>
          <w:trHeight w:val="240"/>
        </w:trPr>
        <w:tc>
          <w:tcPr>
            <w:tcW w:w="5070" w:type="dxa"/>
          </w:tcPr>
          <w:p w:rsidR="00F66309" w:rsidRPr="00A37DB5" w:rsidRDefault="00F66309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 xml:space="preserve">Подготовка к тестированию </w:t>
            </w:r>
          </w:p>
        </w:tc>
        <w:tc>
          <w:tcPr>
            <w:tcW w:w="2551" w:type="dxa"/>
          </w:tcPr>
          <w:p w:rsidR="00F66309" w:rsidRPr="0014650A" w:rsidRDefault="000A50B7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6" w:type="dxa"/>
          </w:tcPr>
          <w:p w:rsidR="00F66309" w:rsidRPr="0014650A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09" w:rsidTr="00EE0B9F">
        <w:trPr>
          <w:trHeight w:val="240"/>
        </w:trPr>
        <w:tc>
          <w:tcPr>
            <w:tcW w:w="5070" w:type="dxa"/>
          </w:tcPr>
          <w:p w:rsidR="00F66309" w:rsidRPr="00A37DB5" w:rsidRDefault="00F66309" w:rsidP="00096D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реферата</w:t>
            </w:r>
          </w:p>
        </w:tc>
        <w:tc>
          <w:tcPr>
            <w:tcW w:w="2551" w:type="dxa"/>
          </w:tcPr>
          <w:p w:rsidR="00F66309" w:rsidRDefault="00EE0B9F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6" w:type="dxa"/>
          </w:tcPr>
          <w:p w:rsidR="00F66309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66309" w:rsidTr="00EE0B9F">
        <w:trPr>
          <w:trHeight w:val="240"/>
        </w:trPr>
        <w:tc>
          <w:tcPr>
            <w:tcW w:w="5070" w:type="dxa"/>
          </w:tcPr>
          <w:p w:rsidR="00F66309" w:rsidRDefault="00F66309" w:rsidP="00096D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практическим занятиям в инт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рактивной форме</w:t>
            </w:r>
          </w:p>
        </w:tc>
        <w:tc>
          <w:tcPr>
            <w:tcW w:w="2551" w:type="dxa"/>
          </w:tcPr>
          <w:p w:rsidR="00F66309" w:rsidRDefault="00EE0B9F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F66309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66309" w:rsidTr="00EE0B9F">
        <w:trPr>
          <w:trHeight w:val="345"/>
        </w:trPr>
        <w:tc>
          <w:tcPr>
            <w:tcW w:w="5070" w:type="dxa"/>
            <w:vAlign w:val="center"/>
          </w:tcPr>
          <w:p w:rsidR="00F66309" w:rsidRPr="00A37DB5" w:rsidRDefault="00F66309" w:rsidP="00916F91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sz w:val="24"/>
                <w:szCs w:val="24"/>
              </w:rPr>
              <w:t xml:space="preserve">Подготовка к контрольным точкам </w:t>
            </w:r>
            <w:r w:rsidR="00916F91">
              <w:rPr>
                <w:sz w:val="24"/>
                <w:szCs w:val="24"/>
              </w:rPr>
              <w:t>и выполн</w:t>
            </w:r>
            <w:r w:rsidR="00916F91">
              <w:rPr>
                <w:sz w:val="24"/>
                <w:szCs w:val="24"/>
              </w:rPr>
              <w:t>е</w:t>
            </w:r>
            <w:r w:rsidR="00916F91">
              <w:rPr>
                <w:sz w:val="24"/>
                <w:szCs w:val="24"/>
              </w:rPr>
              <w:t>ние</w:t>
            </w:r>
            <w:r w:rsidRPr="00A37DB5">
              <w:rPr>
                <w:sz w:val="24"/>
                <w:szCs w:val="24"/>
              </w:rPr>
              <w:t xml:space="preserve"> контрольных работ</w:t>
            </w:r>
          </w:p>
        </w:tc>
        <w:tc>
          <w:tcPr>
            <w:tcW w:w="2551" w:type="dxa"/>
          </w:tcPr>
          <w:p w:rsidR="00F66309" w:rsidRPr="0014650A" w:rsidRDefault="00EE0B9F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16F91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F66309" w:rsidRPr="0014650A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09" w:rsidTr="00EE0B9F">
        <w:trPr>
          <w:trHeight w:val="214"/>
        </w:trPr>
        <w:tc>
          <w:tcPr>
            <w:tcW w:w="5070" w:type="dxa"/>
            <w:vAlign w:val="center"/>
          </w:tcPr>
          <w:p w:rsidR="00F66309" w:rsidRPr="00A37DB5" w:rsidRDefault="00F66309" w:rsidP="00096DFA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A37DB5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зачету с оценкой</w:t>
            </w:r>
          </w:p>
        </w:tc>
        <w:tc>
          <w:tcPr>
            <w:tcW w:w="2551" w:type="dxa"/>
          </w:tcPr>
          <w:p w:rsidR="00F66309" w:rsidRPr="0014650A" w:rsidRDefault="00F66309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F66309" w:rsidRPr="0014650A" w:rsidRDefault="00916F91" w:rsidP="00096D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4A17" w:rsidTr="00EC59D2">
        <w:tc>
          <w:tcPr>
            <w:tcW w:w="5070" w:type="dxa"/>
            <w:vAlign w:val="center"/>
          </w:tcPr>
          <w:p w:rsidR="00C64A17" w:rsidRPr="00A37DB5" w:rsidRDefault="00C64A17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A37D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677" w:type="dxa"/>
            <w:gridSpan w:val="2"/>
          </w:tcPr>
          <w:p w:rsidR="00C64A17" w:rsidRPr="0014650A" w:rsidRDefault="00C64A17" w:rsidP="00096DF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</w:tbl>
    <w:p w:rsidR="00F66309" w:rsidRDefault="00F66309" w:rsidP="00F66309">
      <w:pPr>
        <w:spacing w:after="0" w:line="240" w:lineRule="auto"/>
        <w:jc w:val="center"/>
        <w:rPr>
          <w:b/>
          <w:sz w:val="24"/>
          <w:szCs w:val="24"/>
        </w:rPr>
      </w:pPr>
    </w:p>
    <w:p w:rsidR="00EC3FD9" w:rsidRDefault="00F65B1A" w:rsidP="004E6B7E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 w:val="24"/>
          <w:szCs w:val="24"/>
        </w:rPr>
      </w:pPr>
      <w:r w:rsidRPr="0024276F">
        <w:rPr>
          <w:b/>
          <w:sz w:val="24"/>
          <w:szCs w:val="24"/>
        </w:rPr>
        <w:t xml:space="preserve">6. </w:t>
      </w:r>
      <w:r w:rsidRPr="0024276F">
        <w:rPr>
          <w:b/>
          <w:bCs/>
          <w:sz w:val="24"/>
          <w:szCs w:val="24"/>
        </w:rPr>
        <w:t>Перечень учебно-методического обеспечения для самостоятельной работы</w:t>
      </w:r>
      <w:r>
        <w:rPr>
          <w:b/>
          <w:bCs/>
          <w:sz w:val="24"/>
          <w:szCs w:val="24"/>
        </w:rPr>
        <w:t xml:space="preserve"> </w:t>
      </w:r>
      <w:proofErr w:type="gramStart"/>
      <w:r w:rsidRPr="0024276F">
        <w:rPr>
          <w:b/>
          <w:bCs/>
          <w:sz w:val="24"/>
          <w:szCs w:val="24"/>
        </w:rPr>
        <w:t>обучающихся</w:t>
      </w:r>
      <w:proofErr w:type="gramEnd"/>
      <w:r w:rsidRPr="0024276F">
        <w:rPr>
          <w:b/>
          <w:bCs/>
          <w:sz w:val="24"/>
          <w:szCs w:val="24"/>
        </w:rPr>
        <w:t xml:space="preserve"> по дисциплине</w:t>
      </w:r>
      <w:r>
        <w:rPr>
          <w:b/>
          <w:bCs/>
          <w:sz w:val="24"/>
          <w:szCs w:val="24"/>
        </w:rPr>
        <w:t xml:space="preserve">. </w:t>
      </w:r>
    </w:p>
    <w:p w:rsidR="00F21C3E" w:rsidRPr="00F21C3E" w:rsidRDefault="00F21C3E" w:rsidP="00F21C3E">
      <w:pPr>
        <w:spacing w:after="0" w:line="240" w:lineRule="auto"/>
        <w:ind w:firstLine="567"/>
        <w:jc w:val="both"/>
        <w:rPr>
          <w:sz w:val="24"/>
          <w:szCs w:val="24"/>
        </w:rPr>
      </w:pPr>
      <w:r w:rsidRPr="00F21C3E">
        <w:rPr>
          <w:sz w:val="24"/>
          <w:szCs w:val="24"/>
        </w:rPr>
        <w:t>Учебно-методическое обеспечение для самостоятельной работы обучающегося по дисциплине «</w:t>
      </w:r>
      <w:r w:rsidR="00811B73">
        <w:rPr>
          <w:sz w:val="24"/>
          <w:szCs w:val="24"/>
        </w:rPr>
        <w:t>Проектная деятельность</w:t>
      </w:r>
      <w:r w:rsidRPr="00F21C3E">
        <w:rPr>
          <w:sz w:val="24"/>
          <w:szCs w:val="24"/>
        </w:rPr>
        <w:t>» размещено в электронной информационно-образовательной среде Университета и доступно для обучающегося через его личный к</w:t>
      </w:r>
      <w:r w:rsidRPr="00F21C3E">
        <w:rPr>
          <w:sz w:val="24"/>
          <w:szCs w:val="24"/>
        </w:rPr>
        <w:t>а</w:t>
      </w:r>
      <w:r w:rsidRPr="00F21C3E">
        <w:rPr>
          <w:sz w:val="24"/>
          <w:szCs w:val="24"/>
        </w:rPr>
        <w:t>бинет на сайте Университета. Учебно-методическое обеспечение включает:</w:t>
      </w:r>
    </w:p>
    <w:p w:rsidR="00C64A17" w:rsidRPr="00C64A17" w:rsidRDefault="00C64A17" w:rsidP="00C64A17">
      <w:pPr>
        <w:pStyle w:val="af4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C64A17">
        <w:rPr>
          <w:sz w:val="24"/>
          <w:szCs w:val="24"/>
        </w:rPr>
        <w:t xml:space="preserve">Рабочую программу дисциплины </w:t>
      </w:r>
      <w:r w:rsidRPr="00C64A17">
        <w:rPr>
          <w:bCs/>
          <w:sz w:val="24"/>
          <w:szCs w:val="24"/>
        </w:rPr>
        <w:t>«</w:t>
      </w:r>
      <w:r w:rsidRPr="00C64A17">
        <w:rPr>
          <w:sz w:val="24"/>
          <w:szCs w:val="24"/>
        </w:rPr>
        <w:t>Проектная деятельность</w:t>
      </w:r>
      <w:r w:rsidRPr="00C64A1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:rsidR="00F65B1A" w:rsidRPr="00C64A17" w:rsidRDefault="00F65B1A" w:rsidP="00C64A17">
      <w:pPr>
        <w:pStyle w:val="af4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bCs/>
          <w:sz w:val="24"/>
          <w:szCs w:val="24"/>
        </w:rPr>
      </w:pPr>
      <w:r w:rsidRPr="00C64A17">
        <w:rPr>
          <w:bCs/>
          <w:sz w:val="24"/>
          <w:szCs w:val="24"/>
        </w:rPr>
        <w:t>Методическими указаниями по организации самостоятельной работы по дисц</w:t>
      </w:r>
      <w:r w:rsidRPr="00C64A17">
        <w:rPr>
          <w:bCs/>
          <w:sz w:val="24"/>
          <w:szCs w:val="24"/>
        </w:rPr>
        <w:t>и</w:t>
      </w:r>
      <w:r w:rsidRPr="00C64A17">
        <w:rPr>
          <w:bCs/>
          <w:sz w:val="24"/>
          <w:szCs w:val="24"/>
        </w:rPr>
        <w:t>плине «</w:t>
      </w:r>
      <w:r w:rsidR="00811B73" w:rsidRPr="00C64A17">
        <w:rPr>
          <w:sz w:val="24"/>
          <w:szCs w:val="24"/>
        </w:rPr>
        <w:t>Проектная деятельность</w:t>
      </w:r>
      <w:r w:rsidRPr="00C64A17">
        <w:rPr>
          <w:bCs/>
          <w:sz w:val="24"/>
          <w:szCs w:val="24"/>
        </w:rPr>
        <w:t xml:space="preserve">»; </w:t>
      </w:r>
    </w:p>
    <w:p w:rsidR="00F65B1A" w:rsidRPr="00F65B1A" w:rsidRDefault="00C64A17" w:rsidP="004E6B7E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F65B1A" w:rsidRPr="00F65B1A">
        <w:rPr>
          <w:bCs/>
          <w:sz w:val="24"/>
          <w:szCs w:val="24"/>
        </w:rPr>
        <w:t>. Методические указания по проведению практических занятий по дисцип</w:t>
      </w:r>
      <w:r w:rsidR="00F65B1A">
        <w:rPr>
          <w:bCs/>
          <w:sz w:val="24"/>
          <w:szCs w:val="24"/>
        </w:rPr>
        <w:t>лине «</w:t>
      </w:r>
      <w:r w:rsidR="00811B73">
        <w:rPr>
          <w:sz w:val="24"/>
          <w:szCs w:val="24"/>
        </w:rPr>
        <w:t>Проектная деятельность</w:t>
      </w:r>
      <w:r w:rsidR="00F65B1A" w:rsidRPr="00F65B1A">
        <w:rPr>
          <w:bCs/>
          <w:sz w:val="24"/>
          <w:szCs w:val="24"/>
        </w:rPr>
        <w:t xml:space="preserve">». </w:t>
      </w:r>
    </w:p>
    <w:p w:rsidR="00AA10F9" w:rsidRDefault="00AA10F9" w:rsidP="004E6B7E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4"/>
          <w:szCs w:val="24"/>
        </w:rPr>
      </w:pPr>
    </w:p>
    <w:p w:rsidR="00F65B1A" w:rsidRDefault="00F65B1A" w:rsidP="004E6B7E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4"/>
          <w:szCs w:val="24"/>
        </w:rPr>
      </w:pPr>
      <w:r w:rsidRPr="00F65B1A">
        <w:rPr>
          <w:bCs/>
          <w:sz w:val="24"/>
          <w:szCs w:val="24"/>
        </w:rPr>
        <w:t>Для успешного освоения дисциплины, необходимо самостоятельно детально из</w:t>
      </w:r>
      <w:r w:rsidRPr="00F65B1A">
        <w:rPr>
          <w:bCs/>
          <w:sz w:val="24"/>
          <w:szCs w:val="24"/>
        </w:rPr>
        <w:t>у</w:t>
      </w:r>
      <w:r w:rsidRPr="00F65B1A">
        <w:rPr>
          <w:bCs/>
          <w:sz w:val="24"/>
          <w:szCs w:val="24"/>
        </w:rPr>
        <w:t>чить представленные темы по рекомендуемым источникам информации:</w:t>
      </w:r>
    </w:p>
    <w:p w:rsidR="007C5599" w:rsidRDefault="007C5599" w:rsidP="004E6B7E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17"/>
        <w:gridCol w:w="3886"/>
        <w:gridCol w:w="1275"/>
        <w:gridCol w:w="1418"/>
        <w:gridCol w:w="2375"/>
      </w:tblGrid>
      <w:tr w:rsidR="007E775B" w:rsidTr="00850030">
        <w:tc>
          <w:tcPr>
            <w:tcW w:w="617" w:type="dxa"/>
            <w:vMerge w:val="restart"/>
          </w:tcPr>
          <w:p w:rsidR="003E6884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86" w:type="dxa"/>
            <w:vMerge w:val="restart"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</w:p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</w:p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для самостоятельного из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чения</w:t>
            </w:r>
          </w:p>
        </w:tc>
        <w:tc>
          <w:tcPr>
            <w:tcW w:w="5068" w:type="dxa"/>
            <w:gridSpan w:val="3"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Рекомендуемые источники информации (№ источника)</w:t>
            </w:r>
          </w:p>
        </w:tc>
      </w:tr>
      <w:tr w:rsidR="007E775B" w:rsidTr="001044EE">
        <w:trPr>
          <w:trHeight w:val="820"/>
        </w:trPr>
        <w:tc>
          <w:tcPr>
            <w:tcW w:w="617" w:type="dxa"/>
            <w:vMerge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b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E775B" w:rsidRDefault="007E775B" w:rsidP="001044EE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b/>
                <w:sz w:val="24"/>
                <w:szCs w:val="24"/>
              </w:rPr>
            </w:pPr>
            <w:r w:rsidRPr="007E775B">
              <w:rPr>
                <w:b/>
                <w:sz w:val="24"/>
                <w:szCs w:val="24"/>
              </w:rPr>
              <w:t>основная (из п.8 РПД)</w:t>
            </w:r>
          </w:p>
        </w:tc>
        <w:tc>
          <w:tcPr>
            <w:tcW w:w="1418" w:type="dxa"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b/>
                <w:sz w:val="24"/>
                <w:szCs w:val="24"/>
              </w:rPr>
            </w:pPr>
            <w:r w:rsidRPr="007E775B">
              <w:rPr>
                <w:b/>
                <w:sz w:val="24"/>
                <w:szCs w:val="24"/>
              </w:rPr>
              <w:t>дополн</w:t>
            </w:r>
            <w:r w:rsidRPr="007E775B">
              <w:rPr>
                <w:b/>
                <w:sz w:val="24"/>
                <w:szCs w:val="24"/>
              </w:rPr>
              <w:t>и</w:t>
            </w:r>
            <w:r w:rsidRPr="007E775B">
              <w:rPr>
                <w:b/>
                <w:sz w:val="24"/>
                <w:szCs w:val="24"/>
              </w:rPr>
              <w:t>тельна</w:t>
            </w:r>
            <w:proofErr w:type="gramStart"/>
            <w:r w:rsidRPr="007E775B">
              <w:rPr>
                <w:b/>
                <w:sz w:val="24"/>
                <w:szCs w:val="24"/>
              </w:rPr>
              <w:t>я(</w:t>
            </w:r>
            <w:proofErr w:type="gramEnd"/>
            <w:r w:rsidRPr="007E775B">
              <w:rPr>
                <w:b/>
                <w:sz w:val="24"/>
                <w:szCs w:val="24"/>
              </w:rPr>
              <w:t xml:space="preserve">из п.8 РПД) </w:t>
            </w:r>
          </w:p>
        </w:tc>
        <w:tc>
          <w:tcPr>
            <w:tcW w:w="2375" w:type="dxa"/>
          </w:tcPr>
          <w:p w:rsid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b/>
                <w:sz w:val="24"/>
                <w:szCs w:val="24"/>
              </w:rPr>
            </w:pPr>
            <w:proofErr w:type="spellStart"/>
            <w:r w:rsidRPr="007E775B">
              <w:rPr>
                <w:b/>
                <w:sz w:val="24"/>
                <w:szCs w:val="24"/>
              </w:rPr>
              <w:t>интернетресурсы</w:t>
            </w:r>
            <w:proofErr w:type="spellEnd"/>
            <w:r w:rsidRPr="007E775B">
              <w:rPr>
                <w:b/>
                <w:sz w:val="24"/>
                <w:szCs w:val="24"/>
              </w:rPr>
              <w:t xml:space="preserve"> (из п.9 РПД</w:t>
            </w:r>
            <w:r w:rsidR="004E6B7E">
              <w:rPr>
                <w:b/>
                <w:sz w:val="24"/>
                <w:szCs w:val="24"/>
              </w:rPr>
              <w:t>)</w:t>
            </w:r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rFonts w:eastAsia="+mj-ea"/>
                <w:sz w:val="24"/>
                <w:szCs w:val="24"/>
              </w:rPr>
              <w:t>Общая характеристика управления проектами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1, 3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both"/>
              <w:rPr>
                <w:sz w:val="24"/>
                <w:szCs w:val="24"/>
              </w:rPr>
            </w:pPr>
            <w:hyperlink r:id="rId8" w:history="1">
              <w:r w:rsidR="00850030" w:rsidRPr="009D1E93">
                <w:rPr>
                  <w:rStyle w:val="a8"/>
                  <w:sz w:val="24"/>
                  <w:szCs w:val="24"/>
                </w:rPr>
                <w:t>http://ecsocman.hse.ru/text/33468881/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2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Организационная структура проекта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2, 6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850030" w:rsidRPr="009D1E93">
                <w:rPr>
                  <w:rStyle w:val="a8"/>
                  <w:sz w:val="24"/>
                  <w:szCs w:val="24"/>
                </w:rPr>
                <w:t>http://ecsocman.hse.ru/text/29621930/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3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bCs/>
                <w:sz w:val="24"/>
                <w:lang w:eastAsia="ru-RU"/>
              </w:rPr>
              <w:t>Жизненный цикл проекта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2, 4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932B86" w:rsidRPr="009D1E93">
                <w:rPr>
                  <w:rStyle w:val="a8"/>
                  <w:sz w:val="24"/>
                  <w:szCs w:val="24"/>
                </w:rPr>
                <w:t>http://ecsocman.hse.ru/text/27958500/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Окружение и участники проекта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1, 3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both"/>
              <w:rPr>
                <w:sz w:val="24"/>
                <w:szCs w:val="24"/>
              </w:rPr>
            </w:pPr>
            <w:hyperlink r:id="rId11" w:history="1">
              <w:r w:rsidR="00964BD2" w:rsidRPr="009D1E93">
                <w:rPr>
                  <w:rStyle w:val="a8"/>
                  <w:sz w:val="24"/>
                  <w:szCs w:val="24"/>
                </w:rPr>
                <w:t>http://ecsocman.hse.ru/text/33654473/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5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rFonts w:eastAsiaTheme="majorEastAsia"/>
                <w:bCs/>
                <w:sz w:val="24"/>
                <w:szCs w:val="24"/>
              </w:rPr>
              <w:t>Процессы управления проектом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5, 7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hyperlink r:id="rId12" w:history="1">
              <w:r w:rsidR="00D54F8D" w:rsidRPr="009D1E93">
                <w:rPr>
                  <w:rStyle w:val="a8"/>
                  <w:sz w:val="24"/>
                  <w:szCs w:val="24"/>
                </w:rPr>
                <w:t>http://ecsocman.hse.ru/text/50310262/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6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noProof/>
                <w:sz w:val="24"/>
                <w:szCs w:val="24"/>
              </w:rPr>
              <w:t>Операции в управлении проектами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1, 2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D54F8D" w:rsidRPr="009D1E93">
                <w:rPr>
                  <w:rStyle w:val="a8"/>
                  <w:sz w:val="24"/>
                  <w:szCs w:val="24"/>
                </w:rPr>
                <w:t>http://ecsocman.hse.ru/text/50365280/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7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Ресурсы проекта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4, 8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both"/>
              <w:rPr>
                <w:sz w:val="24"/>
                <w:szCs w:val="24"/>
              </w:rPr>
            </w:pPr>
            <w:hyperlink r:id="rId14" w:history="1">
              <w:r w:rsidR="00D54F8D" w:rsidRPr="009D1E93">
                <w:rPr>
                  <w:rStyle w:val="a8"/>
                  <w:sz w:val="24"/>
                  <w:szCs w:val="24"/>
                </w:rPr>
                <w:t>http://ecsocman.hse.ru/text/24540709/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  <w:szCs w:val="24"/>
              </w:rPr>
            </w:pPr>
            <w:r w:rsidRPr="007E775B">
              <w:rPr>
                <w:sz w:val="24"/>
              </w:rPr>
              <w:t>Стоимостная оценка элементов пр</w:t>
            </w:r>
            <w:r w:rsidRPr="007E775B">
              <w:rPr>
                <w:sz w:val="24"/>
              </w:rPr>
              <w:t>о</w:t>
            </w:r>
            <w:r w:rsidRPr="007E775B">
              <w:rPr>
                <w:sz w:val="24"/>
              </w:rPr>
              <w:t>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3, 5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D54F8D" w:rsidRPr="009D1E93">
                <w:rPr>
                  <w:rStyle w:val="a8"/>
                  <w:sz w:val="24"/>
                  <w:szCs w:val="24"/>
                </w:rPr>
                <w:t>http://ecsocman.hse.ru/text/24540697/</w:t>
              </w:r>
            </w:hyperlink>
          </w:p>
        </w:tc>
      </w:tr>
      <w:tr w:rsidR="007E775B" w:rsidTr="00850030">
        <w:tc>
          <w:tcPr>
            <w:tcW w:w="617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E775B">
              <w:rPr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7E775B" w:rsidRPr="007E775B" w:rsidRDefault="007E775B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rPr>
                <w:sz w:val="24"/>
              </w:rPr>
            </w:pPr>
            <w:r w:rsidRPr="007E775B">
              <w:rPr>
                <w:sz w:val="24"/>
              </w:rPr>
              <w:t>Исполнение проекта</w:t>
            </w:r>
          </w:p>
        </w:tc>
        <w:tc>
          <w:tcPr>
            <w:tcW w:w="1275" w:type="dxa"/>
          </w:tcPr>
          <w:p w:rsidR="007E775B" w:rsidRPr="0077534A" w:rsidRDefault="0077534A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77534A">
              <w:rPr>
                <w:sz w:val="24"/>
                <w:szCs w:val="24"/>
              </w:rPr>
              <w:t>1, 2</w:t>
            </w:r>
          </w:p>
        </w:tc>
        <w:tc>
          <w:tcPr>
            <w:tcW w:w="1418" w:type="dxa"/>
          </w:tcPr>
          <w:p w:rsidR="007E775B" w:rsidRPr="0019462F" w:rsidRDefault="0019462F" w:rsidP="003E6884">
            <w:pPr>
              <w:autoSpaceDE w:val="0"/>
              <w:autoSpaceDN w:val="0"/>
              <w:adjustRightInd w:val="0"/>
              <w:spacing w:after="0" w:line="240" w:lineRule="auto"/>
              <w:ind w:left="-15" w:right="-162"/>
              <w:jc w:val="center"/>
              <w:rPr>
                <w:sz w:val="24"/>
                <w:szCs w:val="24"/>
              </w:rPr>
            </w:pPr>
            <w:r w:rsidRPr="0019462F">
              <w:rPr>
                <w:sz w:val="24"/>
                <w:szCs w:val="24"/>
              </w:rPr>
              <w:t>1, 4</w:t>
            </w:r>
          </w:p>
        </w:tc>
        <w:tc>
          <w:tcPr>
            <w:tcW w:w="2375" w:type="dxa"/>
          </w:tcPr>
          <w:p w:rsidR="007E775B" w:rsidRPr="003E6884" w:rsidRDefault="00531FA6" w:rsidP="00D54F8D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="00D54F8D" w:rsidRPr="00866871">
                <w:rPr>
                  <w:rStyle w:val="a8"/>
                  <w:sz w:val="24"/>
                  <w:szCs w:val="24"/>
                </w:rPr>
                <w:t>http://ecsocman.hse.r</w:t>
              </w:r>
              <w:r w:rsidR="00D54F8D" w:rsidRPr="00866871">
                <w:rPr>
                  <w:rStyle w:val="a8"/>
                  <w:sz w:val="24"/>
                  <w:szCs w:val="24"/>
                </w:rPr>
                <w:lastRenderedPageBreak/>
                <w:t>u/text/27958500/</w:t>
              </w:r>
            </w:hyperlink>
          </w:p>
        </w:tc>
      </w:tr>
    </w:tbl>
    <w:p w:rsidR="000C008C" w:rsidRDefault="000C008C" w:rsidP="004E34B6">
      <w:pPr>
        <w:spacing w:after="0" w:line="240" w:lineRule="auto"/>
        <w:ind w:firstLine="851"/>
        <w:rPr>
          <w:b/>
          <w:sz w:val="24"/>
          <w:szCs w:val="24"/>
        </w:rPr>
      </w:pPr>
    </w:p>
    <w:p w:rsidR="004E34B6" w:rsidRDefault="00C40A07" w:rsidP="004E34B6">
      <w:pPr>
        <w:spacing w:after="0" w:line="240" w:lineRule="auto"/>
        <w:ind w:firstLine="851"/>
        <w:rPr>
          <w:b/>
          <w:sz w:val="24"/>
          <w:szCs w:val="24"/>
        </w:rPr>
      </w:pPr>
      <w:r w:rsidRPr="00C7151C">
        <w:rPr>
          <w:b/>
          <w:sz w:val="24"/>
          <w:szCs w:val="24"/>
        </w:rPr>
        <w:t xml:space="preserve">7. </w:t>
      </w:r>
      <w:r w:rsidRPr="00C7151C">
        <w:rPr>
          <w:b/>
          <w:bCs/>
          <w:iCs/>
          <w:sz w:val="24"/>
          <w:szCs w:val="24"/>
        </w:rPr>
        <w:t>Фонд оценочных сре</w:t>
      </w:r>
      <w:proofErr w:type="gramStart"/>
      <w:r w:rsidRPr="00C7151C">
        <w:rPr>
          <w:b/>
          <w:bCs/>
          <w:iCs/>
          <w:sz w:val="24"/>
          <w:szCs w:val="24"/>
        </w:rPr>
        <w:t>дств дл</w:t>
      </w:r>
      <w:proofErr w:type="gramEnd"/>
      <w:r w:rsidRPr="00C7151C">
        <w:rPr>
          <w:b/>
          <w:bCs/>
          <w:iCs/>
          <w:sz w:val="24"/>
          <w:szCs w:val="24"/>
        </w:rPr>
        <w:t>я проведения промежуточной аттестации об</w:t>
      </w:r>
      <w:r w:rsidRPr="00C7151C">
        <w:rPr>
          <w:b/>
          <w:bCs/>
          <w:iCs/>
          <w:sz w:val="24"/>
          <w:szCs w:val="24"/>
        </w:rPr>
        <w:t>у</w:t>
      </w:r>
      <w:r w:rsidRPr="00C7151C">
        <w:rPr>
          <w:b/>
          <w:bCs/>
          <w:iCs/>
          <w:sz w:val="24"/>
          <w:szCs w:val="24"/>
        </w:rPr>
        <w:t>чаю</w:t>
      </w:r>
      <w:r>
        <w:rPr>
          <w:b/>
          <w:bCs/>
          <w:iCs/>
          <w:sz w:val="24"/>
          <w:szCs w:val="24"/>
        </w:rPr>
        <w:softHyphen/>
      </w:r>
      <w:r w:rsidRPr="00C7151C">
        <w:rPr>
          <w:b/>
          <w:bCs/>
          <w:iCs/>
          <w:sz w:val="24"/>
          <w:szCs w:val="24"/>
        </w:rPr>
        <w:t xml:space="preserve">щихся по дисциплине </w:t>
      </w:r>
      <w:r w:rsidRPr="00F65B1A">
        <w:rPr>
          <w:b/>
          <w:sz w:val="24"/>
          <w:szCs w:val="24"/>
        </w:rPr>
        <w:t>«</w:t>
      </w:r>
      <w:r w:rsidR="00C64A17" w:rsidRPr="00C64A17">
        <w:rPr>
          <w:sz w:val="24"/>
          <w:szCs w:val="24"/>
        </w:rPr>
        <w:t>П</w:t>
      </w:r>
      <w:r w:rsidR="00AA10F9">
        <w:rPr>
          <w:bCs/>
          <w:iCs/>
          <w:sz w:val="24"/>
          <w:szCs w:val="24"/>
        </w:rPr>
        <w:t>роектн</w:t>
      </w:r>
      <w:r w:rsidR="00C64A17">
        <w:rPr>
          <w:bCs/>
          <w:iCs/>
          <w:sz w:val="24"/>
          <w:szCs w:val="24"/>
        </w:rPr>
        <w:t>ая</w:t>
      </w:r>
      <w:r w:rsidR="00AA10F9">
        <w:rPr>
          <w:bCs/>
          <w:iCs/>
          <w:sz w:val="24"/>
          <w:szCs w:val="24"/>
        </w:rPr>
        <w:t xml:space="preserve"> деятельност</w:t>
      </w:r>
      <w:r w:rsidR="00C64A17">
        <w:rPr>
          <w:bCs/>
          <w:iCs/>
          <w:sz w:val="24"/>
          <w:szCs w:val="24"/>
        </w:rPr>
        <w:t>ь</w:t>
      </w:r>
      <w:r w:rsidRPr="00F65B1A">
        <w:rPr>
          <w:b/>
          <w:sz w:val="24"/>
          <w:szCs w:val="24"/>
        </w:rPr>
        <w:t>»</w:t>
      </w:r>
    </w:p>
    <w:p w:rsidR="006C32AD" w:rsidRDefault="006C32AD" w:rsidP="006C32AD">
      <w:pPr>
        <w:pStyle w:val="af4"/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7.1. </w:t>
      </w:r>
      <w:r w:rsidRPr="008F5D8D">
        <w:rPr>
          <w:b/>
          <w:sz w:val="24"/>
          <w:szCs w:val="24"/>
        </w:rPr>
        <w:t>Перечень</w:t>
      </w:r>
      <w:r>
        <w:rPr>
          <w:b/>
          <w:sz w:val="24"/>
          <w:szCs w:val="24"/>
        </w:rPr>
        <w:t xml:space="preserve"> индикаторов</w:t>
      </w:r>
      <w:r w:rsidRPr="008F5D8D">
        <w:rPr>
          <w:b/>
          <w:sz w:val="24"/>
          <w:szCs w:val="24"/>
        </w:rPr>
        <w:t xml:space="preserve"> компетенций с указанием этапов их формирования</w:t>
      </w:r>
      <w:r>
        <w:rPr>
          <w:b/>
          <w:sz w:val="24"/>
          <w:szCs w:val="24"/>
        </w:rPr>
        <w:t xml:space="preserve"> в процессе освоени</w:t>
      </w:r>
      <w:r w:rsidRPr="00A178CA">
        <w:rPr>
          <w:b/>
          <w:sz w:val="24"/>
          <w:szCs w:val="24"/>
        </w:rPr>
        <w:t>я образовательной программы</w:t>
      </w:r>
    </w:p>
    <w:p w:rsidR="00811B73" w:rsidRDefault="00811B73" w:rsidP="000143D9">
      <w:pPr>
        <w:tabs>
          <w:tab w:val="left" w:pos="3198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</w:p>
    <w:p w:rsidR="006C32AD" w:rsidRPr="00F21C3E" w:rsidRDefault="006C32AD" w:rsidP="00924FE0">
      <w:pPr>
        <w:tabs>
          <w:tab w:val="left" w:pos="3198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 w:rsidRPr="00F21C3E">
        <w:rPr>
          <w:b/>
          <w:sz w:val="24"/>
          <w:szCs w:val="24"/>
        </w:rPr>
        <w:t>Очная форма обучения</w:t>
      </w:r>
    </w:p>
    <w:tbl>
      <w:tblPr>
        <w:tblStyle w:val="a4"/>
        <w:tblW w:w="9631" w:type="dxa"/>
        <w:tblInd w:w="-34" w:type="dxa"/>
        <w:tblLayout w:type="fixed"/>
        <w:tblLook w:val="04A0"/>
      </w:tblPr>
      <w:tblGrid>
        <w:gridCol w:w="3544"/>
        <w:gridCol w:w="3828"/>
        <w:gridCol w:w="283"/>
        <w:gridCol w:w="284"/>
        <w:gridCol w:w="283"/>
        <w:gridCol w:w="284"/>
        <w:gridCol w:w="283"/>
        <w:gridCol w:w="284"/>
        <w:gridCol w:w="283"/>
        <w:gridCol w:w="275"/>
      </w:tblGrid>
      <w:tr w:rsidR="006C32AD" w:rsidRPr="00AE37DE" w:rsidTr="00924FE0">
        <w:tc>
          <w:tcPr>
            <w:tcW w:w="3544" w:type="dxa"/>
          </w:tcPr>
          <w:p w:rsidR="006C32AD" w:rsidRPr="005F4052" w:rsidRDefault="006C32AD" w:rsidP="00924FE0">
            <w:pPr>
              <w:spacing w:after="0" w:line="240" w:lineRule="auto"/>
              <w:rPr>
                <w:b/>
                <w:sz w:val="22"/>
              </w:rPr>
            </w:pPr>
            <w:r w:rsidRPr="005F4052">
              <w:rPr>
                <w:b/>
                <w:sz w:val="24"/>
                <w:szCs w:val="24"/>
              </w:rPr>
              <w:t>Индикатор компетенции (код и содержание)</w:t>
            </w:r>
          </w:p>
        </w:tc>
        <w:tc>
          <w:tcPr>
            <w:tcW w:w="3828" w:type="dxa"/>
          </w:tcPr>
          <w:p w:rsidR="006C32AD" w:rsidRPr="00EA457B" w:rsidRDefault="006C32AD" w:rsidP="00924FE0">
            <w:pPr>
              <w:spacing w:after="0" w:line="240" w:lineRule="auto"/>
              <w:rPr>
                <w:b/>
                <w:sz w:val="22"/>
              </w:rPr>
            </w:pPr>
            <w:r w:rsidRPr="001B063F">
              <w:rPr>
                <w:b/>
                <w:bCs/>
                <w:sz w:val="24"/>
                <w:szCs w:val="24"/>
              </w:rPr>
              <w:t>Дисциплины/элементы пр</w:t>
            </w:r>
            <w:r w:rsidRPr="001B063F">
              <w:rPr>
                <w:b/>
                <w:bCs/>
                <w:sz w:val="24"/>
                <w:szCs w:val="24"/>
              </w:rPr>
              <w:t>о</w:t>
            </w:r>
            <w:r w:rsidRPr="001B063F">
              <w:rPr>
                <w:b/>
                <w:bCs/>
                <w:sz w:val="24"/>
                <w:szCs w:val="24"/>
              </w:rPr>
              <w:t>граммы (практики, ГИА), уч</w:t>
            </w:r>
            <w:r w:rsidRPr="001B063F">
              <w:rPr>
                <w:b/>
                <w:bCs/>
                <w:sz w:val="24"/>
                <w:szCs w:val="24"/>
              </w:rPr>
              <w:t>а</w:t>
            </w:r>
            <w:r w:rsidRPr="001B063F">
              <w:rPr>
                <w:b/>
                <w:bCs/>
                <w:sz w:val="24"/>
                <w:szCs w:val="24"/>
              </w:rPr>
              <w:t xml:space="preserve">ствующие в формировании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 xml:space="preserve">дикатора </w:t>
            </w:r>
            <w:r w:rsidRPr="001B063F">
              <w:rPr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259" w:type="dxa"/>
            <w:gridSpan w:val="8"/>
          </w:tcPr>
          <w:p w:rsidR="006C32AD" w:rsidRPr="00EA457B" w:rsidRDefault="006C32AD" w:rsidP="00924FE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A457B">
              <w:rPr>
                <w:b/>
                <w:sz w:val="22"/>
              </w:rPr>
              <w:t>Семестры</w:t>
            </w:r>
          </w:p>
        </w:tc>
      </w:tr>
      <w:tr w:rsidR="007374B5" w:rsidRPr="00AE37DE" w:rsidTr="00924FE0">
        <w:tc>
          <w:tcPr>
            <w:tcW w:w="3544" w:type="dxa"/>
            <w:vMerge w:val="restart"/>
          </w:tcPr>
          <w:p w:rsidR="007374B5" w:rsidRPr="003543B4" w:rsidRDefault="007374B5" w:rsidP="00924F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УК-2.1 - </w:t>
            </w:r>
            <w:r>
              <w:rPr>
                <w:sz w:val="24"/>
                <w:szCs w:val="24"/>
              </w:rPr>
              <w:t>ф</w:t>
            </w:r>
            <w:r w:rsidRPr="004B15BB">
              <w:rPr>
                <w:sz w:val="24"/>
                <w:szCs w:val="24"/>
              </w:rPr>
              <w:t>ормулирует в рамках поставленной цели проекта с</w:t>
            </w:r>
            <w:r w:rsidRPr="004B15BB">
              <w:rPr>
                <w:sz w:val="24"/>
                <w:szCs w:val="24"/>
              </w:rPr>
              <w:t>о</w:t>
            </w:r>
            <w:r w:rsidRPr="004B15BB">
              <w:rPr>
                <w:sz w:val="24"/>
                <w:szCs w:val="24"/>
              </w:rPr>
              <w:t>вокупность задач, обеспеч</w:t>
            </w:r>
            <w:r w:rsidRPr="004B15BB">
              <w:rPr>
                <w:sz w:val="24"/>
                <w:szCs w:val="24"/>
              </w:rPr>
              <w:t>и</w:t>
            </w:r>
            <w:r w:rsidRPr="004B15BB">
              <w:rPr>
                <w:sz w:val="24"/>
                <w:szCs w:val="24"/>
              </w:rPr>
              <w:t>вающих ее достижение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374B5" w:rsidRPr="006D4F3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5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6C23">
              <w:rPr>
                <w:b/>
                <w:sz w:val="24"/>
                <w:szCs w:val="24"/>
              </w:rPr>
              <w:t>8</w:t>
            </w: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Default="007374B5" w:rsidP="00924FE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374B5" w:rsidRPr="00E82441" w:rsidRDefault="005F4052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E82441">
              <w:rPr>
                <w:sz w:val="24"/>
                <w:szCs w:val="24"/>
              </w:rPr>
              <w:t>П</w:t>
            </w:r>
            <w:r w:rsidR="007374B5" w:rsidRPr="00E82441">
              <w:rPr>
                <w:sz w:val="24"/>
                <w:szCs w:val="24"/>
              </w:rPr>
              <w:t>роектн</w:t>
            </w:r>
            <w:r w:rsidRPr="00E82441">
              <w:rPr>
                <w:sz w:val="24"/>
                <w:szCs w:val="24"/>
              </w:rPr>
              <w:t>ая деятельность</w:t>
            </w: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4B5" w:rsidRPr="001B063F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Практика по получению перви</w:t>
            </w:r>
            <w:r w:rsidRPr="00924FE0">
              <w:rPr>
                <w:sz w:val="24"/>
                <w:szCs w:val="24"/>
              </w:rPr>
              <w:t>ч</w:t>
            </w:r>
            <w:r w:rsidRPr="00924FE0">
              <w:rPr>
                <w:sz w:val="24"/>
                <w:szCs w:val="24"/>
              </w:rPr>
              <w:t>ных навыков работы с програм</w:t>
            </w:r>
            <w:r w:rsidRPr="00924FE0">
              <w:rPr>
                <w:sz w:val="24"/>
                <w:szCs w:val="24"/>
              </w:rPr>
              <w:t>м</w:t>
            </w:r>
            <w:r w:rsidRPr="00924FE0">
              <w:rPr>
                <w:sz w:val="24"/>
                <w:szCs w:val="24"/>
              </w:rPr>
              <w:t>ным обеспечением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1B063F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1B063F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374B5" w:rsidRPr="00AE37DE" w:rsidTr="00924FE0">
        <w:tc>
          <w:tcPr>
            <w:tcW w:w="3544" w:type="dxa"/>
            <w:vMerge w:val="restart"/>
          </w:tcPr>
          <w:p w:rsidR="007374B5" w:rsidRPr="003543B4" w:rsidRDefault="007374B5" w:rsidP="00924F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УК- 2.2 - в</w:t>
            </w:r>
            <w:r w:rsidRPr="004B15BB">
              <w:rPr>
                <w:sz w:val="24"/>
                <w:szCs w:val="24"/>
              </w:rPr>
              <w:t>ыбирает оптимал</w:t>
            </w:r>
            <w:r w:rsidRPr="004B15BB">
              <w:rPr>
                <w:sz w:val="24"/>
                <w:szCs w:val="24"/>
              </w:rPr>
              <w:t>ь</w:t>
            </w:r>
            <w:r w:rsidRPr="004B15BB">
              <w:rPr>
                <w:sz w:val="24"/>
                <w:szCs w:val="24"/>
              </w:rPr>
              <w:t>ный способ решения задач, учитывая действующие прав</w:t>
            </w:r>
            <w:r w:rsidRPr="004B15BB">
              <w:rPr>
                <w:sz w:val="24"/>
                <w:szCs w:val="24"/>
              </w:rPr>
              <w:t>о</w:t>
            </w:r>
            <w:r w:rsidRPr="004B15BB">
              <w:rPr>
                <w:sz w:val="24"/>
                <w:szCs w:val="24"/>
              </w:rPr>
              <w:t>вые нормы и имеющиеся усл</w:t>
            </w:r>
            <w:r w:rsidRPr="004B15BB">
              <w:rPr>
                <w:sz w:val="24"/>
                <w:szCs w:val="24"/>
              </w:rPr>
              <w:t>о</w:t>
            </w:r>
            <w:r w:rsidRPr="004B15BB">
              <w:rPr>
                <w:sz w:val="24"/>
                <w:szCs w:val="24"/>
              </w:rPr>
              <w:t>вия, ресурсы и ограничения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4B5" w:rsidRPr="00E82441" w:rsidRDefault="005F4052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E82441">
              <w:rPr>
                <w:sz w:val="24"/>
                <w:szCs w:val="24"/>
              </w:rPr>
              <w:t>П</w:t>
            </w:r>
            <w:r w:rsidR="007374B5" w:rsidRPr="00E82441">
              <w:rPr>
                <w:sz w:val="24"/>
                <w:szCs w:val="24"/>
              </w:rPr>
              <w:t>роектн</w:t>
            </w:r>
            <w:r w:rsidRPr="00E82441">
              <w:rPr>
                <w:sz w:val="24"/>
                <w:szCs w:val="24"/>
              </w:rPr>
              <w:t>ая</w:t>
            </w:r>
            <w:r w:rsidR="007374B5" w:rsidRPr="00E82441">
              <w:rPr>
                <w:sz w:val="24"/>
                <w:szCs w:val="24"/>
              </w:rPr>
              <w:t xml:space="preserve"> деятельност</w:t>
            </w:r>
            <w:r w:rsidRPr="00E82441">
              <w:rPr>
                <w:sz w:val="24"/>
                <w:szCs w:val="24"/>
              </w:rPr>
              <w:t>ь</w:t>
            </w:r>
          </w:p>
        </w:tc>
        <w:tc>
          <w:tcPr>
            <w:tcW w:w="283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916C23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74B5" w:rsidRPr="00AE37DE" w:rsidTr="00924FE0">
        <w:trPr>
          <w:trHeight w:val="139"/>
        </w:trPr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AB6B0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Правоведение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rPr>
          <w:trHeight w:val="217"/>
        </w:trPr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AB6B0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19462F" w:rsidRDefault="007374B5" w:rsidP="00924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6C32AD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  <w:highlight w:val="darkGray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AB6B0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Практика по получению перви</w:t>
            </w:r>
            <w:r w:rsidRPr="006D4F32">
              <w:rPr>
                <w:sz w:val="24"/>
                <w:szCs w:val="24"/>
              </w:rPr>
              <w:t>ч</w:t>
            </w:r>
            <w:r w:rsidRPr="006D4F32">
              <w:rPr>
                <w:sz w:val="24"/>
                <w:szCs w:val="24"/>
              </w:rPr>
              <w:t>ных навыков работы с програм</w:t>
            </w:r>
            <w:r w:rsidRPr="006D4F32">
              <w:rPr>
                <w:sz w:val="24"/>
                <w:szCs w:val="24"/>
              </w:rPr>
              <w:t>м</w:t>
            </w:r>
            <w:r w:rsidRPr="006D4F32">
              <w:rPr>
                <w:sz w:val="24"/>
                <w:szCs w:val="24"/>
              </w:rPr>
              <w:t>ным обеспечением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AB6B0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4B5" w:rsidRPr="00AE37DE" w:rsidTr="00924FE0">
        <w:tc>
          <w:tcPr>
            <w:tcW w:w="3544" w:type="dxa"/>
            <w:vMerge/>
          </w:tcPr>
          <w:p w:rsidR="007374B5" w:rsidRPr="003543B4" w:rsidRDefault="007374B5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374B5" w:rsidRPr="00AB6B02" w:rsidRDefault="007374B5" w:rsidP="00924F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7374B5" w:rsidRPr="00AE37DE" w:rsidRDefault="007374B5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4FE0" w:rsidRPr="00AE37DE" w:rsidTr="00924FE0">
        <w:trPr>
          <w:trHeight w:val="333"/>
        </w:trPr>
        <w:tc>
          <w:tcPr>
            <w:tcW w:w="3544" w:type="dxa"/>
            <w:vMerge w:val="restart"/>
          </w:tcPr>
          <w:p w:rsidR="00924FE0" w:rsidRPr="003543B4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42C7B">
              <w:rPr>
                <w:sz w:val="24"/>
                <w:szCs w:val="24"/>
              </w:rPr>
              <w:t>О</w:t>
            </w:r>
            <w:proofErr w:type="gramEnd"/>
            <w:r w:rsidRPr="00A42C7B">
              <w:rPr>
                <w:sz w:val="24"/>
                <w:szCs w:val="24"/>
              </w:rPr>
              <w:t>ценивает решение п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ставленных задач в зоне своей ответственности в соответствии с запланированными результ</w:t>
            </w:r>
            <w:r w:rsidRPr="00A42C7B">
              <w:rPr>
                <w:sz w:val="24"/>
                <w:szCs w:val="24"/>
              </w:rPr>
              <w:t>а</w:t>
            </w:r>
            <w:r w:rsidRPr="00A42C7B">
              <w:rPr>
                <w:sz w:val="24"/>
                <w:szCs w:val="24"/>
              </w:rPr>
              <w:t>тами контроля, при необход</w:t>
            </w:r>
            <w:r w:rsidRPr="00A42C7B">
              <w:rPr>
                <w:sz w:val="24"/>
                <w:szCs w:val="24"/>
              </w:rPr>
              <w:t>и</w:t>
            </w:r>
            <w:r w:rsidRPr="00A42C7B">
              <w:rPr>
                <w:sz w:val="24"/>
                <w:szCs w:val="24"/>
              </w:rPr>
              <w:t>мости корректирует способы решения задач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Менеджмент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Эксплуатационная практика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4FE0" w:rsidRPr="00AE37DE" w:rsidTr="00924FE0">
        <w:tc>
          <w:tcPr>
            <w:tcW w:w="3544" w:type="dxa"/>
            <w:vMerge w:val="restart"/>
          </w:tcPr>
          <w:p w:rsidR="00924FE0" w:rsidRPr="003543B4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11B73">
              <w:rPr>
                <w:sz w:val="24"/>
                <w:szCs w:val="24"/>
              </w:rPr>
              <w:t>И</w:t>
            </w:r>
            <w:proofErr w:type="gramEnd"/>
            <w:r w:rsidRPr="00811B73">
              <w:rPr>
                <w:sz w:val="24"/>
                <w:szCs w:val="24"/>
              </w:rPr>
              <w:t>спользует инструме</w:t>
            </w:r>
            <w:r w:rsidRPr="00811B73">
              <w:rPr>
                <w:sz w:val="24"/>
                <w:szCs w:val="24"/>
              </w:rPr>
              <w:t>н</w:t>
            </w:r>
            <w:r w:rsidRPr="00811B73">
              <w:rPr>
                <w:sz w:val="24"/>
                <w:szCs w:val="24"/>
              </w:rPr>
              <w:t>ты и методы управления врем</w:t>
            </w:r>
            <w:r w:rsidRPr="00811B73">
              <w:rPr>
                <w:sz w:val="24"/>
                <w:szCs w:val="24"/>
              </w:rPr>
              <w:t>е</w:t>
            </w:r>
            <w:r w:rsidRPr="00811B73">
              <w:rPr>
                <w:sz w:val="24"/>
                <w:szCs w:val="24"/>
              </w:rPr>
              <w:t>нем при выполнении конкре</w:t>
            </w:r>
            <w:r w:rsidRPr="00811B73">
              <w:rPr>
                <w:sz w:val="24"/>
                <w:szCs w:val="24"/>
              </w:rPr>
              <w:t>т</w:t>
            </w:r>
            <w:r w:rsidRPr="00811B73">
              <w:rPr>
                <w:sz w:val="24"/>
                <w:szCs w:val="24"/>
              </w:rPr>
              <w:t>ных задач, проектов, при до</w:t>
            </w:r>
            <w:r w:rsidRPr="00811B73">
              <w:rPr>
                <w:sz w:val="24"/>
                <w:szCs w:val="24"/>
              </w:rPr>
              <w:t>с</w:t>
            </w:r>
            <w:r w:rsidRPr="00811B73">
              <w:rPr>
                <w:sz w:val="24"/>
                <w:szCs w:val="24"/>
              </w:rPr>
              <w:t>тижении поставленных целей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Менеджмент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25243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FE0" w:rsidRPr="00AE37DE" w:rsidTr="00924FE0">
        <w:tc>
          <w:tcPr>
            <w:tcW w:w="3544" w:type="dxa"/>
            <w:vMerge/>
          </w:tcPr>
          <w:p w:rsidR="00924FE0" w:rsidRPr="003543B4" w:rsidRDefault="00924FE0" w:rsidP="00924FE0">
            <w:pPr>
              <w:spacing w:after="0" w:line="240" w:lineRule="auto"/>
              <w:ind w:right="-105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24FE0" w:rsidRPr="006D4F32" w:rsidRDefault="00924FE0" w:rsidP="00924FE0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24FE0" w:rsidRPr="00AE37DE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</w:tcPr>
          <w:p w:rsidR="00924FE0" w:rsidRDefault="00924FE0" w:rsidP="0092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6C32AD" w:rsidRDefault="006C32AD" w:rsidP="00924FE0">
      <w:pPr>
        <w:spacing w:after="0" w:line="240" w:lineRule="auto"/>
        <w:jc w:val="right"/>
        <w:rPr>
          <w:b/>
          <w:sz w:val="24"/>
          <w:szCs w:val="24"/>
        </w:rPr>
      </w:pPr>
    </w:p>
    <w:p w:rsidR="000143D9" w:rsidRPr="005125D5" w:rsidRDefault="000143D9" w:rsidP="00924FE0">
      <w:pPr>
        <w:pStyle w:val="af4"/>
        <w:spacing w:after="0" w:line="240" w:lineRule="auto"/>
        <w:ind w:left="0" w:firstLine="709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3827"/>
        <w:gridCol w:w="426"/>
        <w:gridCol w:w="425"/>
        <w:gridCol w:w="426"/>
        <w:gridCol w:w="425"/>
        <w:gridCol w:w="425"/>
      </w:tblGrid>
      <w:tr w:rsidR="000143D9" w:rsidRPr="001B063F" w:rsidTr="007D13C1">
        <w:trPr>
          <w:trHeight w:val="20"/>
          <w:tblHeader/>
        </w:trPr>
        <w:tc>
          <w:tcPr>
            <w:tcW w:w="3686" w:type="dxa"/>
            <w:vMerge w:val="restart"/>
            <w:shd w:val="clear" w:color="800000" w:fill="FFFFFF"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</w:t>
            </w:r>
            <w:r w:rsidRPr="001B063F">
              <w:rPr>
                <w:sz w:val="24"/>
                <w:szCs w:val="24"/>
              </w:rPr>
              <w:t>компетенци</w:t>
            </w:r>
            <w:r>
              <w:rPr>
                <w:sz w:val="24"/>
                <w:szCs w:val="24"/>
              </w:rPr>
              <w:t>и</w:t>
            </w:r>
            <w:r w:rsidRPr="001B063F">
              <w:rPr>
                <w:sz w:val="24"/>
                <w:szCs w:val="24"/>
              </w:rPr>
              <w:t xml:space="preserve"> (код и содержание)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B063F">
              <w:rPr>
                <w:b/>
                <w:bCs/>
                <w:sz w:val="24"/>
                <w:szCs w:val="24"/>
              </w:rPr>
              <w:t>Дисциплины/элементы пр</w:t>
            </w:r>
            <w:r w:rsidRPr="001B063F">
              <w:rPr>
                <w:b/>
                <w:bCs/>
                <w:sz w:val="24"/>
                <w:szCs w:val="24"/>
              </w:rPr>
              <w:t>о</w:t>
            </w:r>
            <w:r w:rsidRPr="001B063F">
              <w:rPr>
                <w:b/>
                <w:bCs/>
                <w:sz w:val="24"/>
                <w:szCs w:val="24"/>
              </w:rPr>
              <w:t>граммы (практики, ГИА), уч</w:t>
            </w:r>
            <w:r w:rsidRPr="001B063F">
              <w:rPr>
                <w:b/>
                <w:bCs/>
                <w:sz w:val="24"/>
                <w:szCs w:val="24"/>
              </w:rPr>
              <w:t>а</w:t>
            </w:r>
            <w:r w:rsidRPr="001B063F">
              <w:rPr>
                <w:b/>
                <w:bCs/>
                <w:sz w:val="24"/>
                <w:szCs w:val="24"/>
              </w:rPr>
              <w:t xml:space="preserve">ствующие в формировании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 xml:space="preserve">дикатора </w:t>
            </w:r>
            <w:r w:rsidRPr="001B063F">
              <w:rPr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800000" w:fill="FFFFFF"/>
            <w:vAlign w:val="center"/>
          </w:tcPr>
          <w:p w:rsidR="000143D9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</w:t>
            </w:r>
          </w:p>
        </w:tc>
      </w:tr>
      <w:tr w:rsidR="000143D9" w:rsidRPr="001B063F" w:rsidTr="007D13C1">
        <w:trPr>
          <w:trHeight w:val="20"/>
          <w:tblHeader/>
        </w:trPr>
        <w:tc>
          <w:tcPr>
            <w:tcW w:w="3686" w:type="dxa"/>
            <w:vMerge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143D9" w:rsidRPr="001B063F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143D9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143D9" w:rsidRDefault="000143D9" w:rsidP="006D4F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2791F" w:rsidRPr="001B063F" w:rsidTr="005C3ABE">
        <w:trPr>
          <w:trHeight w:val="20"/>
        </w:trPr>
        <w:tc>
          <w:tcPr>
            <w:tcW w:w="3686" w:type="dxa"/>
            <w:vMerge w:val="restart"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УК-2.1 - </w:t>
            </w:r>
            <w:r>
              <w:rPr>
                <w:sz w:val="24"/>
                <w:szCs w:val="24"/>
              </w:rPr>
              <w:t>ф</w:t>
            </w:r>
            <w:r w:rsidRPr="004B15BB">
              <w:rPr>
                <w:sz w:val="24"/>
                <w:szCs w:val="24"/>
              </w:rPr>
              <w:t>ормулирует в рамках поставленной цели проекта сов</w:t>
            </w:r>
            <w:r w:rsidRPr="004B15BB">
              <w:rPr>
                <w:sz w:val="24"/>
                <w:szCs w:val="24"/>
              </w:rPr>
              <w:t>о</w:t>
            </w:r>
            <w:r w:rsidRPr="004B15BB">
              <w:rPr>
                <w:sz w:val="24"/>
                <w:szCs w:val="24"/>
              </w:rPr>
              <w:t>купность задач, обеспечивающих ее достижение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791F" w:rsidRPr="00E82441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E82441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26" w:type="dxa"/>
            <w:shd w:val="clear" w:color="auto" w:fill="8DB3E2" w:themeFill="text2" w:themeFillTint="66"/>
            <w:noWrap/>
            <w:vAlign w:val="center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Практика по получению перви</w:t>
            </w:r>
            <w:r w:rsidRPr="00924FE0">
              <w:rPr>
                <w:sz w:val="24"/>
                <w:szCs w:val="24"/>
              </w:rPr>
              <w:t>ч</w:t>
            </w:r>
            <w:r w:rsidRPr="00924FE0">
              <w:rPr>
                <w:sz w:val="24"/>
                <w:szCs w:val="24"/>
              </w:rPr>
              <w:t>ных навыков работы с програм</w:t>
            </w:r>
            <w:r w:rsidRPr="00924FE0">
              <w:rPr>
                <w:sz w:val="24"/>
                <w:szCs w:val="24"/>
              </w:rPr>
              <w:t>м</w:t>
            </w:r>
            <w:r w:rsidRPr="00924FE0">
              <w:rPr>
                <w:sz w:val="24"/>
                <w:szCs w:val="24"/>
              </w:rPr>
              <w:t>ным обеспечением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791F" w:rsidRPr="001B063F" w:rsidTr="005C3ABE">
        <w:trPr>
          <w:trHeight w:val="20"/>
        </w:trPr>
        <w:tc>
          <w:tcPr>
            <w:tcW w:w="3686" w:type="dxa"/>
            <w:vMerge w:val="restart"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УК- 2.2 - в</w:t>
            </w:r>
            <w:r w:rsidRPr="004B15BB">
              <w:rPr>
                <w:sz w:val="24"/>
                <w:szCs w:val="24"/>
              </w:rPr>
              <w:t>ыбирает оптимальный способ решения задач, учитывая действующие правовые нормы и имеющиеся условия, ресурсы и ограничения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92791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791F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26" w:type="dxa"/>
            <w:shd w:val="clear" w:color="auto" w:fill="8DB3E2" w:themeFill="text2" w:themeFillTint="66"/>
            <w:noWrap/>
            <w:vAlign w:val="center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AB6B02" w:rsidRDefault="0092791F" w:rsidP="009279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Правоведение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AB6B02" w:rsidRDefault="0092791F" w:rsidP="009279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AB6B02" w:rsidRDefault="0092791F" w:rsidP="009279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Практика по получению перви</w:t>
            </w:r>
            <w:r w:rsidRPr="006D4F32">
              <w:rPr>
                <w:sz w:val="24"/>
                <w:szCs w:val="24"/>
              </w:rPr>
              <w:t>ч</w:t>
            </w:r>
            <w:r w:rsidRPr="006D4F32">
              <w:rPr>
                <w:sz w:val="24"/>
                <w:szCs w:val="24"/>
              </w:rPr>
              <w:t>ных навыков работы с програм</w:t>
            </w:r>
            <w:r w:rsidRPr="006D4F32">
              <w:rPr>
                <w:sz w:val="24"/>
                <w:szCs w:val="24"/>
              </w:rPr>
              <w:t>м</w:t>
            </w:r>
            <w:r w:rsidRPr="006D4F32">
              <w:rPr>
                <w:sz w:val="24"/>
                <w:szCs w:val="24"/>
              </w:rPr>
              <w:t>ным обеспечением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AB6B02" w:rsidRDefault="0092791F" w:rsidP="009279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AB6B02" w:rsidRDefault="0092791F" w:rsidP="009279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4F32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92791F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 w:val="restart"/>
            <w:shd w:val="clear" w:color="800000" w:fill="FFFFFF"/>
          </w:tcPr>
          <w:p w:rsidR="0092791F" w:rsidRPr="003543B4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A42C7B">
              <w:rPr>
                <w:sz w:val="24"/>
                <w:szCs w:val="24"/>
              </w:rPr>
              <w:t>УК-2.3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42C7B">
              <w:rPr>
                <w:sz w:val="24"/>
                <w:szCs w:val="24"/>
              </w:rPr>
              <w:t>О</w:t>
            </w:r>
            <w:proofErr w:type="gramEnd"/>
            <w:r w:rsidRPr="00A42C7B">
              <w:rPr>
                <w:sz w:val="24"/>
                <w:szCs w:val="24"/>
              </w:rPr>
              <w:t>ценивает решение п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ставленных задач в зоне своей ответственности в соответствии с запланированными результатами контроля, при необходимости корректирует способы решения задач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Менеджмент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252430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5C3ABE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26" w:type="dxa"/>
            <w:shd w:val="clear" w:color="auto" w:fill="8DB3E2" w:themeFill="text2" w:themeFillTint="66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Эксплуатационная практика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92791F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92791F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 w:val="restart"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811B73">
              <w:rPr>
                <w:sz w:val="24"/>
                <w:szCs w:val="24"/>
              </w:rPr>
              <w:t>УК-6.1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11B73">
              <w:rPr>
                <w:sz w:val="24"/>
                <w:szCs w:val="24"/>
              </w:rPr>
              <w:t>И</w:t>
            </w:r>
            <w:proofErr w:type="gramEnd"/>
            <w:r w:rsidRPr="00811B73">
              <w:rPr>
                <w:sz w:val="24"/>
                <w:szCs w:val="24"/>
              </w:rPr>
              <w:t>спользует инструменты и методы управления временем при выполнении конкретных з</w:t>
            </w:r>
            <w:r w:rsidRPr="00811B73">
              <w:rPr>
                <w:sz w:val="24"/>
                <w:szCs w:val="24"/>
              </w:rPr>
              <w:t>а</w:t>
            </w:r>
            <w:r w:rsidRPr="00811B73">
              <w:rPr>
                <w:sz w:val="24"/>
                <w:szCs w:val="24"/>
              </w:rPr>
              <w:t>дач, проектов, при достижении поставленных целей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Менеджмент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252430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5C3ABE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26" w:type="dxa"/>
            <w:shd w:val="clear" w:color="auto" w:fill="8DB3E2" w:themeFill="text2" w:themeFillTint="66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5C3ABE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91F" w:rsidRPr="001B063F" w:rsidTr="007D13C1">
        <w:trPr>
          <w:trHeight w:val="20"/>
        </w:trPr>
        <w:tc>
          <w:tcPr>
            <w:tcW w:w="3686" w:type="dxa"/>
            <w:vMerge/>
            <w:shd w:val="clear" w:color="800000" w:fill="FFFFFF"/>
          </w:tcPr>
          <w:p w:rsidR="0092791F" w:rsidRPr="001B063F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91F" w:rsidRPr="006D4F32" w:rsidRDefault="0092791F" w:rsidP="0092791F">
            <w:pPr>
              <w:spacing w:after="0" w:line="240" w:lineRule="auto"/>
              <w:rPr>
                <w:sz w:val="24"/>
                <w:szCs w:val="24"/>
              </w:rPr>
            </w:pPr>
            <w:r w:rsidRPr="00924FE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AB6B02" w:rsidRDefault="0092791F" w:rsidP="009279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Pr="001B063F" w:rsidRDefault="0092791F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2791F" w:rsidRDefault="005C3ABE" w:rsidP="00927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0143D9" w:rsidRDefault="000143D9" w:rsidP="006D4F32">
      <w:pPr>
        <w:pStyle w:val="af4"/>
        <w:spacing w:after="0" w:line="240" w:lineRule="auto"/>
        <w:ind w:left="0" w:firstLine="709"/>
        <w:contextualSpacing w:val="0"/>
        <w:jc w:val="both"/>
        <w:rPr>
          <w:b/>
          <w:sz w:val="24"/>
          <w:szCs w:val="24"/>
        </w:rPr>
      </w:pPr>
    </w:p>
    <w:p w:rsidR="007512FB" w:rsidRPr="00CA77E1" w:rsidRDefault="00201778" w:rsidP="008E53E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A77E1">
        <w:rPr>
          <w:b/>
          <w:sz w:val="24"/>
          <w:szCs w:val="24"/>
        </w:rPr>
        <w:t>7.</w:t>
      </w:r>
      <w:r w:rsidR="00096DFA">
        <w:rPr>
          <w:b/>
          <w:sz w:val="24"/>
          <w:szCs w:val="24"/>
        </w:rPr>
        <w:t>2</w:t>
      </w:r>
      <w:r w:rsidRPr="00CA77E1">
        <w:rPr>
          <w:b/>
          <w:sz w:val="24"/>
          <w:szCs w:val="24"/>
        </w:rPr>
        <w:t xml:space="preserve">. </w:t>
      </w:r>
      <w:r w:rsidR="007512FB" w:rsidRPr="00CA77E1">
        <w:rPr>
          <w:b/>
          <w:sz w:val="24"/>
          <w:szCs w:val="24"/>
        </w:rPr>
        <w:t>Критерии и шкалы оценивания уровня усвоения компетенций</w:t>
      </w:r>
      <w:r w:rsidR="000E068E">
        <w:rPr>
          <w:b/>
          <w:sz w:val="24"/>
          <w:szCs w:val="24"/>
        </w:rPr>
        <w:t>,</w:t>
      </w:r>
      <w:r w:rsidR="007512FB" w:rsidRPr="00CA77E1">
        <w:rPr>
          <w:b/>
          <w:sz w:val="24"/>
          <w:szCs w:val="24"/>
        </w:rPr>
        <w:t xml:space="preserve"> формируемых дисциплиной «</w:t>
      </w:r>
      <w:r w:rsidR="00811B73">
        <w:rPr>
          <w:sz w:val="24"/>
          <w:szCs w:val="24"/>
        </w:rPr>
        <w:t>Проектная деятельность</w:t>
      </w:r>
      <w:r w:rsidR="007512FB" w:rsidRPr="00CA77E1">
        <w:rPr>
          <w:b/>
          <w:sz w:val="24"/>
          <w:szCs w:val="24"/>
        </w:rPr>
        <w:t xml:space="preserve">» 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trike/>
          <w:sz w:val="24"/>
          <w:szCs w:val="24"/>
        </w:rPr>
      </w:pPr>
      <w:r w:rsidRPr="00CA77E1">
        <w:rPr>
          <w:sz w:val="24"/>
          <w:szCs w:val="24"/>
        </w:rPr>
        <w:t xml:space="preserve">Для студентов </w:t>
      </w:r>
      <w:r w:rsidRPr="00CA77E1">
        <w:rPr>
          <w:b/>
          <w:sz w:val="24"/>
          <w:szCs w:val="24"/>
          <w:u w:val="single"/>
        </w:rPr>
        <w:t xml:space="preserve">очной формы </w:t>
      </w:r>
      <w:proofErr w:type="gramStart"/>
      <w:r w:rsidRPr="00CA77E1">
        <w:rPr>
          <w:b/>
          <w:sz w:val="24"/>
          <w:szCs w:val="24"/>
          <w:u w:val="single"/>
        </w:rPr>
        <w:t>обучения</w:t>
      </w:r>
      <w:r w:rsidRPr="00CA77E1">
        <w:rPr>
          <w:sz w:val="24"/>
          <w:szCs w:val="24"/>
        </w:rPr>
        <w:t xml:space="preserve"> знания по</w:t>
      </w:r>
      <w:proofErr w:type="gramEnd"/>
      <w:r w:rsidRPr="00CA77E1">
        <w:rPr>
          <w:sz w:val="24"/>
          <w:szCs w:val="24"/>
        </w:rPr>
        <w:t xml:space="preserve"> осваиваемым компетенциям формируются </w:t>
      </w:r>
      <w:r w:rsidRPr="00CA77E1">
        <w:rPr>
          <w:b/>
          <w:sz w:val="24"/>
          <w:szCs w:val="24"/>
        </w:rPr>
        <w:t>на лекционных и практических занятиях, а также в процессе самосто</w:t>
      </w:r>
      <w:r w:rsidRPr="00CA77E1">
        <w:rPr>
          <w:b/>
          <w:sz w:val="24"/>
          <w:szCs w:val="24"/>
        </w:rPr>
        <w:t>я</w:t>
      </w:r>
      <w:r w:rsidRPr="00CA77E1">
        <w:rPr>
          <w:b/>
          <w:sz w:val="24"/>
          <w:szCs w:val="24"/>
        </w:rPr>
        <w:t>тельной подготовки.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sz w:val="24"/>
          <w:szCs w:val="24"/>
        </w:rPr>
        <w:t xml:space="preserve">В соответствии с </w:t>
      </w:r>
      <w:proofErr w:type="spellStart"/>
      <w:r w:rsidRPr="00CA77E1">
        <w:rPr>
          <w:sz w:val="24"/>
          <w:szCs w:val="24"/>
        </w:rPr>
        <w:t>балльно-рейтинговой</w:t>
      </w:r>
      <w:proofErr w:type="spellEnd"/>
      <w:r w:rsidRPr="00CA77E1">
        <w:rPr>
          <w:sz w:val="24"/>
          <w:szCs w:val="24"/>
        </w:rPr>
        <w:t xml:space="preserve"> системой оценки принятой в Университете студентам начисляются баллы по следующим видам работ: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i/>
          <w:sz w:val="24"/>
          <w:szCs w:val="24"/>
          <w:u w:val="single"/>
        </w:rPr>
      </w:pPr>
      <w:r w:rsidRPr="00CA77E1">
        <w:rPr>
          <w:sz w:val="24"/>
          <w:szCs w:val="24"/>
          <w:u w:val="single"/>
        </w:rPr>
        <w:t xml:space="preserve">Критерии оценки посещения и работы на </w:t>
      </w:r>
      <w:r w:rsidRPr="00CA77E1">
        <w:rPr>
          <w:b/>
          <w:sz w:val="24"/>
          <w:szCs w:val="24"/>
          <w:u w:val="single"/>
        </w:rPr>
        <w:t xml:space="preserve">лекционных занятиях </w:t>
      </w:r>
      <w:r w:rsidRPr="00CA77E1">
        <w:rPr>
          <w:b/>
          <w:i/>
          <w:sz w:val="24"/>
          <w:szCs w:val="24"/>
          <w:u w:val="single"/>
        </w:rPr>
        <w:t>(</w:t>
      </w:r>
      <w:r w:rsidRPr="00CA77E1">
        <w:rPr>
          <w:i/>
          <w:sz w:val="24"/>
          <w:szCs w:val="24"/>
        </w:rPr>
        <w:t>мах 10 баллов)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10 баллов</w:t>
      </w:r>
      <w:r w:rsidRPr="00CA77E1">
        <w:rPr>
          <w:sz w:val="24"/>
          <w:szCs w:val="24"/>
        </w:rPr>
        <w:t xml:space="preserve"> – студент посетил все лекции, активно работал на них в полном соотве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>ствии с требованиями преподавателя.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-1 балл</w:t>
      </w:r>
      <w:r w:rsidRPr="00CA77E1">
        <w:rPr>
          <w:sz w:val="24"/>
          <w:szCs w:val="24"/>
        </w:rPr>
        <w:t xml:space="preserve"> – за каждый пропуск лекций или замечание преподавателя по поводу о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>сутствия активного участия обучающегося в восприятии и обсуждении рассматриваемых вопросов.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CA77E1">
        <w:rPr>
          <w:sz w:val="24"/>
          <w:szCs w:val="24"/>
          <w:u w:val="single"/>
        </w:rPr>
        <w:t xml:space="preserve">Критерии оценки работы студента на </w:t>
      </w:r>
      <w:r w:rsidRPr="00CA77E1">
        <w:rPr>
          <w:b/>
          <w:sz w:val="24"/>
          <w:szCs w:val="24"/>
          <w:u w:val="single"/>
        </w:rPr>
        <w:t xml:space="preserve">практических занятиях 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sz w:val="24"/>
          <w:szCs w:val="24"/>
        </w:rPr>
        <w:t>Результативность работы на практических занятиях оценивается преподавателем по результатам собеседований, активности участия в занятиях, проводимых в интеракти</w:t>
      </w:r>
      <w:r w:rsidRPr="00CA77E1">
        <w:rPr>
          <w:sz w:val="24"/>
          <w:szCs w:val="24"/>
        </w:rPr>
        <w:t>в</w:t>
      </w:r>
      <w:r w:rsidRPr="00CA77E1">
        <w:rPr>
          <w:sz w:val="24"/>
          <w:szCs w:val="24"/>
        </w:rPr>
        <w:t xml:space="preserve">ной форме, и качеству выполнения письменных заданий (тестирование) по дисциплине (мах – 15 баллов). 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CA77E1">
        <w:rPr>
          <w:b/>
          <w:i/>
          <w:sz w:val="24"/>
          <w:szCs w:val="24"/>
        </w:rPr>
        <w:t xml:space="preserve">Собеседование, тестирование </w:t>
      </w:r>
      <w:r w:rsidRPr="00CA77E1">
        <w:rPr>
          <w:i/>
          <w:sz w:val="24"/>
          <w:szCs w:val="24"/>
        </w:rPr>
        <w:t xml:space="preserve">(оценка знаний – </w:t>
      </w:r>
      <w:r w:rsidRPr="00CA77E1">
        <w:rPr>
          <w:sz w:val="24"/>
          <w:szCs w:val="24"/>
        </w:rPr>
        <w:t>мах 5 баллов</w:t>
      </w:r>
      <w:r w:rsidRPr="00CA77E1">
        <w:rPr>
          <w:i/>
          <w:sz w:val="24"/>
          <w:szCs w:val="24"/>
        </w:rPr>
        <w:t>):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5 баллов</w:t>
      </w:r>
      <w:r w:rsidRPr="00CA77E1">
        <w:rPr>
          <w:sz w:val="24"/>
          <w:szCs w:val="24"/>
        </w:rPr>
        <w:t xml:space="preserve"> – за оцененные на «отлично» ответы на поставленные преподавателем вопросы и наличие 80% правильных ответов на тестовые задания по всем темам дисци</w:t>
      </w:r>
      <w:r w:rsidRPr="00CA77E1">
        <w:rPr>
          <w:sz w:val="24"/>
          <w:szCs w:val="24"/>
        </w:rPr>
        <w:t>п</w:t>
      </w:r>
      <w:r w:rsidRPr="00CA77E1">
        <w:rPr>
          <w:sz w:val="24"/>
          <w:szCs w:val="24"/>
        </w:rPr>
        <w:t xml:space="preserve">лины; 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lastRenderedPageBreak/>
        <w:t>4 балла</w:t>
      </w:r>
      <w:r w:rsidRPr="00CA77E1">
        <w:rPr>
          <w:sz w:val="24"/>
          <w:szCs w:val="24"/>
        </w:rPr>
        <w:t xml:space="preserve"> – за оцененные на «хорошо» ответы на поставленные преподавателем в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>просы и наличие 70% правильных ответов на тестовые задания по всем темам дисципл</w:t>
      </w:r>
      <w:r w:rsidRPr="00CA77E1">
        <w:rPr>
          <w:sz w:val="24"/>
          <w:szCs w:val="24"/>
        </w:rPr>
        <w:t>и</w:t>
      </w:r>
      <w:r w:rsidRPr="00CA77E1">
        <w:rPr>
          <w:sz w:val="24"/>
          <w:szCs w:val="24"/>
        </w:rPr>
        <w:t xml:space="preserve">ны; 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CA77E1">
        <w:rPr>
          <w:b/>
          <w:sz w:val="24"/>
          <w:szCs w:val="24"/>
        </w:rPr>
        <w:t>3 балла</w:t>
      </w:r>
      <w:r w:rsidRPr="00CA77E1">
        <w:rPr>
          <w:sz w:val="24"/>
          <w:szCs w:val="24"/>
        </w:rPr>
        <w:t xml:space="preserve"> – за оцененные на «удовлетворительно» ответы на поставленные препод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вателем вопросы и наличие 50% правильных ответов на тестовые задания по всем темам дисциплины.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</w:t>
      </w:r>
      <w:r w:rsidRPr="00CA77E1">
        <w:rPr>
          <w:sz w:val="24"/>
          <w:szCs w:val="24"/>
        </w:rPr>
        <w:t xml:space="preserve"> – за оцененные на «удовлетворительно» ответы на поставленные препод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вателем вопросы и наличие 40% правильных ответов на тестовые задания по всем темам дисциплины.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CA77E1">
        <w:rPr>
          <w:b/>
          <w:sz w:val="24"/>
          <w:szCs w:val="24"/>
        </w:rPr>
        <w:t>1 балл</w:t>
      </w:r>
      <w:r w:rsidRPr="00CA77E1">
        <w:rPr>
          <w:sz w:val="24"/>
          <w:szCs w:val="24"/>
        </w:rPr>
        <w:t xml:space="preserve"> – за оцененные на «удовлетворительно» ответы на поставленные препод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вателем вопросы и наличие 30% правильных ответов на тестовые задания по всем темам дисциплины.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sz w:val="24"/>
          <w:szCs w:val="24"/>
          <w:u w:val="single"/>
        </w:rPr>
        <w:t>Критерии оценки активности участия в занятиях, проводимых в инте</w:t>
      </w:r>
      <w:r w:rsidR="00803170">
        <w:rPr>
          <w:sz w:val="24"/>
          <w:szCs w:val="24"/>
          <w:u w:val="single"/>
        </w:rPr>
        <w:t xml:space="preserve">рактивной форме – кейс </w:t>
      </w:r>
      <w:proofErr w:type="gramStart"/>
      <w:r w:rsidR="00803170">
        <w:rPr>
          <w:sz w:val="24"/>
          <w:szCs w:val="24"/>
          <w:u w:val="single"/>
        </w:rPr>
        <w:t>–з</w:t>
      </w:r>
      <w:proofErr w:type="gramEnd"/>
      <w:r w:rsidR="00803170">
        <w:rPr>
          <w:sz w:val="24"/>
          <w:szCs w:val="24"/>
          <w:u w:val="single"/>
        </w:rPr>
        <w:t xml:space="preserve">адачи </w:t>
      </w:r>
      <w:r w:rsidRPr="00CA77E1">
        <w:rPr>
          <w:sz w:val="24"/>
          <w:szCs w:val="24"/>
        </w:rPr>
        <w:t>(</w:t>
      </w:r>
      <w:r w:rsidRPr="00CA77E1">
        <w:rPr>
          <w:i/>
          <w:sz w:val="24"/>
          <w:szCs w:val="24"/>
        </w:rPr>
        <w:t>оценка умений</w:t>
      </w:r>
      <w:r w:rsidR="00803170">
        <w:rPr>
          <w:i/>
          <w:sz w:val="24"/>
          <w:szCs w:val="24"/>
        </w:rPr>
        <w:t xml:space="preserve"> </w:t>
      </w:r>
      <w:r w:rsidRPr="00CA77E1">
        <w:rPr>
          <w:i/>
          <w:sz w:val="24"/>
          <w:szCs w:val="24"/>
        </w:rPr>
        <w:t xml:space="preserve">– </w:t>
      </w:r>
      <w:r w:rsidRPr="00CA77E1">
        <w:rPr>
          <w:sz w:val="24"/>
          <w:szCs w:val="24"/>
        </w:rPr>
        <w:t xml:space="preserve">мах – </w:t>
      </w:r>
      <w:r w:rsidR="00803170">
        <w:rPr>
          <w:sz w:val="24"/>
          <w:szCs w:val="24"/>
        </w:rPr>
        <w:t>5</w:t>
      </w:r>
      <w:r w:rsidRPr="00CA77E1">
        <w:rPr>
          <w:sz w:val="24"/>
          <w:szCs w:val="24"/>
        </w:rPr>
        <w:t xml:space="preserve"> баллов):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CA77E1">
        <w:rPr>
          <w:b/>
          <w:sz w:val="24"/>
          <w:szCs w:val="24"/>
        </w:rPr>
        <w:t>2,5 балла:</w:t>
      </w:r>
      <w:r w:rsidRPr="00CA77E1">
        <w:rPr>
          <w:sz w:val="24"/>
          <w:szCs w:val="24"/>
        </w:rPr>
        <w:t xml:space="preserve"> даны исчерпывающие и обоснованные ответы на все поставленные з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дачи; при ответах выделялось главное, все теоретические положения умело связывались с поставленными задачами; ответы были четкими и краткими, а мысли излагались в логич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>ской последовательности; показано умение самостоятельно анализировать факты, события и процессы в их взаимосвязи и диалектическом развитии; проявлены личностные и орг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 xml:space="preserve">низаторские качества. </w:t>
      </w:r>
      <w:proofErr w:type="gramEnd"/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балла:</w:t>
      </w:r>
      <w:r w:rsidRPr="00CA77E1">
        <w:rPr>
          <w:sz w:val="24"/>
          <w:szCs w:val="24"/>
        </w:rPr>
        <w:t xml:space="preserve"> даны полные, достаточно обоснованные ответы на поставленные вопр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>сы; при ответах не всегда выделялось главное, отдельные положения недостаточно увяз</w:t>
      </w:r>
      <w:r w:rsidRPr="00CA77E1">
        <w:rPr>
          <w:sz w:val="24"/>
          <w:szCs w:val="24"/>
        </w:rPr>
        <w:t>ы</w:t>
      </w:r>
      <w:r w:rsidRPr="00CA77E1">
        <w:rPr>
          <w:sz w:val="24"/>
          <w:szCs w:val="24"/>
        </w:rPr>
        <w:t>вались с поставленными задачами; ответы в основном были краткими, но не всегда че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 xml:space="preserve">кими, отсутствуют инициатива и творческие находки.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1,5 балла:</w:t>
      </w:r>
      <w:r w:rsidRPr="00CA77E1">
        <w:rPr>
          <w:sz w:val="24"/>
          <w:szCs w:val="24"/>
        </w:rPr>
        <w:t xml:space="preserve"> даны в основном правильные ответы на все поставленные вопросы, но без должной глубины и обоснования; при ответах не выделялось главное; ответы были многословными, нечеткими и без должной логической последовательности; на отдельные дополнительные вопросы не даны положительные ответы.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 балл:</w:t>
      </w:r>
      <w:r w:rsidRPr="00CA77E1">
        <w:rPr>
          <w:sz w:val="24"/>
          <w:szCs w:val="24"/>
        </w:rPr>
        <w:t xml:space="preserve"> усвоение основного материала на низком уровне; при ответе на вопросы и задания явное непонимание задания; неясность и примитивность изложения материала; неумение работать с группой и невыполнение предложенных заданий. </w:t>
      </w:r>
    </w:p>
    <w:p w:rsidR="00803170" w:rsidRPr="00CA77E1" w:rsidRDefault="00CA77E1" w:rsidP="00803170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sz w:val="24"/>
          <w:szCs w:val="24"/>
        </w:rPr>
        <w:t xml:space="preserve"> </w:t>
      </w:r>
      <w:r w:rsidR="00803170" w:rsidRPr="00CA77E1">
        <w:rPr>
          <w:sz w:val="24"/>
          <w:szCs w:val="24"/>
          <w:u w:val="single"/>
        </w:rPr>
        <w:t xml:space="preserve">Критерии оценки активности участия в занятиях, проводимых в интерактивной форме </w:t>
      </w:r>
      <w:proofErr w:type="gramStart"/>
      <w:r w:rsidR="00803170" w:rsidRPr="00CA77E1">
        <w:rPr>
          <w:sz w:val="24"/>
          <w:szCs w:val="24"/>
          <w:u w:val="single"/>
        </w:rPr>
        <w:t>–д</w:t>
      </w:r>
      <w:proofErr w:type="gramEnd"/>
      <w:r w:rsidR="00803170" w:rsidRPr="00CA77E1">
        <w:rPr>
          <w:sz w:val="24"/>
          <w:szCs w:val="24"/>
          <w:u w:val="single"/>
        </w:rPr>
        <w:t>еловая игра</w:t>
      </w:r>
      <w:r w:rsidR="00803170" w:rsidRPr="00CA77E1">
        <w:rPr>
          <w:sz w:val="24"/>
          <w:szCs w:val="24"/>
        </w:rPr>
        <w:t xml:space="preserve"> (</w:t>
      </w:r>
      <w:r w:rsidR="00803170" w:rsidRPr="00CA77E1">
        <w:rPr>
          <w:i/>
          <w:sz w:val="24"/>
          <w:szCs w:val="24"/>
        </w:rPr>
        <w:t xml:space="preserve">оценка навыков – </w:t>
      </w:r>
      <w:r w:rsidR="00803170" w:rsidRPr="00CA77E1">
        <w:rPr>
          <w:sz w:val="24"/>
          <w:szCs w:val="24"/>
        </w:rPr>
        <w:t xml:space="preserve">мах – </w:t>
      </w:r>
      <w:r w:rsidR="00803170">
        <w:rPr>
          <w:sz w:val="24"/>
          <w:szCs w:val="24"/>
        </w:rPr>
        <w:t>5</w:t>
      </w:r>
      <w:r w:rsidR="00803170" w:rsidRPr="00CA77E1">
        <w:rPr>
          <w:sz w:val="24"/>
          <w:szCs w:val="24"/>
        </w:rPr>
        <w:t xml:space="preserve"> баллов): </w:t>
      </w:r>
    </w:p>
    <w:p w:rsidR="00803170" w:rsidRPr="00CA77E1" w:rsidRDefault="00803170" w:rsidP="00803170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CA77E1">
        <w:rPr>
          <w:b/>
          <w:sz w:val="24"/>
          <w:szCs w:val="24"/>
        </w:rPr>
        <w:t>2,5 балла:</w:t>
      </w:r>
      <w:r w:rsidRPr="00CA77E1">
        <w:rPr>
          <w:sz w:val="24"/>
          <w:szCs w:val="24"/>
        </w:rPr>
        <w:t xml:space="preserve"> даны исчерпывающие и обоснованные ответы на все поставленные з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дачи; при ответах выделялось главное, все теоретические положения умело связывались с поставленными задачами; ответы были четкими и краткими, а мысли излагались в логич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>ской последовательности; показано умение самостоятельно анализировать факты, события и процессы в их взаимосвязи и диалектическом развитии; проявлены личностные и орг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 xml:space="preserve">низаторские качества. </w:t>
      </w:r>
      <w:proofErr w:type="gramEnd"/>
    </w:p>
    <w:p w:rsidR="00803170" w:rsidRPr="00CA77E1" w:rsidRDefault="00803170" w:rsidP="00803170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балла:</w:t>
      </w:r>
      <w:r w:rsidRPr="00CA77E1">
        <w:rPr>
          <w:sz w:val="24"/>
          <w:szCs w:val="24"/>
        </w:rPr>
        <w:t xml:space="preserve"> даны полные, достаточно обоснованные ответы на поставленные вопр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>сы; при ответах не всегда выделялось главное, отдельные положения недостаточно увяз</w:t>
      </w:r>
      <w:r w:rsidRPr="00CA77E1">
        <w:rPr>
          <w:sz w:val="24"/>
          <w:szCs w:val="24"/>
        </w:rPr>
        <w:t>ы</w:t>
      </w:r>
      <w:r w:rsidRPr="00CA77E1">
        <w:rPr>
          <w:sz w:val="24"/>
          <w:szCs w:val="24"/>
        </w:rPr>
        <w:t>вались с поставленными задачами; ответы в основном были краткими, но не всегда че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 xml:space="preserve">кими, отсутствуют инициатива и творческие находки. </w:t>
      </w:r>
    </w:p>
    <w:p w:rsidR="00803170" w:rsidRPr="00CA77E1" w:rsidRDefault="00803170" w:rsidP="00803170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1,5 балла:</w:t>
      </w:r>
      <w:r w:rsidRPr="00CA77E1">
        <w:rPr>
          <w:sz w:val="24"/>
          <w:szCs w:val="24"/>
        </w:rPr>
        <w:t xml:space="preserve"> даны в основном правильные ответы на все поставленные вопросы, но без должной глубины и обоснования; при ответах не выделялось главное; ответы были многословными, нечеткими и без должной логической последовательности; на отдельные дополнительные вопросы не даны положительные ответы. </w:t>
      </w:r>
    </w:p>
    <w:p w:rsidR="00CA77E1" w:rsidRDefault="00803170" w:rsidP="00803170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 балл:</w:t>
      </w:r>
      <w:r w:rsidRPr="00CA77E1">
        <w:rPr>
          <w:sz w:val="24"/>
          <w:szCs w:val="24"/>
        </w:rPr>
        <w:t xml:space="preserve"> усвоение основного материала на низком уровне; при ответе на вопросы и задания явное непонимание задания; неясность и примитивность изложения материала; неумение работать с группой и невыполнение предложенных заданий.</w:t>
      </w:r>
    </w:p>
    <w:p w:rsidR="00803170" w:rsidRPr="00CA77E1" w:rsidRDefault="00803170" w:rsidP="00803170">
      <w:pPr>
        <w:spacing w:after="0" w:line="240" w:lineRule="auto"/>
        <w:jc w:val="both"/>
        <w:rPr>
          <w:sz w:val="24"/>
          <w:szCs w:val="24"/>
        </w:rPr>
      </w:pP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CA77E1">
        <w:rPr>
          <w:sz w:val="24"/>
          <w:szCs w:val="24"/>
        </w:rPr>
        <w:lastRenderedPageBreak/>
        <w:t xml:space="preserve">Рейтинговая оценка знаний 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 xml:space="preserve">при проведении текущего контроля успеваемости </w:t>
      </w:r>
      <w:r w:rsidRPr="00CA77E1">
        <w:rPr>
          <w:b/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на контрольных точках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 xml:space="preserve"> позволяет </w:t>
      </w:r>
      <w:proofErr w:type="gramStart"/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обучающемуся</w:t>
      </w:r>
      <w:proofErr w:type="gramEnd"/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 xml:space="preserve"> набрать до 60 баллов. Знания, умения и н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а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выки по формируемым компетенциям оцениваются по результатам выполнения письме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н</w:t>
      </w:r>
      <w:r w:rsidRPr="00CA77E1">
        <w:rPr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ной контрольной работы (контрольная точка), которая включает теоретический вопрос (оценка знаний) и практико-ориентированные задания (оценка умений и навыков).</w:t>
      </w:r>
    </w:p>
    <w:p w:rsidR="00CA77E1" w:rsidRPr="00CA77E1" w:rsidRDefault="00CA77E1" w:rsidP="008E53E9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CA77E1">
        <w:rPr>
          <w:sz w:val="24"/>
          <w:szCs w:val="24"/>
          <w:u w:val="single"/>
        </w:rPr>
        <w:t xml:space="preserve">Критерии оценки ответа на теоретический вопрос </w:t>
      </w:r>
      <w:r w:rsidR="0045020A" w:rsidRPr="0045020A">
        <w:rPr>
          <w:color w:val="000000"/>
          <w:spacing w:val="-2"/>
          <w:sz w:val="24"/>
          <w:szCs w:val="24"/>
          <w:u w:val="single"/>
          <w:shd w:val="clear" w:color="auto" w:fill="FFFFFF"/>
          <w:lang w:eastAsia="ru-RU" w:bidi="ru-RU"/>
        </w:rPr>
        <w:t>(оценка знаний)</w:t>
      </w:r>
      <w:r w:rsidRPr="0045020A">
        <w:rPr>
          <w:sz w:val="24"/>
          <w:szCs w:val="24"/>
          <w:u w:val="single"/>
        </w:rPr>
        <w:t>: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</w:t>
      </w:r>
      <w:r w:rsidRPr="00CA77E1">
        <w:rPr>
          <w:sz w:val="24"/>
          <w:szCs w:val="24"/>
        </w:rPr>
        <w:t xml:space="preserve"> -  выставляется, когда студентом дан полный, развернутый ответ на п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>ставленный вопрос, показана совокупность осознанных знаний по дисциплине, доказ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тельно раскрыты основные положения вопросов; в ответе прослеживается четкая структ</w:t>
      </w:r>
      <w:r w:rsidRPr="00CA77E1">
        <w:rPr>
          <w:sz w:val="24"/>
          <w:szCs w:val="24"/>
        </w:rPr>
        <w:t>у</w:t>
      </w:r>
      <w:r w:rsidRPr="00CA77E1">
        <w:rPr>
          <w:sz w:val="24"/>
          <w:szCs w:val="24"/>
        </w:rPr>
        <w:t>ра, логическая последовательность, отражающая сущность раскрываемых понятий, явл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 xml:space="preserve">ний; ответ изложен литературным языком с использованием современной экономической терминологии.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CA77E1">
        <w:rPr>
          <w:b/>
          <w:sz w:val="24"/>
          <w:szCs w:val="24"/>
        </w:rPr>
        <w:t>1,5 балла</w:t>
      </w:r>
      <w:r w:rsidRPr="00CA77E1">
        <w:rPr>
          <w:sz w:val="24"/>
          <w:szCs w:val="24"/>
        </w:rPr>
        <w:t xml:space="preserve"> - выставляется, когда студентом дан развернутый ответ на поставле</w:t>
      </w:r>
      <w:r w:rsidRPr="00CA77E1">
        <w:rPr>
          <w:sz w:val="24"/>
          <w:szCs w:val="24"/>
        </w:rPr>
        <w:t>н</w:t>
      </w:r>
      <w:r w:rsidRPr="00CA77E1">
        <w:rPr>
          <w:sz w:val="24"/>
          <w:szCs w:val="24"/>
        </w:rPr>
        <w:t>ный вопрос, показана совокупность осознанных знаний по дисциплине, в основном ра</w:t>
      </w:r>
      <w:r w:rsidRPr="00CA77E1">
        <w:rPr>
          <w:sz w:val="24"/>
          <w:szCs w:val="24"/>
        </w:rPr>
        <w:t>с</w:t>
      </w:r>
      <w:r w:rsidRPr="00CA77E1">
        <w:rPr>
          <w:sz w:val="24"/>
          <w:szCs w:val="24"/>
        </w:rPr>
        <w:t>крыт обсуждаемый вопрос; в ответе прослеживается логическая последовательность, о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>ражающая сущность раскрываемых понятий и явлений; ответ изложен литературным яз</w:t>
      </w:r>
      <w:r w:rsidRPr="00CA77E1">
        <w:rPr>
          <w:sz w:val="24"/>
          <w:szCs w:val="24"/>
        </w:rPr>
        <w:t>ы</w:t>
      </w:r>
      <w:r w:rsidRPr="00CA77E1">
        <w:rPr>
          <w:sz w:val="24"/>
          <w:szCs w:val="24"/>
        </w:rPr>
        <w:t xml:space="preserve">ком с использованием экономической терминологии, но могут быть допущены недочеты в определении понятий, исправленные студентом самостоятельно в процессе ответа. </w:t>
      </w:r>
      <w:proofErr w:type="gramEnd"/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 балл</w:t>
      </w:r>
      <w:r w:rsidRPr="00CA77E1">
        <w:rPr>
          <w:sz w:val="24"/>
          <w:szCs w:val="24"/>
        </w:rPr>
        <w:t xml:space="preserve"> -  выставляется, когда студентом дан не полный ответ на поставленный вопрос, слабо раскрыты основные положения вопросов; в ответе нарушается структура, логическая последовательность, отражающая сущность раскрываемых понятий; в проце</w:t>
      </w:r>
      <w:r w:rsidRPr="00CA77E1">
        <w:rPr>
          <w:sz w:val="24"/>
          <w:szCs w:val="24"/>
        </w:rPr>
        <w:t>с</w:t>
      </w:r>
      <w:r w:rsidRPr="00CA77E1">
        <w:rPr>
          <w:sz w:val="24"/>
          <w:szCs w:val="24"/>
        </w:rPr>
        <w:t xml:space="preserve">се ответа используется экономическая терминология, но студентом допускаются недочеты в определении понятий и не исправляются самостоятельно в процессе ответа.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0,5 балла</w:t>
      </w:r>
      <w:r w:rsidRPr="00CA77E1">
        <w:rPr>
          <w:sz w:val="24"/>
          <w:szCs w:val="24"/>
        </w:rPr>
        <w:t xml:space="preserve"> - дан неполный ответ, представляющий собой разрозненные знания по теме вопроса с существенными ошибками в определениях. Присутствуют фрагмента</w:t>
      </w:r>
      <w:r w:rsidRPr="00CA77E1">
        <w:rPr>
          <w:sz w:val="24"/>
          <w:szCs w:val="24"/>
        </w:rPr>
        <w:t>р</w:t>
      </w:r>
      <w:r w:rsidRPr="00CA77E1">
        <w:rPr>
          <w:sz w:val="24"/>
          <w:szCs w:val="24"/>
        </w:rPr>
        <w:t>ность, нелогичность изложения. Студент не осознает связь данного понятия, теории, явл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>ния с другими объектами дисциплины. Отсутствуют выводы, конкретизация и доказ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>тельность изложения. Речь неграмотная. Дополнительные и уточняющие вопросы преп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 xml:space="preserve">давателя не приводят к коррекции ответа студента не только на поставленный вопрос, но и на другие вопросы дисциплины.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0 баллов</w:t>
      </w:r>
      <w:r w:rsidRPr="00CA77E1">
        <w:rPr>
          <w:sz w:val="24"/>
          <w:szCs w:val="24"/>
        </w:rPr>
        <w:t xml:space="preserve"> - при полном отсутствии ответа, имеющего отношение к вопросу.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sz w:val="24"/>
          <w:szCs w:val="24"/>
        </w:rPr>
        <w:t xml:space="preserve">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Практико-ориентированные и ситуационные задачи</w:t>
      </w:r>
      <w:r w:rsidRPr="00CA77E1">
        <w:rPr>
          <w:sz w:val="24"/>
          <w:szCs w:val="24"/>
        </w:rPr>
        <w:t xml:space="preserve"> – задания, направленные на использование приобретенных знаний и умений в практической деятельности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sz w:val="24"/>
          <w:szCs w:val="24"/>
        </w:rPr>
        <w:t>а) репродуктивного уровня (умения), позволяющие оценивать умения синтезир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>вать, анализировать, обобщать фактический и теоретический материал с формулирован</w:t>
      </w:r>
      <w:r w:rsidRPr="00CA77E1">
        <w:rPr>
          <w:sz w:val="24"/>
          <w:szCs w:val="24"/>
        </w:rPr>
        <w:t>и</w:t>
      </w:r>
      <w:r w:rsidRPr="00CA77E1">
        <w:rPr>
          <w:sz w:val="24"/>
          <w:szCs w:val="24"/>
        </w:rPr>
        <w:t xml:space="preserve">ем конкретных выводов, установлением причинно-следственных связей; </w:t>
      </w:r>
    </w:p>
    <w:p w:rsidR="008E53E9" w:rsidRDefault="008E53E9" w:rsidP="008E53E9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  <w:r w:rsidRPr="00CA77E1">
        <w:rPr>
          <w:sz w:val="24"/>
          <w:szCs w:val="24"/>
          <w:u w:val="single"/>
        </w:rPr>
        <w:t xml:space="preserve">Критерии оценки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3 балла.</w:t>
      </w:r>
      <w:r w:rsidRPr="00CA77E1">
        <w:rPr>
          <w:sz w:val="24"/>
          <w:szCs w:val="24"/>
        </w:rPr>
        <w:t xml:space="preserve"> Задача решена в обозначенный преподавателем срок. В решении нет ошибок, получен верный ответ, задача решена рациональным способом. Сделаны пр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 xml:space="preserve">вильные выводы. 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2,5 балла.</w:t>
      </w:r>
      <w:r w:rsidRPr="00CA77E1">
        <w:rPr>
          <w:sz w:val="24"/>
          <w:szCs w:val="24"/>
        </w:rPr>
        <w:t xml:space="preserve"> Задача решена в обозначенный преподавателем срок. В решении нет ошибок, получен верный ответ, задача решена рациональным способом. Сделаны непр</w:t>
      </w:r>
      <w:r w:rsidRPr="00CA77E1">
        <w:rPr>
          <w:sz w:val="24"/>
          <w:szCs w:val="24"/>
        </w:rPr>
        <w:t>а</w:t>
      </w:r>
      <w:r w:rsidRPr="00CA77E1">
        <w:rPr>
          <w:sz w:val="24"/>
          <w:szCs w:val="24"/>
        </w:rPr>
        <w:t xml:space="preserve">вильные выводы. 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балла.</w:t>
      </w:r>
      <w:r w:rsidRPr="00CA77E1">
        <w:rPr>
          <w:sz w:val="24"/>
          <w:szCs w:val="24"/>
        </w:rPr>
        <w:t xml:space="preserve"> Задача решена с задержкой. В решении нет ошибок, получен верный о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 xml:space="preserve">вет, задача решена рациональным способом. Сделаны неправильные выводы. 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1,5 балла.</w:t>
      </w:r>
      <w:r w:rsidRPr="00CA77E1">
        <w:rPr>
          <w:sz w:val="24"/>
          <w:szCs w:val="24"/>
        </w:rPr>
        <w:t xml:space="preserve"> Задача решена с задержкой в целом верно, но допущены незначител</w:t>
      </w:r>
      <w:r w:rsidRPr="00CA77E1">
        <w:rPr>
          <w:sz w:val="24"/>
          <w:szCs w:val="24"/>
        </w:rPr>
        <w:t>ь</w:t>
      </w:r>
      <w:r w:rsidRPr="00CA77E1">
        <w:rPr>
          <w:sz w:val="24"/>
          <w:szCs w:val="24"/>
        </w:rPr>
        <w:t xml:space="preserve">ные ошибки, искажающие выводы. 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 балл.</w:t>
      </w:r>
      <w:r w:rsidRPr="00CA77E1">
        <w:rPr>
          <w:sz w:val="24"/>
          <w:szCs w:val="24"/>
        </w:rPr>
        <w:t xml:space="preserve"> Задача решена с задержкой в целом верно, но допущены незначительные ошибки, искажающие выводы.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0 баллов.</w:t>
      </w:r>
      <w:r w:rsidRPr="00CA77E1">
        <w:rPr>
          <w:sz w:val="24"/>
          <w:szCs w:val="24"/>
        </w:rPr>
        <w:t xml:space="preserve"> Задача не решена.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CA77E1">
        <w:rPr>
          <w:sz w:val="24"/>
          <w:szCs w:val="24"/>
        </w:rPr>
        <w:lastRenderedPageBreak/>
        <w:t>б) реконструктивного уровня (умения, навыки), позволяющие оценивать и диа</w:t>
      </w:r>
      <w:r w:rsidRPr="00CA77E1">
        <w:rPr>
          <w:sz w:val="24"/>
          <w:szCs w:val="24"/>
        </w:rPr>
        <w:t>г</w:t>
      </w:r>
      <w:r w:rsidRPr="00CA77E1">
        <w:rPr>
          <w:sz w:val="24"/>
          <w:szCs w:val="24"/>
        </w:rPr>
        <w:t>ностировать способность обучаемого применять имеющиеся знание при решении профе</w:t>
      </w:r>
      <w:r w:rsidRPr="00CA77E1">
        <w:rPr>
          <w:sz w:val="24"/>
          <w:szCs w:val="24"/>
        </w:rPr>
        <w:t>с</w:t>
      </w:r>
      <w:r w:rsidRPr="00CA77E1">
        <w:rPr>
          <w:sz w:val="24"/>
          <w:szCs w:val="24"/>
        </w:rPr>
        <w:t xml:space="preserve">сиональных задач (значение и методику расчета показателей); </w:t>
      </w:r>
      <w:proofErr w:type="gramEnd"/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  <w:u w:val="single"/>
        </w:rPr>
      </w:pPr>
      <w:r w:rsidRPr="00CA77E1">
        <w:rPr>
          <w:sz w:val="24"/>
          <w:szCs w:val="24"/>
          <w:u w:val="single"/>
        </w:rPr>
        <w:t xml:space="preserve">Критерии оценки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8 баллов</w:t>
      </w:r>
      <w:r w:rsidRPr="00CA77E1">
        <w:rPr>
          <w:sz w:val="24"/>
          <w:szCs w:val="24"/>
        </w:rPr>
        <w:t xml:space="preserve"> Задача решена в обозначенный преподавателем срок. Составлен правильный а</w:t>
      </w:r>
      <w:r w:rsidRPr="00CA77E1">
        <w:rPr>
          <w:sz w:val="24"/>
          <w:szCs w:val="24"/>
        </w:rPr>
        <w:t>л</w:t>
      </w:r>
      <w:r w:rsidRPr="00CA77E1">
        <w:rPr>
          <w:sz w:val="24"/>
          <w:szCs w:val="24"/>
        </w:rPr>
        <w:t xml:space="preserve">горитм решения задачи, в </w:t>
      </w:r>
      <w:proofErr w:type="gramStart"/>
      <w:r w:rsidRPr="00CA77E1">
        <w:rPr>
          <w:sz w:val="24"/>
          <w:szCs w:val="24"/>
        </w:rPr>
        <w:t>логическом рассуждении</w:t>
      </w:r>
      <w:proofErr w:type="gramEnd"/>
      <w:r w:rsidRPr="00CA77E1">
        <w:rPr>
          <w:sz w:val="24"/>
          <w:szCs w:val="24"/>
        </w:rPr>
        <w:t>, в выборе формул и решении нет ош</w:t>
      </w:r>
      <w:r w:rsidRPr="00CA77E1">
        <w:rPr>
          <w:sz w:val="24"/>
          <w:szCs w:val="24"/>
        </w:rPr>
        <w:t>и</w:t>
      </w:r>
      <w:r w:rsidRPr="00CA77E1">
        <w:rPr>
          <w:sz w:val="24"/>
          <w:szCs w:val="24"/>
        </w:rPr>
        <w:t xml:space="preserve">бок, получен верный ответ, задача решена рациональным способом. Работа выполнена в полном объеме с соблюдением необходимой последовательности. 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6 баллов</w:t>
      </w:r>
      <w:r w:rsidRPr="00CA77E1">
        <w:rPr>
          <w:sz w:val="24"/>
          <w:szCs w:val="24"/>
        </w:rPr>
        <w:t xml:space="preserve"> Задача решена в обозначенный преподавателем срок. Составлен правильный а</w:t>
      </w:r>
      <w:r w:rsidRPr="00CA77E1">
        <w:rPr>
          <w:sz w:val="24"/>
          <w:szCs w:val="24"/>
        </w:rPr>
        <w:t>л</w:t>
      </w:r>
      <w:r w:rsidRPr="00CA77E1">
        <w:rPr>
          <w:sz w:val="24"/>
          <w:szCs w:val="24"/>
        </w:rPr>
        <w:t xml:space="preserve">горитм решения задачи, в </w:t>
      </w:r>
      <w:proofErr w:type="gramStart"/>
      <w:r w:rsidRPr="00CA77E1">
        <w:rPr>
          <w:sz w:val="24"/>
          <w:szCs w:val="24"/>
        </w:rPr>
        <w:t>логическом рассуждении</w:t>
      </w:r>
      <w:proofErr w:type="gramEnd"/>
      <w:r w:rsidRPr="00CA77E1">
        <w:rPr>
          <w:sz w:val="24"/>
          <w:szCs w:val="24"/>
        </w:rPr>
        <w:t xml:space="preserve"> и решении нет существенных ошибок; правильно сделан выбор формул для решения; есть объяснение решения, но задача реш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>на нерациональным способом или допущено не более двух несущественных ошибок, п</w:t>
      </w:r>
      <w:r w:rsidRPr="00CA77E1">
        <w:rPr>
          <w:sz w:val="24"/>
          <w:szCs w:val="24"/>
        </w:rPr>
        <w:t>о</w:t>
      </w:r>
      <w:r w:rsidRPr="00CA77E1">
        <w:rPr>
          <w:sz w:val="24"/>
          <w:szCs w:val="24"/>
        </w:rPr>
        <w:t xml:space="preserve">лучен верный ответ.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4 балла</w:t>
      </w:r>
      <w:r w:rsidRPr="00CA77E1">
        <w:rPr>
          <w:sz w:val="24"/>
          <w:szCs w:val="24"/>
        </w:rPr>
        <w:t xml:space="preserve"> Задача решена с задержкой.  Работа выполнена не полностью, но объем выпо</w:t>
      </w:r>
      <w:r w:rsidRPr="00CA77E1">
        <w:rPr>
          <w:sz w:val="24"/>
          <w:szCs w:val="24"/>
        </w:rPr>
        <w:t>л</w:t>
      </w:r>
      <w:r w:rsidRPr="00CA77E1">
        <w:rPr>
          <w:sz w:val="24"/>
          <w:szCs w:val="24"/>
        </w:rPr>
        <w:t xml:space="preserve">ненной части таков, что позволяет получить правильные результаты и выводы. Составлен правильный алгоритм решения задачи, в </w:t>
      </w:r>
      <w:proofErr w:type="gramStart"/>
      <w:r w:rsidRPr="00CA77E1">
        <w:rPr>
          <w:sz w:val="24"/>
          <w:szCs w:val="24"/>
        </w:rPr>
        <w:t>логическом рассуждении</w:t>
      </w:r>
      <w:proofErr w:type="gramEnd"/>
      <w:r w:rsidRPr="00CA77E1">
        <w:rPr>
          <w:sz w:val="24"/>
          <w:szCs w:val="24"/>
        </w:rPr>
        <w:t xml:space="preserve"> и решении нет сущес</w:t>
      </w:r>
      <w:r w:rsidRPr="00CA77E1">
        <w:rPr>
          <w:sz w:val="24"/>
          <w:szCs w:val="24"/>
        </w:rPr>
        <w:t>т</w:t>
      </w:r>
      <w:r w:rsidRPr="00CA77E1">
        <w:rPr>
          <w:sz w:val="24"/>
          <w:szCs w:val="24"/>
        </w:rPr>
        <w:t>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</w:t>
      </w:r>
      <w:r w:rsidRPr="00CA77E1">
        <w:rPr>
          <w:sz w:val="24"/>
          <w:szCs w:val="24"/>
        </w:rPr>
        <w:t>н</w:t>
      </w:r>
      <w:r w:rsidRPr="00CA77E1">
        <w:rPr>
          <w:sz w:val="24"/>
          <w:szCs w:val="24"/>
        </w:rPr>
        <w:t xml:space="preserve">ных ошибок, получен верный ответ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3 балла</w:t>
      </w:r>
      <w:r w:rsidRPr="00CA77E1">
        <w:rPr>
          <w:sz w:val="24"/>
          <w:szCs w:val="24"/>
        </w:rPr>
        <w:t xml:space="preserve"> Задача решена с задержкой.  Задание понято правильно, в </w:t>
      </w:r>
      <w:proofErr w:type="gramStart"/>
      <w:r w:rsidRPr="00CA77E1">
        <w:rPr>
          <w:sz w:val="24"/>
          <w:szCs w:val="24"/>
        </w:rPr>
        <w:t>логическом рассужд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>нии</w:t>
      </w:r>
      <w:proofErr w:type="gramEnd"/>
      <w:r w:rsidRPr="00CA77E1">
        <w:rPr>
          <w:sz w:val="24"/>
          <w:szCs w:val="24"/>
        </w:rPr>
        <w:t xml:space="preserve"> нет существенных ошибок, но допущены существенные ошибки в выборе формул или в математических расчетах; задача решена не полностью или в общем виде.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2 балла</w:t>
      </w:r>
      <w:r w:rsidRPr="00CA77E1">
        <w:rPr>
          <w:sz w:val="24"/>
          <w:szCs w:val="24"/>
        </w:rPr>
        <w:t xml:space="preserve"> Задача решена частично, с большим количеством вычислительных ошибок, объем выполненной части работы не позволяет сделать правильных выводов.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1 балл</w:t>
      </w:r>
      <w:r w:rsidRPr="00CA77E1">
        <w:rPr>
          <w:sz w:val="24"/>
          <w:szCs w:val="24"/>
        </w:rPr>
        <w:t xml:space="preserve"> Задача решена неправильно и объем выполненной части работы не позволяет сд</w:t>
      </w:r>
      <w:r w:rsidRPr="00CA77E1">
        <w:rPr>
          <w:sz w:val="24"/>
          <w:szCs w:val="24"/>
        </w:rPr>
        <w:t>е</w:t>
      </w:r>
      <w:r w:rsidRPr="00CA77E1">
        <w:rPr>
          <w:sz w:val="24"/>
          <w:szCs w:val="24"/>
        </w:rPr>
        <w:t xml:space="preserve">лать правильных выводов </w:t>
      </w:r>
    </w:p>
    <w:p w:rsidR="00CA77E1" w:rsidRPr="00CA77E1" w:rsidRDefault="00CA77E1" w:rsidP="008E53E9">
      <w:pPr>
        <w:spacing w:after="0" w:line="240" w:lineRule="auto"/>
        <w:jc w:val="both"/>
        <w:rPr>
          <w:sz w:val="24"/>
          <w:szCs w:val="24"/>
        </w:rPr>
      </w:pPr>
      <w:r w:rsidRPr="00CA77E1">
        <w:rPr>
          <w:b/>
          <w:sz w:val="24"/>
          <w:szCs w:val="24"/>
        </w:rPr>
        <w:t>0 баллов</w:t>
      </w:r>
      <w:r w:rsidRPr="00CA77E1">
        <w:rPr>
          <w:sz w:val="24"/>
          <w:szCs w:val="24"/>
        </w:rPr>
        <w:t xml:space="preserve"> Задача не решена 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sz w:val="24"/>
          <w:szCs w:val="24"/>
        </w:rPr>
        <w:t>Если за письменные ответы на контрольной точке обучающийся не получил удо</w:t>
      </w:r>
      <w:r w:rsidRPr="00CA77E1">
        <w:rPr>
          <w:sz w:val="24"/>
          <w:szCs w:val="24"/>
        </w:rPr>
        <w:t>в</w:t>
      </w:r>
      <w:r w:rsidRPr="00CA77E1">
        <w:rPr>
          <w:sz w:val="24"/>
          <w:szCs w:val="24"/>
        </w:rPr>
        <w:t xml:space="preserve">летворяющее его количество баллов, то он может получить </w:t>
      </w:r>
      <w:r w:rsidRPr="00CA77E1">
        <w:rPr>
          <w:b/>
          <w:sz w:val="24"/>
          <w:szCs w:val="24"/>
          <w:u w:val="single"/>
        </w:rPr>
        <w:t>поощрительные баллы</w:t>
      </w:r>
      <w:r w:rsidRPr="00CA77E1">
        <w:rPr>
          <w:sz w:val="24"/>
          <w:szCs w:val="24"/>
        </w:rPr>
        <w:t xml:space="preserve"> </w:t>
      </w:r>
      <w:r w:rsidRPr="00CA77E1">
        <w:rPr>
          <w:b/>
          <w:sz w:val="24"/>
          <w:szCs w:val="24"/>
        </w:rPr>
        <w:t>за подготовку рефератов, статей</w:t>
      </w:r>
      <w:r w:rsidRPr="00CA77E1">
        <w:rPr>
          <w:sz w:val="24"/>
          <w:szCs w:val="24"/>
        </w:rPr>
        <w:t xml:space="preserve"> </w:t>
      </w:r>
      <w:r w:rsidRPr="00CA77E1">
        <w:rPr>
          <w:sz w:val="24"/>
          <w:szCs w:val="24"/>
          <w:u w:val="single"/>
        </w:rPr>
        <w:t>(не более 15 баллов).</w:t>
      </w:r>
    </w:p>
    <w:p w:rsidR="00CA77E1" w:rsidRPr="00CA77E1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CA77E1">
        <w:rPr>
          <w:sz w:val="24"/>
          <w:szCs w:val="24"/>
        </w:rPr>
        <w:t xml:space="preserve">  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темы, где автор раскрывает суть исследуемой проблемы, приводит различные точки зрения, а также собственные взгляды на нее.</w:t>
      </w:r>
    </w:p>
    <w:p w:rsidR="00CA77E1" w:rsidRPr="007E7023" w:rsidRDefault="00CA77E1" w:rsidP="007E7023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7E7023">
        <w:rPr>
          <w:b/>
          <w:sz w:val="24"/>
          <w:szCs w:val="24"/>
        </w:rPr>
        <w:t>Критерии и показатели, используемые при оценивании реферата</w:t>
      </w:r>
    </w:p>
    <w:tbl>
      <w:tblPr>
        <w:tblStyle w:val="24"/>
        <w:tblW w:w="0" w:type="auto"/>
        <w:tblLook w:val="04A0"/>
      </w:tblPr>
      <w:tblGrid>
        <w:gridCol w:w="2009"/>
        <w:gridCol w:w="7562"/>
      </w:tblGrid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Показатели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1.Новизна реф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рированного текста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7 баллов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актуальность проблемы и темы;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- новизна и самостоятельность в постановке проблемы, в формулир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вании нового аспекта выбранной для анализа проблемы;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- наличие авторской позиции, самостоятельность суждений. 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2. Степень ра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крытия сущн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сти проблемы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2 балла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соответствие плана теме реферата;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соответствие содержания теме и плану реферата;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полнота и глубина раскрытия основных понятий проблемы;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- обоснованность способов и методов работы с материалом;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- умение работать с литературой, систематизировать и структурир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вать материал;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умение обобщать, сопоставлять различные точки зрения по рассма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риваемому вопросу, аргументировать основные положения и выводы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3. Обоснова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ность выбора и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точников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2 балла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круг, полнота использования литературных источников по проблеме;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 Соблюдение требований к оформлению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2 балла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правильное оформление ссылок на используемую литературу;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грамотность и культура изложения;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владение терминологией и понятийным аппаратом проблемы;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соблюдение требований к объему реферата;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культура оформления: выделение абзацев. 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5.  Грамотность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2 балла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отсутствие орфографических и синтаксических ошибок, стилистич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ских погрешностей;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- отсутствие опечаток, сокращений слов, </w:t>
            </w:r>
            <w:proofErr w:type="gramStart"/>
            <w:r w:rsidRPr="007E7023">
              <w:rPr>
                <w:rFonts w:ascii="Times New Roman" w:eastAsia="Calibri" w:hAnsi="Times New Roman"/>
                <w:sz w:val="24"/>
                <w:szCs w:val="24"/>
              </w:rPr>
              <w:t>кроме</w:t>
            </w:r>
            <w:proofErr w:type="gramEnd"/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общепринятых; 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- литературный стиль.</w:t>
            </w:r>
          </w:p>
        </w:tc>
      </w:tr>
      <w:tr w:rsidR="007E7023" w:rsidRPr="007E7023" w:rsidTr="00D076AC">
        <w:tc>
          <w:tcPr>
            <w:tcW w:w="1809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Всего баллов:</w:t>
            </w:r>
          </w:p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Макс. – 15 ба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7E7023">
              <w:rPr>
                <w:rFonts w:ascii="Times New Roman" w:eastAsia="Calibri" w:hAnsi="Times New Roman"/>
                <w:sz w:val="24"/>
                <w:szCs w:val="24"/>
              </w:rPr>
              <w:t>лов</w:t>
            </w:r>
          </w:p>
        </w:tc>
        <w:tc>
          <w:tcPr>
            <w:tcW w:w="7762" w:type="dxa"/>
          </w:tcPr>
          <w:p w:rsidR="007E7023" w:rsidRPr="007E7023" w:rsidRDefault="007E7023" w:rsidP="007E70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E7023">
              <w:rPr>
                <w:rFonts w:ascii="Times New Roman" w:eastAsia="Calibri" w:hAnsi="Times New Roman"/>
                <w:sz w:val="24"/>
                <w:szCs w:val="24"/>
              </w:rPr>
              <w:t xml:space="preserve"> «удовлетворительно» - 3-7 баллов, «хорошо» - 8-11 баллов, «отлично» - 12-15 баллов</w:t>
            </w:r>
          </w:p>
        </w:tc>
      </w:tr>
    </w:tbl>
    <w:p w:rsidR="00CA77E1" w:rsidRPr="007E7023" w:rsidRDefault="00CA77E1" w:rsidP="008E53E9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D3838" w:rsidRPr="006436F1" w:rsidRDefault="004D3838" w:rsidP="004D3838">
      <w:pPr>
        <w:spacing w:after="0" w:line="240" w:lineRule="auto"/>
        <w:ind w:left="102" w:firstLine="465"/>
        <w:jc w:val="both"/>
        <w:rPr>
          <w:sz w:val="24"/>
          <w:szCs w:val="24"/>
        </w:rPr>
      </w:pPr>
      <w:proofErr w:type="gramStart"/>
      <w:r w:rsidRPr="006436F1">
        <w:rPr>
          <w:sz w:val="24"/>
          <w:szCs w:val="24"/>
        </w:rPr>
        <w:t xml:space="preserve">Результат текущего контроля для студентов </w:t>
      </w:r>
      <w:r w:rsidRPr="006436F1">
        <w:rPr>
          <w:b/>
          <w:sz w:val="24"/>
          <w:szCs w:val="24"/>
          <w:u w:val="single"/>
        </w:rPr>
        <w:t>заочной формы обучения</w:t>
      </w:r>
      <w:r w:rsidRPr="006436F1">
        <w:rPr>
          <w:sz w:val="24"/>
          <w:szCs w:val="24"/>
        </w:rPr>
        <w:t xml:space="preserve"> складывается из оценки результатов обучения по всем разделам дисциплины и включает контрольную работу </w:t>
      </w:r>
      <w:r w:rsidRPr="006436F1">
        <w:rPr>
          <w:b/>
          <w:sz w:val="24"/>
          <w:szCs w:val="24"/>
        </w:rPr>
        <w:t>(мах 30 баллов)</w:t>
      </w:r>
      <w:r w:rsidRPr="006436F1">
        <w:rPr>
          <w:sz w:val="24"/>
          <w:szCs w:val="24"/>
        </w:rPr>
        <w:t>, выполненную студентом в рамках самостоятельной подготовки к промежуточной аттестации, контрольную точку в виде контрольной работы (аудито</w:t>
      </w:r>
      <w:r w:rsidRPr="006436F1">
        <w:rPr>
          <w:sz w:val="24"/>
          <w:szCs w:val="24"/>
        </w:rPr>
        <w:t>р</w:t>
      </w:r>
      <w:r w:rsidRPr="006436F1">
        <w:rPr>
          <w:sz w:val="24"/>
          <w:szCs w:val="24"/>
        </w:rPr>
        <w:t xml:space="preserve">ной) по всем разделам дисциплины </w:t>
      </w:r>
      <w:r w:rsidRPr="006436F1">
        <w:rPr>
          <w:b/>
          <w:sz w:val="24"/>
          <w:szCs w:val="24"/>
        </w:rPr>
        <w:t>(мах 30 баллов)</w:t>
      </w:r>
      <w:r w:rsidRPr="006436F1">
        <w:rPr>
          <w:sz w:val="24"/>
          <w:szCs w:val="24"/>
        </w:rPr>
        <w:t xml:space="preserve">, посещение лекций </w:t>
      </w:r>
      <w:r w:rsidRPr="006436F1">
        <w:rPr>
          <w:b/>
          <w:sz w:val="24"/>
          <w:szCs w:val="24"/>
        </w:rPr>
        <w:t xml:space="preserve">(мах 10 баллов), </w:t>
      </w:r>
      <w:r w:rsidRPr="006436F1">
        <w:rPr>
          <w:sz w:val="24"/>
          <w:szCs w:val="24"/>
        </w:rPr>
        <w:t>результативность работы на практических занятиях</w:t>
      </w:r>
      <w:r w:rsidRPr="006436F1">
        <w:rPr>
          <w:b/>
          <w:sz w:val="24"/>
          <w:szCs w:val="24"/>
        </w:rPr>
        <w:t xml:space="preserve"> (мах 15 баллов</w:t>
      </w:r>
      <w:proofErr w:type="gramEnd"/>
      <w:r w:rsidRPr="006436F1">
        <w:rPr>
          <w:b/>
          <w:sz w:val="24"/>
          <w:szCs w:val="24"/>
        </w:rPr>
        <w:t xml:space="preserve">), </w:t>
      </w:r>
      <w:r w:rsidRPr="006436F1">
        <w:rPr>
          <w:sz w:val="24"/>
          <w:szCs w:val="24"/>
        </w:rPr>
        <w:t xml:space="preserve">поощрительные баллы за подготовку статьи </w:t>
      </w:r>
      <w:r w:rsidRPr="006436F1">
        <w:rPr>
          <w:b/>
          <w:sz w:val="24"/>
          <w:szCs w:val="24"/>
        </w:rPr>
        <w:t>(мах 15 баллов).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i/>
          <w:sz w:val="24"/>
          <w:szCs w:val="24"/>
          <w:u w:val="single"/>
        </w:rPr>
      </w:pPr>
      <w:r w:rsidRPr="000F61D5">
        <w:rPr>
          <w:sz w:val="24"/>
          <w:szCs w:val="24"/>
          <w:u w:val="single"/>
        </w:rPr>
        <w:t xml:space="preserve">Критерии оценки посещения и работы на </w:t>
      </w:r>
      <w:r w:rsidRPr="000F61D5">
        <w:rPr>
          <w:b/>
          <w:sz w:val="24"/>
          <w:szCs w:val="24"/>
          <w:u w:val="single"/>
        </w:rPr>
        <w:t xml:space="preserve">лекционных занятиях </w:t>
      </w:r>
      <w:r w:rsidRPr="000F61D5">
        <w:rPr>
          <w:b/>
          <w:i/>
          <w:sz w:val="24"/>
          <w:szCs w:val="24"/>
          <w:u w:val="single"/>
        </w:rPr>
        <w:t>(</w:t>
      </w:r>
      <w:r w:rsidRPr="000F61D5">
        <w:rPr>
          <w:i/>
          <w:sz w:val="24"/>
          <w:szCs w:val="24"/>
        </w:rPr>
        <w:t>мах 10 баллов)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10 баллов</w:t>
      </w:r>
      <w:r w:rsidRPr="000F61D5">
        <w:rPr>
          <w:sz w:val="24"/>
          <w:szCs w:val="24"/>
        </w:rPr>
        <w:t xml:space="preserve"> – студент посетил все лекции, активно работал на них в полном соотве</w:t>
      </w:r>
      <w:r w:rsidRPr="000F61D5">
        <w:rPr>
          <w:sz w:val="24"/>
          <w:szCs w:val="24"/>
        </w:rPr>
        <w:t>т</w:t>
      </w:r>
      <w:r w:rsidRPr="000F61D5">
        <w:rPr>
          <w:sz w:val="24"/>
          <w:szCs w:val="24"/>
        </w:rPr>
        <w:t>ствии с требованиями преподавателя.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-5 баллов</w:t>
      </w:r>
      <w:r w:rsidRPr="000F61D5">
        <w:rPr>
          <w:sz w:val="24"/>
          <w:szCs w:val="24"/>
        </w:rPr>
        <w:t xml:space="preserve"> – за каждый пропуск лекций или замечание преподавателя по поводу о</w:t>
      </w:r>
      <w:r w:rsidRPr="000F61D5">
        <w:rPr>
          <w:sz w:val="24"/>
          <w:szCs w:val="24"/>
        </w:rPr>
        <w:t>т</w:t>
      </w:r>
      <w:r w:rsidRPr="000F61D5">
        <w:rPr>
          <w:sz w:val="24"/>
          <w:szCs w:val="24"/>
        </w:rPr>
        <w:t>сутствия активного участия обучающегося в восприятии и обсуждении рассматриваемых вопросов.</w:t>
      </w:r>
    </w:p>
    <w:p w:rsidR="00D00821" w:rsidRDefault="00D00821" w:rsidP="008E53E9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0F61D5">
        <w:rPr>
          <w:sz w:val="24"/>
          <w:szCs w:val="24"/>
          <w:u w:val="single"/>
        </w:rPr>
        <w:t xml:space="preserve">Критерии оценки работы студента на </w:t>
      </w:r>
      <w:r w:rsidRPr="000F61D5">
        <w:rPr>
          <w:b/>
          <w:sz w:val="24"/>
          <w:szCs w:val="24"/>
          <w:u w:val="single"/>
        </w:rPr>
        <w:t xml:space="preserve">практических занятиях 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sz w:val="24"/>
          <w:szCs w:val="24"/>
        </w:rPr>
        <w:t>Результативность работы на практических занятиях оценивается преподавателем по результатам собеседований, активности участия в занятиях, проводимых в интеракти</w:t>
      </w:r>
      <w:r w:rsidRPr="000F61D5">
        <w:rPr>
          <w:sz w:val="24"/>
          <w:szCs w:val="24"/>
        </w:rPr>
        <w:t>в</w:t>
      </w:r>
      <w:r w:rsidRPr="000F61D5">
        <w:rPr>
          <w:sz w:val="24"/>
          <w:szCs w:val="24"/>
        </w:rPr>
        <w:t>ной форме, и качеству выполнения письменных заданий (тестирование, технологический диктант) по дисциплине.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0F61D5">
        <w:rPr>
          <w:b/>
          <w:i/>
          <w:sz w:val="24"/>
          <w:szCs w:val="24"/>
        </w:rPr>
        <w:t xml:space="preserve">Собеседование, тестирование </w:t>
      </w:r>
      <w:r w:rsidRPr="000F61D5">
        <w:rPr>
          <w:i/>
          <w:sz w:val="24"/>
          <w:szCs w:val="24"/>
        </w:rPr>
        <w:t xml:space="preserve">(оценка знаний – </w:t>
      </w:r>
      <w:r w:rsidRPr="000F61D5">
        <w:rPr>
          <w:sz w:val="24"/>
          <w:szCs w:val="24"/>
        </w:rPr>
        <w:t>мах 10 баллов</w:t>
      </w:r>
      <w:r w:rsidRPr="000F61D5">
        <w:rPr>
          <w:i/>
          <w:sz w:val="24"/>
          <w:szCs w:val="24"/>
        </w:rPr>
        <w:t>)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2,5 балла</w:t>
      </w:r>
      <w:r w:rsidRPr="000F61D5">
        <w:rPr>
          <w:sz w:val="24"/>
          <w:szCs w:val="24"/>
        </w:rPr>
        <w:t xml:space="preserve"> – за оцененные на «отлично» ответы на поставленные преподавателем вопросы и наличие 80% правильных ответов на тестовые задания по всем темам дисци</w:t>
      </w:r>
      <w:r w:rsidRPr="000F61D5">
        <w:rPr>
          <w:sz w:val="24"/>
          <w:szCs w:val="24"/>
        </w:rPr>
        <w:t>п</w:t>
      </w:r>
      <w:r w:rsidRPr="000F61D5">
        <w:rPr>
          <w:sz w:val="24"/>
          <w:szCs w:val="24"/>
        </w:rPr>
        <w:t xml:space="preserve">лины; 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2 балла</w:t>
      </w:r>
      <w:r w:rsidRPr="000F61D5">
        <w:rPr>
          <w:sz w:val="24"/>
          <w:szCs w:val="24"/>
        </w:rPr>
        <w:t xml:space="preserve"> – за оцененные на «хорошо» ответы на поставленные преподавателем в</w:t>
      </w:r>
      <w:r w:rsidRPr="000F61D5">
        <w:rPr>
          <w:sz w:val="24"/>
          <w:szCs w:val="24"/>
        </w:rPr>
        <w:t>о</w:t>
      </w:r>
      <w:r w:rsidRPr="000F61D5">
        <w:rPr>
          <w:sz w:val="24"/>
          <w:szCs w:val="24"/>
        </w:rPr>
        <w:t>просы и наличие 70% правильных ответов на тестовые задания по всем темам дисципл</w:t>
      </w:r>
      <w:r w:rsidRPr="000F61D5">
        <w:rPr>
          <w:sz w:val="24"/>
          <w:szCs w:val="24"/>
        </w:rPr>
        <w:t>и</w:t>
      </w:r>
      <w:r w:rsidRPr="000F61D5">
        <w:rPr>
          <w:sz w:val="24"/>
          <w:szCs w:val="24"/>
        </w:rPr>
        <w:t xml:space="preserve">ны; 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F61D5">
        <w:rPr>
          <w:b/>
          <w:sz w:val="24"/>
          <w:szCs w:val="24"/>
        </w:rPr>
        <w:t>1,5 балла</w:t>
      </w:r>
      <w:r w:rsidRPr="000F61D5">
        <w:rPr>
          <w:sz w:val="24"/>
          <w:szCs w:val="24"/>
        </w:rPr>
        <w:t xml:space="preserve"> – за оцененные на «удовлетворительно» ответы на поставленные преп</w:t>
      </w:r>
      <w:r w:rsidRPr="000F61D5">
        <w:rPr>
          <w:sz w:val="24"/>
          <w:szCs w:val="24"/>
        </w:rPr>
        <w:t>о</w:t>
      </w:r>
      <w:r w:rsidRPr="000F61D5">
        <w:rPr>
          <w:sz w:val="24"/>
          <w:szCs w:val="24"/>
        </w:rPr>
        <w:t>давателем вопросы и наличие 50% правильных ответов на тестовые задания по всем т</w:t>
      </w:r>
      <w:r w:rsidRPr="000F61D5">
        <w:rPr>
          <w:sz w:val="24"/>
          <w:szCs w:val="24"/>
        </w:rPr>
        <w:t>е</w:t>
      </w:r>
      <w:r w:rsidRPr="000F61D5">
        <w:rPr>
          <w:sz w:val="24"/>
          <w:szCs w:val="24"/>
        </w:rPr>
        <w:t>мам дисциплины.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1 балл</w:t>
      </w:r>
      <w:r w:rsidRPr="000F61D5">
        <w:rPr>
          <w:sz w:val="24"/>
          <w:szCs w:val="24"/>
        </w:rPr>
        <w:t xml:space="preserve"> – за оцененные на «удовлетворительно» ответы на поставленные препод</w:t>
      </w:r>
      <w:r w:rsidRPr="000F61D5">
        <w:rPr>
          <w:sz w:val="24"/>
          <w:szCs w:val="24"/>
        </w:rPr>
        <w:t>а</w:t>
      </w:r>
      <w:r w:rsidRPr="000F61D5">
        <w:rPr>
          <w:sz w:val="24"/>
          <w:szCs w:val="24"/>
        </w:rPr>
        <w:t>вателем вопросы и наличие 40% правильных ответов на тестовые задания по всем темам дисциплины.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F61D5">
        <w:rPr>
          <w:b/>
          <w:sz w:val="24"/>
          <w:szCs w:val="24"/>
        </w:rPr>
        <w:t>0,5 балла</w:t>
      </w:r>
      <w:r w:rsidRPr="000F61D5">
        <w:rPr>
          <w:sz w:val="24"/>
          <w:szCs w:val="24"/>
        </w:rPr>
        <w:t xml:space="preserve"> – за оцененные на «удовлетворительно» ответы на поставленные преп</w:t>
      </w:r>
      <w:r w:rsidRPr="000F61D5">
        <w:rPr>
          <w:sz w:val="24"/>
          <w:szCs w:val="24"/>
        </w:rPr>
        <w:t>о</w:t>
      </w:r>
      <w:r w:rsidRPr="000F61D5">
        <w:rPr>
          <w:sz w:val="24"/>
          <w:szCs w:val="24"/>
        </w:rPr>
        <w:t>давателем вопросы и наличие 30% правильных ответов на тестовые задания по всем т</w:t>
      </w:r>
      <w:r w:rsidRPr="000F61D5">
        <w:rPr>
          <w:sz w:val="24"/>
          <w:szCs w:val="24"/>
        </w:rPr>
        <w:t>е</w:t>
      </w:r>
      <w:r w:rsidRPr="000F61D5">
        <w:rPr>
          <w:sz w:val="24"/>
          <w:szCs w:val="24"/>
        </w:rPr>
        <w:t>мам дисциплины.</w:t>
      </w: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:rsidR="000F61D5" w:rsidRPr="000F61D5" w:rsidRDefault="000F61D5" w:rsidP="008E53E9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1D5">
        <w:rPr>
          <w:sz w:val="24"/>
          <w:szCs w:val="24"/>
          <w:u w:val="single"/>
        </w:rPr>
        <w:t xml:space="preserve">Критерии оценки активности участия в занятиях, проводимых в интерактивной форме решения кейс </w:t>
      </w:r>
      <w:proofErr w:type="gramStart"/>
      <w:r w:rsidRPr="000F61D5">
        <w:rPr>
          <w:sz w:val="24"/>
          <w:szCs w:val="24"/>
          <w:u w:val="single"/>
        </w:rPr>
        <w:t>–з</w:t>
      </w:r>
      <w:proofErr w:type="gramEnd"/>
      <w:r w:rsidRPr="000F61D5">
        <w:rPr>
          <w:sz w:val="24"/>
          <w:szCs w:val="24"/>
          <w:u w:val="single"/>
        </w:rPr>
        <w:t xml:space="preserve">адачи </w:t>
      </w:r>
      <w:r w:rsidRPr="000F61D5">
        <w:rPr>
          <w:i/>
          <w:sz w:val="24"/>
          <w:szCs w:val="24"/>
        </w:rPr>
        <w:t xml:space="preserve">(оценка умений и навыков – </w:t>
      </w:r>
      <w:r w:rsidRPr="000F61D5">
        <w:rPr>
          <w:sz w:val="24"/>
          <w:szCs w:val="24"/>
        </w:rPr>
        <w:t xml:space="preserve">мах – 5 баллов): </w:t>
      </w:r>
    </w:p>
    <w:p w:rsidR="000F61D5" w:rsidRPr="000F61D5" w:rsidRDefault="000F61D5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0F61D5">
        <w:rPr>
          <w:b/>
          <w:sz w:val="24"/>
          <w:szCs w:val="24"/>
        </w:rPr>
        <w:lastRenderedPageBreak/>
        <w:t>5 баллов:</w:t>
      </w:r>
      <w:r w:rsidRPr="000F61D5">
        <w:rPr>
          <w:sz w:val="24"/>
          <w:szCs w:val="24"/>
        </w:rPr>
        <w:t xml:space="preserve"> даны исчерпывающие и обоснованные ответы на все поставленные з</w:t>
      </w:r>
      <w:r w:rsidRPr="000F61D5">
        <w:rPr>
          <w:sz w:val="24"/>
          <w:szCs w:val="24"/>
        </w:rPr>
        <w:t>а</w:t>
      </w:r>
      <w:r w:rsidRPr="000F61D5">
        <w:rPr>
          <w:sz w:val="24"/>
          <w:szCs w:val="24"/>
        </w:rPr>
        <w:t>дачи; при ответах выделялось главное, все теоретические положения умело связывались с поставленными задачами; ответы были четкими и краткими, а мысли излагались в логич</w:t>
      </w:r>
      <w:r w:rsidRPr="000F61D5">
        <w:rPr>
          <w:sz w:val="24"/>
          <w:szCs w:val="24"/>
        </w:rPr>
        <w:t>е</w:t>
      </w:r>
      <w:r w:rsidRPr="000F61D5">
        <w:rPr>
          <w:sz w:val="24"/>
          <w:szCs w:val="24"/>
        </w:rPr>
        <w:t>ской последовательности; показано умение самостоятельно анализировать факты, события и процессы в их взаимосвязи и диалектическом развитии; проявлены личностные и орг</w:t>
      </w:r>
      <w:r w:rsidRPr="000F61D5">
        <w:rPr>
          <w:sz w:val="24"/>
          <w:szCs w:val="24"/>
        </w:rPr>
        <w:t>а</w:t>
      </w:r>
      <w:r w:rsidRPr="000F61D5">
        <w:rPr>
          <w:sz w:val="24"/>
          <w:szCs w:val="24"/>
        </w:rPr>
        <w:t xml:space="preserve">низаторские качества. </w:t>
      </w:r>
      <w:proofErr w:type="gramEnd"/>
    </w:p>
    <w:p w:rsidR="000F61D5" w:rsidRPr="000F61D5" w:rsidRDefault="000F61D5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4 балла:</w:t>
      </w:r>
      <w:r w:rsidRPr="000F61D5">
        <w:rPr>
          <w:sz w:val="24"/>
          <w:szCs w:val="24"/>
        </w:rPr>
        <w:t xml:space="preserve"> даны полные, достаточно обоснованные ответы на поставленные вопр</w:t>
      </w:r>
      <w:r w:rsidRPr="000F61D5">
        <w:rPr>
          <w:sz w:val="24"/>
          <w:szCs w:val="24"/>
        </w:rPr>
        <w:t>о</w:t>
      </w:r>
      <w:r w:rsidRPr="000F61D5">
        <w:rPr>
          <w:sz w:val="24"/>
          <w:szCs w:val="24"/>
        </w:rPr>
        <w:t>сы; при ответах не всегда выделялось главное, отдельные положения недостаточно увяз</w:t>
      </w:r>
      <w:r w:rsidRPr="000F61D5">
        <w:rPr>
          <w:sz w:val="24"/>
          <w:szCs w:val="24"/>
        </w:rPr>
        <w:t>ы</w:t>
      </w:r>
      <w:r w:rsidRPr="000F61D5">
        <w:rPr>
          <w:sz w:val="24"/>
          <w:szCs w:val="24"/>
        </w:rPr>
        <w:t>вались с поставленными задачами; ответы в основном были краткими, но не всегда че</w:t>
      </w:r>
      <w:r w:rsidRPr="000F61D5">
        <w:rPr>
          <w:sz w:val="24"/>
          <w:szCs w:val="24"/>
        </w:rPr>
        <w:t>т</w:t>
      </w:r>
      <w:r w:rsidRPr="000F61D5">
        <w:rPr>
          <w:sz w:val="24"/>
          <w:szCs w:val="24"/>
        </w:rPr>
        <w:t xml:space="preserve">кими, отсутствуют инициатива и творческие находки. </w:t>
      </w:r>
    </w:p>
    <w:p w:rsidR="000F61D5" w:rsidRPr="000F61D5" w:rsidRDefault="000F61D5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3 балла:</w:t>
      </w:r>
      <w:r w:rsidRPr="000F61D5">
        <w:rPr>
          <w:sz w:val="24"/>
          <w:szCs w:val="24"/>
        </w:rPr>
        <w:t xml:space="preserve"> даны в основном правильные ответы на все поставленные вопросы, но без должной глубины и обоснования; при ответах не выделялось главное; ответы были многословными, нечеткими и без должной логической последовательности; на отдельные дополнительные вопросы не даны положительные ответы. </w:t>
      </w:r>
    </w:p>
    <w:p w:rsidR="000F61D5" w:rsidRPr="000F61D5" w:rsidRDefault="000F61D5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0F61D5">
        <w:rPr>
          <w:b/>
          <w:sz w:val="24"/>
          <w:szCs w:val="24"/>
        </w:rPr>
        <w:t>2 балл:</w:t>
      </w:r>
      <w:r w:rsidRPr="000F61D5">
        <w:rPr>
          <w:sz w:val="24"/>
          <w:szCs w:val="24"/>
        </w:rPr>
        <w:t xml:space="preserve"> усвоение основного материала на низком уровне; неясность и примити</w:t>
      </w:r>
      <w:r w:rsidRPr="000F61D5">
        <w:rPr>
          <w:sz w:val="24"/>
          <w:szCs w:val="24"/>
        </w:rPr>
        <w:t>в</w:t>
      </w:r>
      <w:r w:rsidRPr="000F61D5">
        <w:rPr>
          <w:sz w:val="24"/>
          <w:szCs w:val="24"/>
        </w:rPr>
        <w:t xml:space="preserve">ность изложения материала. </w:t>
      </w:r>
    </w:p>
    <w:p w:rsidR="000F61D5" w:rsidRPr="000F61D5" w:rsidRDefault="000F61D5" w:rsidP="008E53E9">
      <w:pPr>
        <w:spacing w:after="0" w:line="240" w:lineRule="auto"/>
        <w:ind w:firstLine="851"/>
        <w:jc w:val="both"/>
        <w:rPr>
          <w:sz w:val="24"/>
          <w:szCs w:val="24"/>
        </w:rPr>
      </w:pPr>
      <w:r w:rsidRPr="0045020A">
        <w:rPr>
          <w:b/>
          <w:sz w:val="24"/>
          <w:szCs w:val="24"/>
        </w:rPr>
        <w:t>1 балл:</w:t>
      </w:r>
      <w:r w:rsidRPr="000F61D5">
        <w:rPr>
          <w:sz w:val="24"/>
          <w:szCs w:val="24"/>
        </w:rPr>
        <w:t xml:space="preserve"> при ответе на вопросы и задания явное непонимание задания; неумение работать с группой и невыполнение предложенных заданий</w:t>
      </w:r>
    </w:p>
    <w:p w:rsidR="000F61D5" w:rsidRPr="000F61D5" w:rsidRDefault="000F61D5" w:rsidP="008E53E9">
      <w:pPr>
        <w:spacing w:after="0" w:line="240" w:lineRule="auto"/>
        <w:ind w:firstLine="851"/>
        <w:jc w:val="both"/>
        <w:rPr>
          <w:b/>
          <w:i/>
          <w:sz w:val="24"/>
          <w:szCs w:val="24"/>
          <w:u w:val="single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Знания, умения и навыки для заочной формы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обучения по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формируемым комп</w:t>
      </w:r>
      <w:r w:rsidRPr="004D3838">
        <w:rPr>
          <w:rStyle w:val="115pt0pt"/>
          <w:rFonts w:eastAsia="Calibri"/>
          <w:sz w:val="24"/>
          <w:szCs w:val="24"/>
        </w:rPr>
        <w:t>е</w:t>
      </w:r>
      <w:r w:rsidRPr="004D3838">
        <w:rPr>
          <w:rStyle w:val="115pt0pt"/>
          <w:rFonts w:eastAsia="Calibri"/>
          <w:sz w:val="24"/>
          <w:szCs w:val="24"/>
        </w:rPr>
        <w:t>тенциям оцениваются по результатам выполнения письменной контрольной работы (ко</w:t>
      </w:r>
      <w:r w:rsidRPr="004D3838">
        <w:rPr>
          <w:rStyle w:val="115pt0pt"/>
          <w:rFonts w:eastAsia="Calibri"/>
          <w:sz w:val="24"/>
          <w:szCs w:val="24"/>
        </w:rPr>
        <w:t>н</w:t>
      </w:r>
      <w:r w:rsidRPr="004D3838">
        <w:rPr>
          <w:rStyle w:val="115pt0pt"/>
          <w:rFonts w:eastAsia="Calibri"/>
          <w:sz w:val="24"/>
          <w:szCs w:val="24"/>
        </w:rPr>
        <w:t>трольная точка), которая включает 3 теоретических вопроса (оценка знаний) и 4 практико-ориентированные задания (оценка умений и навыков - мах 30 баллов)</w:t>
      </w:r>
    </w:p>
    <w:p w:rsid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Критерии оценки ответа на теоретический вопрос (знания):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2 балла -  выставляется, когда студентом дан </w:t>
      </w:r>
      <w:r w:rsidR="00E17FE2">
        <w:rPr>
          <w:rStyle w:val="115pt0pt"/>
          <w:rFonts w:eastAsia="Calibri"/>
          <w:sz w:val="24"/>
          <w:szCs w:val="24"/>
        </w:rPr>
        <w:t>полный, развернутый ответ на по</w:t>
      </w:r>
      <w:r w:rsidRPr="004D3838">
        <w:rPr>
          <w:rStyle w:val="115pt0pt"/>
          <w:rFonts w:eastAsia="Calibri"/>
          <w:sz w:val="24"/>
          <w:szCs w:val="24"/>
        </w:rPr>
        <w:t>ста</w:t>
      </w:r>
      <w:r w:rsidRPr="004D3838">
        <w:rPr>
          <w:rStyle w:val="115pt0pt"/>
          <w:rFonts w:eastAsia="Calibri"/>
          <w:sz w:val="24"/>
          <w:szCs w:val="24"/>
        </w:rPr>
        <w:t>в</w:t>
      </w:r>
      <w:r w:rsidRPr="004D3838">
        <w:rPr>
          <w:rStyle w:val="115pt0pt"/>
          <w:rFonts w:eastAsia="Calibri"/>
          <w:sz w:val="24"/>
          <w:szCs w:val="24"/>
        </w:rPr>
        <w:t>ленный вопрос, показана совокупность осознанн</w:t>
      </w:r>
      <w:r w:rsidR="00E17FE2">
        <w:rPr>
          <w:rStyle w:val="115pt0pt"/>
          <w:rFonts w:eastAsia="Calibri"/>
          <w:sz w:val="24"/>
          <w:szCs w:val="24"/>
        </w:rPr>
        <w:t>ых знаний по дисциплине, доказа</w:t>
      </w:r>
      <w:r w:rsidRPr="004D3838">
        <w:rPr>
          <w:rStyle w:val="115pt0pt"/>
          <w:rFonts w:eastAsia="Calibri"/>
          <w:sz w:val="24"/>
          <w:szCs w:val="24"/>
        </w:rPr>
        <w:t>тельно раскрыты основные положения вопросов; в ответе прослеживается четкая структ</w:t>
      </w:r>
      <w:r w:rsidR="00E17FE2">
        <w:rPr>
          <w:rStyle w:val="115pt0pt"/>
          <w:rFonts w:eastAsia="Calibri"/>
          <w:sz w:val="24"/>
          <w:szCs w:val="24"/>
        </w:rPr>
        <w:t>у</w:t>
      </w:r>
      <w:r w:rsidRPr="004D3838">
        <w:rPr>
          <w:rStyle w:val="115pt0pt"/>
          <w:rFonts w:eastAsia="Calibri"/>
          <w:sz w:val="24"/>
          <w:szCs w:val="24"/>
        </w:rPr>
        <w:t>ра, лог</w:t>
      </w:r>
      <w:r w:rsidRPr="004D3838">
        <w:rPr>
          <w:rStyle w:val="115pt0pt"/>
          <w:rFonts w:eastAsia="Calibri"/>
          <w:sz w:val="24"/>
          <w:szCs w:val="24"/>
        </w:rPr>
        <w:t>и</w:t>
      </w:r>
      <w:r w:rsidRPr="004D3838">
        <w:rPr>
          <w:rStyle w:val="115pt0pt"/>
          <w:rFonts w:eastAsia="Calibri"/>
          <w:sz w:val="24"/>
          <w:szCs w:val="24"/>
        </w:rPr>
        <w:t>ческая последовательность, отражающая сущн</w:t>
      </w:r>
      <w:r w:rsidR="00E17FE2">
        <w:rPr>
          <w:rStyle w:val="115pt0pt"/>
          <w:rFonts w:eastAsia="Calibri"/>
          <w:sz w:val="24"/>
          <w:szCs w:val="24"/>
        </w:rPr>
        <w:t>ость раскрываемых понятий, явле</w:t>
      </w:r>
      <w:r w:rsidRPr="004D3838">
        <w:rPr>
          <w:rStyle w:val="115pt0pt"/>
          <w:rFonts w:eastAsia="Calibri"/>
          <w:sz w:val="24"/>
          <w:szCs w:val="24"/>
        </w:rPr>
        <w:t>ний; ответ изложен литературным языком с использованием современной экономической терминол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 xml:space="preserve">гии.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proofErr w:type="gramStart"/>
      <w:r w:rsidRPr="004D3838">
        <w:rPr>
          <w:rStyle w:val="115pt0pt"/>
          <w:rFonts w:eastAsia="Calibri"/>
          <w:sz w:val="24"/>
          <w:szCs w:val="24"/>
        </w:rPr>
        <w:t>1,5 балла - выставляется, когда студентом дан развернутый ответ на поставле</w:t>
      </w:r>
      <w:r w:rsidR="00E17FE2">
        <w:rPr>
          <w:rStyle w:val="115pt0pt"/>
          <w:rFonts w:eastAsia="Calibri"/>
          <w:sz w:val="24"/>
          <w:szCs w:val="24"/>
        </w:rPr>
        <w:t>н</w:t>
      </w:r>
      <w:r w:rsidRPr="004D3838">
        <w:rPr>
          <w:rStyle w:val="115pt0pt"/>
          <w:rFonts w:eastAsia="Calibri"/>
          <w:sz w:val="24"/>
          <w:szCs w:val="24"/>
        </w:rPr>
        <w:t xml:space="preserve">ный вопрос, показана совокупность осознанных знаний по дисциплине, в основном </w:t>
      </w:r>
      <w:proofErr w:type="spellStart"/>
      <w:r w:rsidRPr="004D3838">
        <w:rPr>
          <w:rStyle w:val="115pt0pt"/>
          <w:rFonts w:eastAsia="Calibri"/>
          <w:sz w:val="24"/>
          <w:szCs w:val="24"/>
        </w:rPr>
        <w:t>рас-крыт</w:t>
      </w:r>
      <w:proofErr w:type="spellEnd"/>
      <w:r w:rsidRPr="004D3838">
        <w:rPr>
          <w:rStyle w:val="115pt0pt"/>
          <w:rFonts w:eastAsia="Calibri"/>
          <w:sz w:val="24"/>
          <w:szCs w:val="24"/>
        </w:rPr>
        <w:t xml:space="preserve"> о</w:t>
      </w:r>
      <w:r w:rsidRPr="004D3838">
        <w:rPr>
          <w:rStyle w:val="115pt0pt"/>
          <w:rFonts w:eastAsia="Calibri"/>
          <w:sz w:val="24"/>
          <w:szCs w:val="24"/>
        </w:rPr>
        <w:t>б</w:t>
      </w:r>
      <w:r w:rsidRPr="004D3838">
        <w:rPr>
          <w:rStyle w:val="115pt0pt"/>
          <w:rFonts w:eastAsia="Calibri"/>
          <w:sz w:val="24"/>
          <w:szCs w:val="24"/>
        </w:rPr>
        <w:t>суждаемый вопрос; в ответе прослеживается ло</w:t>
      </w:r>
      <w:r w:rsidR="00E17FE2">
        <w:rPr>
          <w:rStyle w:val="115pt0pt"/>
          <w:rFonts w:eastAsia="Calibri"/>
          <w:sz w:val="24"/>
          <w:szCs w:val="24"/>
        </w:rPr>
        <w:t>гическая последовательность, от</w:t>
      </w:r>
      <w:r w:rsidRPr="004D3838">
        <w:rPr>
          <w:rStyle w:val="115pt0pt"/>
          <w:rFonts w:eastAsia="Calibri"/>
          <w:sz w:val="24"/>
          <w:szCs w:val="24"/>
        </w:rPr>
        <w:t>ражающая сущность раскрываемых понятий и явлений;</w:t>
      </w:r>
      <w:r w:rsidR="00E17FE2">
        <w:rPr>
          <w:rStyle w:val="115pt0pt"/>
          <w:rFonts w:eastAsia="Calibri"/>
          <w:sz w:val="24"/>
          <w:szCs w:val="24"/>
        </w:rPr>
        <w:t xml:space="preserve"> ответ изложен литературным язы</w:t>
      </w:r>
      <w:r w:rsidRPr="004D3838">
        <w:rPr>
          <w:rStyle w:val="115pt0pt"/>
          <w:rFonts w:eastAsia="Calibri"/>
          <w:sz w:val="24"/>
          <w:szCs w:val="24"/>
        </w:rPr>
        <w:t>ком с испол</w:t>
      </w:r>
      <w:r w:rsidRPr="004D3838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зованием экономической терминологии, но могут быть допущены недочеты в определении понятий, исправленные студентом самостоятельно в процессе ответа. </w:t>
      </w:r>
      <w:proofErr w:type="gramEnd"/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1 балл -  выставляется, когда студентом дан не полный ответ на поставленный в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прос, слабо раскрыты основные положения вопросов; в ответе нарушается структура, лог</w:t>
      </w:r>
      <w:r w:rsidRPr="004D3838">
        <w:rPr>
          <w:rStyle w:val="115pt0pt"/>
          <w:rFonts w:eastAsia="Calibri"/>
          <w:sz w:val="24"/>
          <w:szCs w:val="24"/>
        </w:rPr>
        <w:t>и</w:t>
      </w:r>
      <w:r w:rsidRPr="004D3838">
        <w:rPr>
          <w:rStyle w:val="115pt0pt"/>
          <w:rFonts w:eastAsia="Calibri"/>
          <w:sz w:val="24"/>
          <w:szCs w:val="24"/>
        </w:rPr>
        <w:t>ческая последовательность, отражающая сущность</w:t>
      </w:r>
      <w:r w:rsidR="00E17FE2">
        <w:rPr>
          <w:rStyle w:val="115pt0pt"/>
          <w:rFonts w:eastAsia="Calibri"/>
          <w:sz w:val="24"/>
          <w:szCs w:val="24"/>
        </w:rPr>
        <w:t xml:space="preserve"> раскрываемых понятий; в процес</w:t>
      </w:r>
      <w:r w:rsidRPr="004D3838">
        <w:rPr>
          <w:rStyle w:val="115pt0pt"/>
          <w:rFonts w:eastAsia="Calibri"/>
          <w:sz w:val="24"/>
          <w:szCs w:val="24"/>
        </w:rPr>
        <w:t>се о</w:t>
      </w:r>
      <w:r w:rsidRPr="004D3838">
        <w:rPr>
          <w:rStyle w:val="115pt0pt"/>
          <w:rFonts w:eastAsia="Calibri"/>
          <w:sz w:val="24"/>
          <w:szCs w:val="24"/>
        </w:rPr>
        <w:t>т</w:t>
      </w:r>
      <w:r w:rsidRPr="004D3838">
        <w:rPr>
          <w:rStyle w:val="115pt0pt"/>
          <w:rFonts w:eastAsia="Calibri"/>
          <w:sz w:val="24"/>
          <w:szCs w:val="24"/>
        </w:rPr>
        <w:t>вета используется экономическая терминология, но студентом допускаются недочеты в о</w:t>
      </w:r>
      <w:r w:rsidRPr="004D3838">
        <w:rPr>
          <w:rStyle w:val="115pt0pt"/>
          <w:rFonts w:eastAsia="Calibri"/>
          <w:sz w:val="24"/>
          <w:szCs w:val="24"/>
        </w:rPr>
        <w:t>п</w:t>
      </w:r>
      <w:r w:rsidRPr="004D3838">
        <w:rPr>
          <w:rStyle w:val="115pt0pt"/>
          <w:rFonts w:eastAsia="Calibri"/>
          <w:sz w:val="24"/>
          <w:szCs w:val="24"/>
        </w:rPr>
        <w:t xml:space="preserve">ределении понятий и не исправляются самостоятельно в процессе ответа.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0,5 балла - дан неполный ответ, представляющий собой разрозненные знания по теме вопроса с существенными ошибками в опреде</w:t>
      </w:r>
      <w:r w:rsidR="00E17FE2">
        <w:rPr>
          <w:rStyle w:val="115pt0pt"/>
          <w:rFonts w:eastAsia="Calibri"/>
          <w:sz w:val="24"/>
          <w:szCs w:val="24"/>
        </w:rPr>
        <w:t>лениях. Присутствуют фрагментар</w:t>
      </w:r>
      <w:r w:rsidRPr="004D3838">
        <w:rPr>
          <w:rStyle w:val="115pt0pt"/>
          <w:rFonts w:eastAsia="Calibri"/>
          <w:sz w:val="24"/>
          <w:szCs w:val="24"/>
        </w:rPr>
        <w:t>ность, нелогичность изложения. Студент не осознает связь да</w:t>
      </w:r>
      <w:r w:rsidR="00E17FE2">
        <w:rPr>
          <w:rStyle w:val="115pt0pt"/>
          <w:rFonts w:eastAsia="Calibri"/>
          <w:sz w:val="24"/>
          <w:szCs w:val="24"/>
        </w:rPr>
        <w:t>нного понятия, теории, явле</w:t>
      </w:r>
      <w:r w:rsidRPr="004D3838">
        <w:rPr>
          <w:rStyle w:val="115pt0pt"/>
          <w:rFonts w:eastAsia="Calibri"/>
          <w:sz w:val="24"/>
          <w:szCs w:val="24"/>
        </w:rPr>
        <w:t>ния с другими объектами дисциплины. Отсутствуют</w:t>
      </w:r>
      <w:r w:rsidR="00E17FE2">
        <w:rPr>
          <w:rStyle w:val="115pt0pt"/>
          <w:rFonts w:eastAsia="Calibri"/>
          <w:sz w:val="24"/>
          <w:szCs w:val="24"/>
        </w:rPr>
        <w:t xml:space="preserve"> выводы, конкретизация и доказа</w:t>
      </w:r>
      <w:r w:rsidRPr="004D3838">
        <w:rPr>
          <w:rStyle w:val="115pt0pt"/>
          <w:rFonts w:eastAsia="Calibri"/>
          <w:sz w:val="24"/>
          <w:szCs w:val="24"/>
        </w:rPr>
        <w:t>тельность изложения. Речь неграмотная. Дополнител</w:t>
      </w:r>
      <w:r w:rsidR="00E17FE2">
        <w:rPr>
          <w:rStyle w:val="115pt0pt"/>
          <w:rFonts w:eastAsia="Calibri"/>
          <w:sz w:val="24"/>
          <w:szCs w:val="24"/>
        </w:rPr>
        <w:t>ьные и уточняющие вопросы препо</w:t>
      </w:r>
      <w:r w:rsidRPr="004D3838">
        <w:rPr>
          <w:rStyle w:val="115pt0pt"/>
          <w:rFonts w:eastAsia="Calibri"/>
          <w:sz w:val="24"/>
          <w:szCs w:val="24"/>
        </w:rPr>
        <w:t xml:space="preserve">давателя не приводят к коррекции ответа студента не только на поставленный вопрос, но и на другие вопросы дисциплины.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0 баллов - при полном отсутствии ответа, имеющего отношение к вопросу.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lastRenderedPageBreak/>
        <w:t xml:space="preserve">Практико-ориентированные и ситуационные задачи – задания, направленные на использование приобретенных знаний и умений в практической деятельности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а) репродуктивного уровня (умения), позволя</w:t>
      </w:r>
      <w:r w:rsidR="00E17FE2">
        <w:rPr>
          <w:rStyle w:val="115pt0pt"/>
          <w:rFonts w:eastAsia="Calibri"/>
          <w:sz w:val="24"/>
          <w:szCs w:val="24"/>
        </w:rPr>
        <w:t>ющие оценивать умения синтезир</w:t>
      </w:r>
      <w:r w:rsidR="00E17FE2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вать, анализировать, обобщать фактический и теорети</w:t>
      </w:r>
      <w:r w:rsidR="00E17FE2">
        <w:rPr>
          <w:rStyle w:val="115pt0pt"/>
          <w:rFonts w:eastAsia="Calibri"/>
          <w:sz w:val="24"/>
          <w:szCs w:val="24"/>
        </w:rPr>
        <w:t>ческий материал с формулировани</w:t>
      </w:r>
      <w:r w:rsidRPr="004D3838">
        <w:rPr>
          <w:rStyle w:val="115pt0pt"/>
          <w:rFonts w:eastAsia="Calibri"/>
          <w:sz w:val="24"/>
          <w:szCs w:val="24"/>
        </w:rPr>
        <w:t xml:space="preserve">ем конкретных выводов, установлением причинно-следственных связей;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Критерии оценки </w:t>
      </w:r>
    </w:p>
    <w:p w:rsidR="004D3838" w:rsidRPr="004D3838" w:rsidRDefault="004D3838" w:rsidP="00811B73">
      <w:pPr>
        <w:spacing w:after="0" w:line="240" w:lineRule="auto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4 балла. Задача решена в обозначенный препода</w:t>
      </w:r>
      <w:r w:rsidR="00811B73">
        <w:rPr>
          <w:rStyle w:val="115pt0pt"/>
          <w:rFonts w:eastAsia="Calibri"/>
          <w:sz w:val="24"/>
          <w:szCs w:val="24"/>
        </w:rPr>
        <w:t>вателем срок. В решении нет оши</w:t>
      </w:r>
      <w:r w:rsidRPr="004D3838">
        <w:rPr>
          <w:rStyle w:val="115pt0pt"/>
          <w:rFonts w:eastAsia="Calibri"/>
          <w:sz w:val="24"/>
          <w:szCs w:val="24"/>
        </w:rPr>
        <w:t>бок, пол</w:t>
      </w:r>
      <w:r w:rsidRPr="004D3838">
        <w:rPr>
          <w:rStyle w:val="115pt0pt"/>
          <w:rFonts w:eastAsia="Calibri"/>
          <w:sz w:val="24"/>
          <w:szCs w:val="24"/>
        </w:rPr>
        <w:t>у</w:t>
      </w:r>
      <w:r w:rsidRPr="004D3838">
        <w:rPr>
          <w:rStyle w:val="115pt0pt"/>
          <w:rFonts w:eastAsia="Calibri"/>
          <w:sz w:val="24"/>
          <w:szCs w:val="24"/>
        </w:rPr>
        <w:t xml:space="preserve">чен верный ответ, задача решена рациональным способом. Сделаны правильные выводы.  </w:t>
      </w:r>
    </w:p>
    <w:p w:rsidR="004D3838" w:rsidRPr="004D3838" w:rsidRDefault="004D3838" w:rsidP="00811B73">
      <w:pPr>
        <w:spacing w:after="0" w:line="240" w:lineRule="auto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3 балла. Задача решена в обозначенный препода</w:t>
      </w:r>
      <w:r w:rsidR="00811B73">
        <w:rPr>
          <w:rStyle w:val="115pt0pt"/>
          <w:rFonts w:eastAsia="Calibri"/>
          <w:sz w:val="24"/>
          <w:szCs w:val="24"/>
        </w:rPr>
        <w:t>вателем срок. В решении нет оши</w:t>
      </w:r>
      <w:r w:rsidRPr="004D3838">
        <w:rPr>
          <w:rStyle w:val="115pt0pt"/>
          <w:rFonts w:eastAsia="Calibri"/>
          <w:sz w:val="24"/>
          <w:szCs w:val="24"/>
        </w:rPr>
        <w:t>бок, пол</w:t>
      </w:r>
      <w:r w:rsidRPr="004D3838">
        <w:rPr>
          <w:rStyle w:val="115pt0pt"/>
          <w:rFonts w:eastAsia="Calibri"/>
          <w:sz w:val="24"/>
          <w:szCs w:val="24"/>
        </w:rPr>
        <w:t>у</w:t>
      </w:r>
      <w:r w:rsidRPr="004D3838">
        <w:rPr>
          <w:rStyle w:val="115pt0pt"/>
          <w:rFonts w:eastAsia="Calibri"/>
          <w:sz w:val="24"/>
          <w:szCs w:val="24"/>
        </w:rPr>
        <w:t>чен верный ответ, задача решена рациональ</w:t>
      </w:r>
      <w:r w:rsidR="00811B73">
        <w:rPr>
          <w:rStyle w:val="115pt0pt"/>
          <w:rFonts w:eastAsia="Calibri"/>
          <w:sz w:val="24"/>
          <w:szCs w:val="24"/>
        </w:rPr>
        <w:t>ным способом. Сделаны неправиль</w:t>
      </w:r>
      <w:r w:rsidRPr="004D3838">
        <w:rPr>
          <w:rStyle w:val="115pt0pt"/>
          <w:rFonts w:eastAsia="Calibri"/>
          <w:sz w:val="24"/>
          <w:szCs w:val="24"/>
        </w:rPr>
        <w:t xml:space="preserve">ные выводы.  </w:t>
      </w:r>
    </w:p>
    <w:p w:rsidR="004D3838" w:rsidRPr="004D3838" w:rsidRDefault="004D3838" w:rsidP="00811B73">
      <w:pPr>
        <w:spacing w:after="0" w:line="240" w:lineRule="auto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2 балла. Задача решена с задержкой. В решени</w:t>
      </w:r>
      <w:r w:rsidR="00E17FE2">
        <w:rPr>
          <w:rStyle w:val="115pt0pt"/>
          <w:rFonts w:eastAsia="Calibri"/>
          <w:sz w:val="24"/>
          <w:szCs w:val="24"/>
        </w:rPr>
        <w:t>и нет ошибок, получен верный от</w:t>
      </w:r>
      <w:r w:rsidRPr="004D3838">
        <w:rPr>
          <w:rStyle w:val="115pt0pt"/>
          <w:rFonts w:eastAsia="Calibri"/>
          <w:sz w:val="24"/>
          <w:szCs w:val="24"/>
        </w:rPr>
        <w:t xml:space="preserve">вет, задача решена рациональным способом. Сделаны неправильные выводы.  </w:t>
      </w:r>
    </w:p>
    <w:p w:rsidR="004D3838" w:rsidRPr="004D3838" w:rsidRDefault="004D3838" w:rsidP="00811B73">
      <w:pPr>
        <w:spacing w:after="0" w:line="240" w:lineRule="auto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1 балл. Задача решена с задержкой в целом верно, но допущены незначительные ошибки, искажающие выводы. </w:t>
      </w:r>
    </w:p>
    <w:p w:rsidR="004D3838" w:rsidRPr="004D3838" w:rsidRDefault="004D3838" w:rsidP="00811B73">
      <w:pPr>
        <w:spacing w:after="0" w:line="240" w:lineRule="auto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0 баллов. Задача не решена. </w:t>
      </w:r>
    </w:p>
    <w:p w:rsid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proofErr w:type="gramStart"/>
      <w:r w:rsidRPr="004D3838">
        <w:rPr>
          <w:rStyle w:val="115pt0pt"/>
          <w:rFonts w:eastAsia="Calibri"/>
          <w:sz w:val="24"/>
          <w:szCs w:val="24"/>
        </w:rPr>
        <w:t>б) реконструктивного уровня (умения, навык</w:t>
      </w:r>
      <w:r w:rsidR="00811B73">
        <w:rPr>
          <w:rStyle w:val="115pt0pt"/>
          <w:rFonts w:eastAsia="Calibri"/>
          <w:sz w:val="24"/>
          <w:szCs w:val="24"/>
        </w:rPr>
        <w:t>и), позволяющие оценивать и диа</w:t>
      </w:r>
      <w:r w:rsidRPr="004D3838">
        <w:rPr>
          <w:rStyle w:val="115pt0pt"/>
          <w:rFonts w:eastAsia="Calibri"/>
          <w:sz w:val="24"/>
          <w:szCs w:val="24"/>
        </w:rPr>
        <w:t>гн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стировать способность обучаемого применять и</w:t>
      </w:r>
      <w:r w:rsidR="00811B73">
        <w:rPr>
          <w:rStyle w:val="115pt0pt"/>
          <w:rFonts w:eastAsia="Calibri"/>
          <w:sz w:val="24"/>
          <w:szCs w:val="24"/>
        </w:rPr>
        <w:t>меющиеся знание при решении про</w:t>
      </w:r>
      <w:r w:rsidRPr="004D3838">
        <w:rPr>
          <w:rStyle w:val="115pt0pt"/>
          <w:rFonts w:eastAsia="Calibri"/>
          <w:sz w:val="24"/>
          <w:szCs w:val="24"/>
        </w:rPr>
        <w:t>фесси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 xml:space="preserve">нальных задач (значение и методику расчета показателей); </w:t>
      </w:r>
      <w:proofErr w:type="gramEnd"/>
    </w:p>
    <w:p w:rsid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Критерии оценки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8 баллов Задача решена в обозначенный препода</w:t>
      </w:r>
      <w:r w:rsidR="00811B73">
        <w:rPr>
          <w:rStyle w:val="115pt0pt"/>
          <w:rFonts w:eastAsia="Calibri"/>
          <w:sz w:val="24"/>
          <w:szCs w:val="24"/>
        </w:rPr>
        <w:t>вателем срок. Составлен правил</w:t>
      </w:r>
      <w:r w:rsidR="00811B73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рассуждении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>, в выборе формул и решении нет ошибок, получен верный ответ, задача решена р</w:t>
      </w:r>
      <w:r w:rsidR="00811B73">
        <w:rPr>
          <w:rStyle w:val="115pt0pt"/>
          <w:rFonts w:eastAsia="Calibri"/>
          <w:sz w:val="24"/>
          <w:szCs w:val="24"/>
        </w:rPr>
        <w:t>ациональным способом. Работа вы</w:t>
      </w:r>
      <w:r w:rsidRPr="004D3838">
        <w:rPr>
          <w:rStyle w:val="115pt0pt"/>
          <w:rFonts w:eastAsia="Calibri"/>
          <w:sz w:val="24"/>
          <w:szCs w:val="24"/>
        </w:rPr>
        <w:t xml:space="preserve">полнена в полном объеме с соблюдением необходимой последовательности. 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6 баллов Задача решена в обозначенный препода</w:t>
      </w:r>
      <w:r w:rsidR="00811B73">
        <w:rPr>
          <w:rStyle w:val="115pt0pt"/>
          <w:rFonts w:eastAsia="Calibri"/>
          <w:sz w:val="24"/>
          <w:szCs w:val="24"/>
        </w:rPr>
        <w:t>вателем срок. Составлен правил</w:t>
      </w:r>
      <w:r w:rsidR="00811B73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рассуждении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и решении нет существенных ошибок; правильно сделан выбор формул для решения;</w:t>
      </w:r>
      <w:r w:rsidR="00811B73">
        <w:rPr>
          <w:rStyle w:val="115pt0pt"/>
          <w:rFonts w:eastAsia="Calibri"/>
          <w:sz w:val="24"/>
          <w:szCs w:val="24"/>
        </w:rPr>
        <w:t xml:space="preserve"> есть объяснение решения, но за</w:t>
      </w:r>
      <w:r w:rsidRPr="004D3838">
        <w:rPr>
          <w:rStyle w:val="115pt0pt"/>
          <w:rFonts w:eastAsia="Calibri"/>
          <w:sz w:val="24"/>
          <w:szCs w:val="24"/>
        </w:rPr>
        <w:t xml:space="preserve">дача решена нерациональным способом или допущено не более двух несущественных ошибок, получен верный ответ.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4 балла Задача решена с задержкой.  Работа выполнена не полностью, но объем в</w:t>
      </w:r>
      <w:r w:rsidRPr="004D3838">
        <w:rPr>
          <w:rStyle w:val="115pt0pt"/>
          <w:rFonts w:eastAsia="Calibri"/>
          <w:sz w:val="24"/>
          <w:szCs w:val="24"/>
        </w:rPr>
        <w:t>ы</w:t>
      </w:r>
      <w:r w:rsidRPr="004D3838">
        <w:rPr>
          <w:rStyle w:val="115pt0pt"/>
          <w:rFonts w:eastAsia="Calibri"/>
          <w:sz w:val="24"/>
          <w:szCs w:val="24"/>
        </w:rPr>
        <w:t>полненной части таков, что позволяет получить пра</w:t>
      </w:r>
      <w:r w:rsidR="00811B73">
        <w:rPr>
          <w:rStyle w:val="115pt0pt"/>
          <w:rFonts w:eastAsia="Calibri"/>
          <w:sz w:val="24"/>
          <w:szCs w:val="24"/>
        </w:rPr>
        <w:t>вильные результаты и выводы. Со</w:t>
      </w:r>
      <w:r w:rsidRPr="004D3838">
        <w:rPr>
          <w:rStyle w:val="115pt0pt"/>
          <w:rFonts w:eastAsia="Calibri"/>
          <w:sz w:val="24"/>
          <w:szCs w:val="24"/>
        </w:rPr>
        <w:t>ста</w:t>
      </w:r>
      <w:r w:rsidRPr="004D3838">
        <w:rPr>
          <w:rStyle w:val="115pt0pt"/>
          <w:rFonts w:eastAsia="Calibri"/>
          <w:sz w:val="24"/>
          <w:szCs w:val="24"/>
        </w:rPr>
        <w:t>в</w:t>
      </w:r>
      <w:r w:rsidRPr="004D3838">
        <w:rPr>
          <w:rStyle w:val="115pt0pt"/>
          <w:rFonts w:eastAsia="Calibri"/>
          <w:sz w:val="24"/>
          <w:szCs w:val="24"/>
        </w:rPr>
        <w:t xml:space="preserve">лен правильный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рассуждении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и решении нет сущ</w:t>
      </w:r>
      <w:r w:rsidRPr="004D3838">
        <w:rPr>
          <w:rStyle w:val="115pt0pt"/>
          <w:rFonts w:eastAsia="Calibri"/>
          <w:sz w:val="24"/>
          <w:szCs w:val="24"/>
        </w:rPr>
        <w:t>е</w:t>
      </w:r>
      <w:r w:rsidRPr="004D3838">
        <w:rPr>
          <w:rStyle w:val="115pt0pt"/>
          <w:rFonts w:eastAsia="Calibri"/>
          <w:sz w:val="24"/>
          <w:szCs w:val="24"/>
        </w:rPr>
        <w:t xml:space="preserve">ственных ошибок; правильно сделан выбор формул для решения; есть объяснение решения, но задача решена нерациональным способом </w:t>
      </w:r>
      <w:r w:rsidR="00811B73">
        <w:rPr>
          <w:rStyle w:val="115pt0pt"/>
          <w:rFonts w:eastAsia="Calibri"/>
          <w:sz w:val="24"/>
          <w:szCs w:val="24"/>
        </w:rPr>
        <w:t>или допущено не более двух несу</w:t>
      </w:r>
      <w:r w:rsidRPr="004D3838">
        <w:rPr>
          <w:rStyle w:val="115pt0pt"/>
          <w:rFonts w:eastAsia="Calibri"/>
          <w:sz w:val="24"/>
          <w:szCs w:val="24"/>
        </w:rPr>
        <w:t xml:space="preserve">щественных ошибок, получен верный ответ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3 балла Задача решена с задержкой.  Задание пон</w:t>
      </w:r>
      <w:r w:rsidR="00811B73">
        <w:rPr>
          <w:rStyle w:val="115pt0pt"/>
          <w:rFonts w:eastAsia="Calibri"/>
          <w:sz w:val="24"/>
          <w:szCs w:val="24"/>
        </w:rPr>
        <w:t xml:space="preserve">ято правильно, в </w:t>
      </w:r>
      <w:proofErr w:type="gramStart"/>
      <w:r w:rsidR="00811B73">
        <w:rPr>
          <w:rStyle w:val="115pt0pt"/>
          <w:rFonts w:eastAsia="Calibri"/>
          <w:sz w:val="24"/>
          <w:szCs w:val="24"/>
        </w:rPr>
        <w:t>логическом ра</w:t>
      </w:r>
      <w:r w:rsidR="00811B73">
        <w:rPr>
          <w:rStyle w:val="115pt0pt"/>
          <w:rFonts w:eastAsia="Calibri"/>
          <w:sz w:val="24"/>
          <w:szCs w:val="24"/>
        </w:rPr>
        <w:t>с</w:t>
      </w:r>
      <w:r w:rsidRPr="004D3838">
        <w:rPr>
          <w:rStyle w:val="115pt0pt"/>
          <w:rFonts w:eastAsia="Calibri"/>
          <w:sz w:val="24"/>
          <w:szCs w:val="24"/>
        </w:rPr>
        <w:t>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нет существенных ошибок, но допущены с</w:t>
      </w:r>
      <w:r w:rsidR="00811B73">
        <w:rPr>
          <w:rStyle w:val="115pt0pt"/>
          <w:rFonts w:eastAsia="Calibri"/>
          <w:sz w:val="24"/>
          <w:szCs w:val="24"/>
        </w:rPr>
        <w:t>ущественные ошибки в выборе фо</w:t>
      </w:r>
      <w:r w:rsidR="00811B73">
        <w:rPr>
          <w:rStyle w:val="115pt0pt"/>
          <w:rFonts w:eastAsia="Calibri"/>
          <w:sz w:val="24"/>
          <w:szCs w:val="24"/>
        </w:rPr>
        <w:t>р</w:t>
      </w:r>
      <w:r w:rsidRPr="004D3838">
        <w:rPr>
          <w:rStyle w:val="115pt0pt"/>
          <w:rFonts w:eastAsia="Calibri"/>
          <w:sz w:val="24"/>
          <w:szCs w:val="24"/>
        </w:rPr>
        <w:t xml:space="preserve">мул или в математических расчетах; задача решена не полностью или в общем виде.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2 балла Задача решена частично, с большим</w:t>
      </w:r>
      <w:r w:rsidR="00811B73">
        <w:rPr>
          <w:rStyle w:val="115pt0pt"/>
          <w:rFonts w:eastAsia="Calibri"/>
          <w:sz w:val="24"/>
          <w:szCs w:val="24"/>
        </w:rPr>
        <w:t xml:space="preserve"> количеством вычислительных оши</w:t>
      </w:r>
      <w:r w:rsidRPr="004D3838">
        <w:rPr>
          <w:rStyle w:val="115pt0pt"/>
          <w:rFonts w:eastAsia="Calibri"/>
          <w:sz w:val="24"/>
          <w:szCs w:val="24"/>
        </w:rPr>
        <w:t xml:space="preserve">бок, объем выполненной части работы не позволяет сделать правильных выводов.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1 балл Задача решена неправильно и объем выпо</w:t>
      </w:r>
      <w:r w:rsidR="00811B73">
        <w:rPr>
          <w:rStyle w:val="115pt0pt"/>
          <w:rFonts w:eastAsia="Calibri"/>
          <w:sz w:val="24"/>
          <w:szCs w:val="24"/>
        </w:rPr>
        <w:t>лненной части работы не позвол</w:t>
      </w:r>
      <w:r w:rsidR="00811B73">
        <w:rPr>
          <w:rStyle w:val="115pt0pt"/>
          <w:rFonts w:eastAsia="Calibri"/>
          <w:sz w:val="24"/>
          <w:szCs w:val="24"/>
        </w:rPr>
        <w:t>я</w:t>
      </w:r>
      <w:r w:rsidRPr="004D3838">
        <w:rPr>
          <w:rStyle w:val="115pt0pt"/>
          <w:rFonts w:eastAsia="Calibri"/>
          <w:sz w:val="24"/>
          <w:szCs w:val="24"/>
        </w:rPr>
        <w:t xml:space="preserve">ет сделать правильных выводов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0 баллов Задача не решена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Контрольная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работа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выполненная студентом в рамках самостоятельной подготовки к промежуточной аттестации по дисциплине «</w:t>
      </w:r>
      <w:r w:rsidR="00DB5A2C">
        <w:rPr>
          <w:rStyle w:val="115pt0pt"/>
          <w:rFonts w:eastAsia="Calibri"/>
          <w:sz w:val="24"/>
          <w:szCs w:val="24"/>
        </w:rPr>
        <w:t>Проектная деятельность</w:t>
      </w:r>
      <w:r w:rsidRPr="004D3838">
        <w:rPr>
          <w:rStyle w:val="115pt0pt"/>
          <w:rFonts w:eastAsia="Calibri"/>
          <w:sz w:val="24"/>
          <w:szCs w:val="24"/>
        </w:rPr>
        <w:t>» включает один те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ретический вопрос (оценка знаний – мах 6 баллов) и 3 практико-ориентированные задачи (оценка умений и навыков – мах 24 баллов).</w:t>
      </w:r>
    </w:p>
    <w:p w:rsid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Критерии оценки ответа на теоретический вопрос (знания):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6 баллов -  выставляется, когда студентом дан </w:t>
      </w:r>
      <w:r w:rsidR="00811B73">
        <w:rPr>
          <w:rStyle w:val="115pt0pt"/>
          <w:rFonts w:eastAsia="Calibri"/>
          <w:sz w:val="24"/>
          <w:szCs w:val="24"/>
        </w:rPr>
        <w:t>полный, развернутый ответ на п</w:t>
      </w:r>
      <w:r w:rsidR="00811B73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ставленный вопрос, показана совокупность осознанн</w:t>
      </w:r>
      <w:r w:rsidR="00811B73">
        <w:rPr>
          <w:rStyle w:val="115pt0pt"/>
          <w:rFonts w:eastAsia="Calibri"/>
          <w:sz w:val="24"/>
          <w:szCs w:val="24"/>
        </w:rPr>
        <w:t>ых знаний по дисциплине, доказа</w:t>
      </w:r>
      <w:r w:rsidRPr="004D3838">
        <w:rPr>
          <w:rStyle w:val="115pt0pt"/>
          <w:rFonts w:eastAsia="Calibri"/>
          <w:sz w:val="24"/>
          <w:szCs w:val="24"/>
        </w:rPr>
        <w:t>тел</w:t>
      </w:r>
      <w:r w:rsidRPr="004D3838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lastRenderedPageBreak/>
        <w:t>но раскрыты основные положения вопросов; в ответе прослеживается четкая</w:t>
      </w:r>
      <w:r w:rsidR="00811B73">
        <w:rPr>
          <w:rStyle w:val="115pt0pt"/>
          <w:rFonts w:eastAsia="Calibri"/>
          <w:sz w:val="24"/>
          <w:szCs w:val="24"/>
        </w:rPr>
        <w:t xml:space="preserve"> структу</w:t>
      </w:r>
      <w:r w:rsidRPr="004D3838">
        <w:rPr>
          <w:rStyle w:val="115pt0pt"/>
          <w:rFonts w:eastAsia="Calibri"/>
          <w:sz w:val="24"/>
          <w:szCs w:val="24"/>
        </w:rPr>
        <w:t>ра, л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гическая последовательность, отражающая сущн</w:t>
      </w:r>
      <w:r w:rsidR="00811B73">
        <w:rPr>
          <w:rStyle w:val="115pt0pt"/>
          <w:rFonts w:eastAsia="Calibri"/>
          <w:sz w:val="24"/>
          <w:szCs w:val="24"/>
        </w:rPr>
        <w:t>ость раскрываемых понятий, явле</w:t>
      </w:r>
      <w:r w:rsidRPr="004D3838">
        <w:rPr>
          <w:rStyle w:val="115pt0pt"/>
          <w:rFonts w:eastAsia="Calibri"/>
          <w:sz w:val="24"/>
          <w:szCs w:val="24"/>
        </w:rPr>
        <w:t>ний; о</w:t>
      </w:r>
      <w:r w:rsidRPr="004D3838">
        <w:rPr>
          <w:rStyle w:val="115pt0pt"/>
          <w:rFonts w:eastAsia="Calibri"/>
          <w:sz w:val="24"/>
          <w:szCs w:val="24"/>
        </w:rPr>
        <w:t>т</w:t>
      </w:r>
      <w:r w:rsidRPr="004D3838">
        <w:rPr>
          <w:rStyle w:val="115pt0pt"/>
          <w:rFonts w:eastAsia="Calibri"/>
          <w:sz w:val="24"/>
          <w:szCs w:val="24"/>
        </w:rPr>
        <w:t>вет изложен литературным языком с использованием современной экономической терм</w:t>
      </w:r>
      <w:r w:rsidRPr="004D3838">
        <w:rPr>
          <w:rStyle w:val="115pt0pt"/>
          <w:rFonts w:eastAsia="Calibri"/>
          <w:sz w:val="24"/>
          <w:szCs w:val="24"/>
        </w:rPr>
        <w:t>и</w:t>
      </w:r>
      <w:r w:rsidRPr="004D3838">
        <w:rPr>
          <w:rStyle w:val="115pt0pt"/>
          <w:rFonts w:eastAsia="Calibri"/>
          <w:sz w:val="24"/>
          <w:szCs w:val="24"/>
        </w:rPr>
        <w:t xml:space="preserve">нологии.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4 балла - выставляется, когда студентом дан развернутый ответ на поставленный вопрос, показана совокупность осознанных знаний по дисциплине, в основном раскрыт о</w:t>
      </w:r>
      <w:r w:rsidRPr="004D3838">
        <w:rPr>
          <w:rStyle w:val="115pt0pt"/>
          <w:rFonts w:eastAsia="Calibri"/>
          <w:sz w:val="24"/>
          <w:szCs w:val="24"/>
        </w:rPr>
        <w:t>б</w:t>
      </w:r>
      <w:r w:rsidRPr="004D3838">
        <w:rPr>
          <w:rStyle w:val="115pt0pt"/>
          <w:rFonts w:eastAsia="Calibri"/>
          <w:sz w:val="24"/>
          <w:szCs w:val="24"/>
        </w:rPr>
        <w:t>суждаемый вопрос; в ответе прослеживается логичес</w:t>
      </w:r>
      <w:r w:rsidR="00811B73">
        <w:rPr>
          <w:rStyle w:val="115pt0pt"/>
          <w:rFonts w:eastAsia="Calibri"/>
          <w:sz w:val="24"/>
          <w:szCs w:val="24"/>
        </w:rPr>
        <w:t>кая последовательность, отражаю</w:t>
      </w:r>
      <w:r w:rsidRPr="004D3838">
        <w:rPr>
          <w:rStyle w:val="115pt0pt"/>
          <w:rFonts w:eastAsia="Calibri"/>
          <w:sz w:val="24"/>
          <w:szCs w:val="24"/>
        </w:rPr>
        <w:t>щая сущность раскрываемых понятий и явлений; ответ изложен литературным языком с испол</w:t>
      </w:r>
      <w:r w:rsidRPr="004D3838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зованием экономической терминологии, но могут быть допущены недочеты в определении понятий.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2 балла -  выставляется, когда студентом дан не полный ответ на вопрос, слабо ра</w:t>
      </w:r>
      <w:r w:rsidRPr="004D3838">
        <w:rPr>
          <w:rStyle w:val="115pt0pt"/>
          <w:rFonts w:eastAsia="Calibri"/>
          <w:sz w:val="24"/>
          <w:szCs w:val="24"/>
        </w:rPr>
        <w:t>с</w:t>
      </w:r>
      <w:r w:rsidRPr="004D3838">
        <w:rPr>
          <w:rStyle w:val="115pt0pt"/>
          <w:rFonts w:eastAsia="Calibri"/>
          <w:sz w:val="24"/>
          <w:szCs w:val="24"/>
        </w:rPr>
        <w:t>крыты основные положения вопросов; в ответе нарушается структура, логическая</w:t>
      </w:r>
      <w:r w:rsidR="00811B73">
        <w:rPr>
          <w:rStyle w:val="115pt0pt"/>
          <w:rFonts w:eastAsia="Calibri"/>
          <w:sz w:val="24"/>
          <w:szCs w:val="24"/>
        </w:rPr>
        <w:t xml:space="preserve"> по</w:t>
      </w:r>
      <w:r w:rsidRPr="004D3838">
        <w:rPr>
          <w:rStyle w:val="115pt0pt"/>
          <w:rFonts w:eastAsia="Calibri"/>
          <w:sz w:val="24"/>
          <w:szCs w:val="24"/>
        </w:rPr>
        <w:t>след</w:t>
      </w:r>
      <w:r w:rsidRPr="004D3838">
        <w:rPr>
          <w:rStyle w:val="115pt0pt"/>
          <w:rFonts w:eastAsia="Calibri"/>
          <w:sz w:val="24"/>
          <w:szCs w:val="24"/>
        </w:rPr>
        <w:t>о</w:t>
      </w:r>
      <w:r w:rsidRPr="004D3838">
        <w:rPr>
          <w:rStyle w:val="115pt0pt"/>
          <w:rFonts w:eastAsia="Calibri"/>
          <w:sz w:val="24"/>
          <w:szCs w:val="24"/>
        </w:rPr>
        <w:t>вательность, отражающая сущность раскрываемы</w:t>
      </w:r>
      <w:r w:rsidR="00811B73">
        <w:rPr>
          <w:rStyle w:val="115pt0pt"/>
          <w:rFonts w:eastAsia="Calibri"/>
          <w:sz w:val="24"/>
          <w:szCs w:val="24"/>
        </w:rPr>
        <w:t>х понятий; в процессе ответа ис</w:t>
      </w:r>
      <w:r w:rsidRPr="004D3838">
        <w:rPr>
          <w:rStyle w:val="115pt0pt"/>
          <w:rFonts w:eastAsia="Calibri"/>
          <w:sz w:val="24"/>
          <w:szCs w:val="24"/>
        </w:rPr>
        <w:t>пользуется экономическая терминология, но студенто</w:t>
      </w:r>
      <w:r w:rsidR="00811B73">
        <w:rPr>
          <w:rStyle w:val="115pt0pt"/>
          <w:rFonts w:eastAsia="Calibri"/>
          <w:sz w:val="24"/>
          <w:szCs w:val="24"/>
        </w:rPr>
        <w:t>м допускаются недочеты в опреде</w:t>
      </w:r>
      <w:r w:rsidRPr="004D3838">
        <w:rPr>
          <w:rStyle w:val="115pt0pt"/>
          <w:rFonts w:eastAsia="Calibri"/>
          <w:sz w:val="24"/>
          <w:szCs w:val="24"/>
        </w:rPr>
        <w:t xml:space="preserve">лении понятий.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1 балл - дан неполный ответ, представляющий собой разрозненные знания по теме вопроса с существенными ошибками в определениях. Присутствуют фрагментарность, н</w:t>
      </w:r>
      <w:r w:rsidRPr="004D3838">
        <w:rPr>
          <w:rStyle w:val="115pt0pt"/>
          <w:rFonts w:eastAsia="Calibri"/>
          <w:sz w:val="24"/>
          <w:szCs w:val="24"/>
        </w:rPr>
        <w:t>е</w:t>
      </w:r>
      <w:r w:rsidRPr="004D3838">
        <w:rPr>
          <w:rStyle w:val="115pt0pt"/>
          <w:rFonts w:eastAsia="Calibri"/>
          <w:sz w:val="24"/>
          <w:szCs w:val="24"/>
        </w:rPr>
        <w:t>логичность изложения. Студент не осознает связь данного понятия, теории, явления с др</w:t>
      </w:r>
      <w:r w:rsidRPr="004D3838">
        <w:rPr>
          <w:rStyle w:val="115pt0pt"/>
          <w:rFonts w:eastAsia="Calibri"/>
          <w:sz w:val="24"/>
          <w:szCs w:val="24"/>
        </w:rPr>
        <w:t>у</w:t>
      </w:r>
      <w:r w:rsidRPr="004D3838">
        <w:rPr>
          <w:rStyle w:val="115pt0pt"/>
          <w:rFonts w:eastAsia="Calibri"/>
          <w:sz w:val="24"/>
          <w:szCs w:val="24"/>
        </w:rPr>
        <w:t>гими объектами дисциплины. Отсутствуют выводы, конкретизация и доказательность и</w:t>
      </w:r>
      <w:r w:rsidRPr="004D3838">
        <w:rPr>
          <w:rStyle w:val="115pt0pt"/>
          <w:rFonts w:eastAsia="Calibri"/>
          <w:sz w:val="24"/>
          <w:szCs w:val="24"/>
        </w:rPr>
        <w:t>з</w:t>
      </w:r>
      <w:r w:rsidRPr="004D3838">
        <w:rPr>
          <w:rStyle w:val="115pt0pt"/>
          <w:rFonts w:eastAsia="Calibri"/>
          <w:sz w:val="24"/>
          <w:szCs w:val="24"/>
        </w:rPr>
        <w:t xml:space="preserve">ложения. Изложение неграмотное.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0 баллов - при полном отсутствии ответа, имеющего отношение к вопросу.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Критерии оценки практико-ориентированные задачи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8 баллов Задача решена в обозначенный преподавателем срок. Составлен правил</w:t>
      </w:r>
      <w:r w:rsidRPr="004D3838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рассуждении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, в выборе формул и решении нет ошибок, получен верный ответ, задача решена рациональным способом. Работа выполнена в полном объеме с соблюдением необходимой последовательности. 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6 баллов Задача решена в обозначенный преподавателем срок. Составлен правил</w:t>
      </w:r>
      <w:r w:rsidRPr="004D3838">
        <w:rPr>
          <w:rStyle w:val="115pt0pt"/>
          <w:rFonts w:eastAsia="Calibri"/>
          <w:sz w:val="24"/>
          <w:szCs w:val="24"/>
        </w:rPr>
        <w:t>ь</w:t>
      </w:r>
      <w:r w:rsidRPr="004D3838">
        <w:rPr>
          <w:rStyle w:val="115pt0pt"/>
          <w:rFonts w:eastAsia="Calibri"/>
          <w:sz w:val="24"/>
          <w:szCs w:val="24"/>
        </w:rPr>
        <w:t xml:space="preserve">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рассуждении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и решении нет существенных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4 балла Задача решена с задержкой.  Работа выполне</w:t>
      </w:r>
      <w:r w:rsidR="00811B73">
        <w:rPr>
          <w:rStyle w:val="115pt0pt"/>
          <w:rFonts w:eastAsia="Calibri"/>
          <w:sz w:val="24"/>
          <w:szCs w:val="24"/>
        </w:rPr>
        <w:t>на не полностью, но объем в</w:t>
      </w:r>
      <w:r w:rsidR="00811B73">
        <w:rPr>
          <w:rStyle w:val="115pt0pt"/>
          <w:rFonts w:eastAsia="Calibri"/>
          <w:sz w:val="24"/>
          <w:szCs w:val="24"/>
        </w:rPr>
        <w:t>ы</w:t>
      </w:r>
      <w:r w:rsidR="00811B73">
        <w:rPr>
          <w:rStyle w:val="115pt0pt"/>
          <w:rFonts w:eastAsia="Calibri"/>
          <w:sz w:val="24"/>
          <w:szCs w:val="24"/>
        </w:rPr>
        <w:t>пол</w:t>
      </w:r>
      <w:r w:rsidRPr="004D3838">
        <w:rPr>
          <w:rStyle w:val="115pt0pt"/>
          <w:rFonts w:eastAsia="Calibri"/>
          <w:sz w:val="24"/>
          <w:szCs w:val="24"/>
        </w:rPr>
        <w:t>ненной части таков, что позволяет получить правильные результаты и выводы. Соста</w:t>
      </w:r>
      <w:r w:rsidRPr="004D3838">
        <w:rPr>
          <w:rStyle w:val="115pt0pt"/>
          <w:rFonts w:eastAsia="Calibri"/>
          <w:sz w:val="24"/>
          <w:szCs w:val="24"/>
        </w:rPr>
        <w:t>в</w:t>
      </w:r>
      <w:r w:rsidRPr="004D3838">
        <w:rPr>
          <w:rStyle w:val="115pt0pt"/>
          <w:rFonts w:eastAsia="Calibri"/>
          <w:sz w:val="24"/>
          <w:szCs w:val="24"/>
        </w:rPr>
        <w:t xml:space="preserve">лен правильный алгоритм решения задачи, в </w:t>
      </w:r>
      <w:proofErr w:type="gramStart"/>
      <w:r w:rsidRPr="004D3838">
        <w:rPr>
          <w:rStyle w:val="115pt0pt"/>
          <w:rFonts w:eastAsia="Calibri"/>
          <w:sz w:val="24"/>
          <w:szCs w:val="24"/>
        </w:rPr>
        <w:t>логическом р</w:t>
      </w:r>
      <w:r w:rsidR="00811B73">
        <w:rPr>
          <w:rStyle w:val="115pt0pt"/>
          <w:rFonts w:eastAsia="Calibri"/>
          <w:sz w:val="24"/>
          <w:szCs w:val="24"/>
        </w:rPr>
        <w:t>ассуждении</w:t>
      </w:r>
      <w:proofErr w:type="gramEnd"/>
      <w:r w:rsidR="00811B73">
        <w:rPr>
          <w:rStyle w:val="115pt0pt"/>
          <w:rFonts w:eastAsia="Calibri"/>
          <w:sz w:val="24"/>
          <w:szCs w:val="24"/>
        </w:rPr>
        <w:t xml:space="preserve"> и решении нет сущ</w:t>
      </w:r>
      <w:r w:rsidR="00811B73">
        <w:rPr>
          <w:rStyle w:val="115pt0pt"/>
          <w:rFonts w:eastAsia="Calibri"/>
          <w:sz w:val="24"/>
          <w:szCs w:val="24"/>
        </w:rPr>
        <w:t>е</w:t>
      </w:r>
      <w:r w:rsidRPr="004D3838">
        <w:rPr>
          <w:rStyle w:val="115pt0pt"/>
          <w:rFonts w:eastAsia="Calibri"/>
          <w:sz w:val="24"/>
          <w:szCs w:val="24"/>
        </w:rPr>
        <w:t>ственных ошибок; правильно сделан выбор формул для решения; есть объяснение решения, но задача решена нерациональным способом ил</w:t>
      </w:r>
      <w:r w:rsidR="00811B73">
        <w:rPr>
          <w:rStyle w:val="115pt0pt"/>
          <w:rFonts w:eastAsia="Calibri"/>
          <w:sz w:val="24"/>
          <w:szCs w:val="24"/>
        </w:rPr>
        <w:t>и допущено не более двух несуще</w:t>
      </w:r>
      <w:r w:rsidRPr="004D3838">
        <w:rPr>
          <w:rStyle w:val="115pt0pt"/>
          <w:rFonts w:eastAsia="Calibri"/>
          <w:sz w:val="24"/>
          <w:szCs w:val="24"/>
        </w:rPr>
        <w:t xml:space="preserve">ственных ошибок, получен верный ответ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3 балла Задача решена с задержкой.  Задание понято п</w:t>
      </w:r>
      <w:r w:rsidR="00811B73">
        <w:rPr>
          <w:rStyle w:val="115pt0pt"/>
          <w:rFonts w:eastAsia="Calibri"/>
          <w:sz w:val="24"/>
          <w:szCs w:val="24"/>
        </w:rPr>
        <w:t xml:space="preserve">равильно, в </w:t>
      </w:r>
      <w:proofErr w:type="gramStart"/>
      <w:r w:rsidR="00811B73">
        <w:rPr>
          <w:rStyle w:val="115pt0pt"/>
          <w:rFonts w:eastAsia="Calibri"/>
          <w:sz w:val="24"/>
          <w:szCs w:val="24"/>
        </w:rPr>
        <w:t>логическом ра</w:t>
      </w:r>
      <w:r w:rsidR="00811B73">
        <w:rPr>
          <w:rStyle w:val="115pt0pt"/>
          <w:rFonts w:eastAsia="Calibri"/>
          <w:sz w:val="24"/>
          <w:szCs w:val="24"/>
        </w:rPr>
        <w:t>с</w:t>
      </w:r>
      <w:r w:rsidR="00811B73">
        <w:rPr>
          <w:rStyle w:val="115pt0pt"/>
          <w:rFonts w:eastAsia="Calibri"/>
          <w:sz w:val="24"/>
          <w:szCs w:val="24"/>
        </w:rPr>
        <w:t>сужде</w:t>
      </w:r>
      <w:r w:rsidRPr="004D3838">
        <w:rPr>
          <w:rStyle w:val="115pt0pt"/>
          <w:rFonts w:eastAsia="Calibri"/>
          <w:sz w:val="24"/>
          <w:szCs w:val="24"/>
        </w:rPr>
        <w:t>нии</w:t>
      </w:r>
      <w:proofErr w:type="gramEnd"/>
      <w:r w:rsidRPr="004D3838">
        <w:rPr>
          <w:rStyle w:val="115pt0pt"/>
          <w:rFonts w:eastAsia="Calibri"/>
          <w:sz w:val="24"/>
          <w:szCs w:val="24"/>
        </w:rPr>
        <w:t xml:space="preserve"> нет существенных ошибок, но допущены существенные ошибки в выборе фо</w:t>
      </w:r>
      <w:r w:rsidRPr="004D3838">
        <w:rPr>
          <w:rStyle w:val="115pt0pt"/>
          <w:rFonts w:eastAsia="Calibri"/>
          <w:sz w:val="24"/>
          <w:szCs w:val="24"/>
        </w:rPr>
        <w:t>р</w:t>
      </w:r>
      <w:r w:rsidRPr="004D3838">
        <w:rPr>
          <w:rStyle w:val="115pt0pt"/>
          <w:rFonts w:eastAsia="Calibri"/>
          <w:sz w:val="24"/>
          <w:szCs w:val="24"/>
        </w:rPr>
        <w:t xml:space="preserve">мул или в математических расчетах; задача решена не полностью или в общем виде.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 xml:space="preserve">2 балла Задача решена частично, с большим количеством вычислительных ошибок, объем выполненной части работы не позволяет сделать правильных выводов. </w:t>
      </w:r>
    </w:p>
    <w:p w:rsidR="004D3838" w:rsidRPr="004D3838" w:rsidRDefault="004D3838" w:rsidP="004D3838">
      <w:pPr>
        <w:spacing w:after="0" w:line="240" w:lineRule="auto"/>
        <w:ind w:firstLine="851"/>
        <w:jc w:val="both"/>
        <w:rPr>
          <w:rStyle w:val="115pt0pt"/>
          <w:rFonts w:eastAsia="Calibri"/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1 балл Задача решена неправильно и объем выполненной части работы не позвол</w:t>
      </w:r>
      <w:r w:rsidRPr="004D3838">
        <w:rPr>
          <w:rStyle w:val="115pt0pt"/>
          <w:rFonts w:eastAsia="Calibri"/>
          <w:sz w:val="24"/>
          <w:szCs w:val="24"/>
        </w:rPr>
        <w:t>я</w:t>
      </w:r>
      <w:r>
        <w:rPr>
          <w:rStyle w:val="115pt0pt"/>
          <w:rFonts w:eastAsia="Calibri"/>
          <w:sz w:val="24"/>
          <w:szCs w:val="24"/>
        </w:rPr>
        <w:t>ет сде</w:t>
      </w:r>
      <w:r w:rsidRPr="004D3838">
        <w:rPr>
          <w:rStyle w:val="115pt0pt"/>
          <w:rFonts w:eastAsia="Calibri"/>
          <w:sz w:val="24"/>
          <w:szCs w:val="24"/>
        </w:rPr>
        <w:t xml:space="preserve">лать правильных выводов </w:t>
      </w:r>
    </w:p>
    <w:p w:rsidR="00DC4E16" w:rsidRPr="00C90EA0" w:rsidRDefault="004D3838" w:rsidP="004D3838">
      <w:pPr>
        <w:spacing w:after="0" w:line="240" w:lineRule="auto"/>
        <w:ind w:firstLine="851"/>
        <w:jc w:val="both"/>
        <w:rPr>
          <w:sz w:val="24"/>
          <w:szCs w:val="24"/>
        </w:rPr>
      </w:pPr>
      <w:r w:rsidRPr="004D3838">
        <w:rPr>
          <w:rStyle w:val="115pt0pt"/>
          <w:rFonts w:eastAsia="Calibri"/>
          <w:sz w:val="24"/>
          <w:szCs w:val="24"/>
        </w:rPr>
        <w:t>0 баллов Задача не решена</w:t>
      </w:r>
    </w:p>
    <w:p w:rsidR="000F61D5" w:rsidRPr="000F61D5" w:rsidRDefault="000F61D5" w:rsidP="008E53E9">
      <w:pPr>
        <w:spacing w:after="0" w:line="240" w:lineRule="auto"/>
        <w:jc w:val="both"/>
        <w:rPr>
          <w:sz w:val="24"/>
          <w:szCs w:val="24"/>
        </w:rPr>
      </w:pP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Оценка знаний, умений и навыков и (или) опыта деятельности, характеризующие этапы формирования компетенций по дисциплине «</w:t>
      </w:r>
      <w:r w:rsidR="00E17FE2">
        <w:rPr>
          <w:sz w:val="24"/>
          <w:szCs w:val="24"/>
        </w:rPr>
        <w:t>Проектная деятельность</w:t>
      </w:r>
      <w:r w:rsidRPr="00681E49">
        <w:rPr>
          <w:sz w:val="24"/>
          <w:szCs w:val="24"/>
        </w:rPr>
        <w:t xml:space="preserve">» проводятся в форме текущего контроля и промежуточной аттестации.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Текущий контроль проводится в течение семестра с целью определения уровня усвоения </w:t>
      </w:r>
      <w:proofErr w:type="gramStart"/>
      <w:r w:rsidRPr="00681E49">
        <w:rPr>
          <w:sz w:val="24"/>
          <w:szCs w:val="24"/>
        </w:rPr>
        <w:t>обучающимися</w:t>
      </w:r>
      <w:proofErr w:type="gramEnd"/>
      <w:r w:rsidRPr="00681E49">
        <w:rPr>
          <w:sz w:val="24"/>
          <w:szCs w:val="24"/>
        </w:rPr>
        <w:t xml:space="preserve"> знаний, формирования умений и навыков, своевременного выя</w:t>
      </w:r>
      <w:r w:rsidRPr="00681E49">
        <w:rPr>
          <w:sz w:val="24"/>
          <w:szCs w:val="24"/>
        </w:rPr>
        <w:t>в</w:t>
      </w:r>
      <w:r w:rsidRPr="00681E49">
        <w:rPr>
          <w:sz w:val="24"/>
          <w:szCs w:val="24"/>
        </w:rPr>
        <w:t xml:space="preserve">ления преподавателем недостатков в подготовке обучающихся и принятия необходимых </w:t>
      </w:r>
      <w:r w:rsidR="00E17FE2">
        <w:rPr>
          <w:sz w:val="24"/>
          <w:szCs w:val="24"/>
        </w:rPr>
        <w:lastRenderedPageBreak/>
        <w:t>мер по ее корректировке, а так</w:t>
      </w:r>
      <w:r w:rsidRPr="00681E49">
        <w:rPr>
          <w:sz w:val="24"/>
          <w:szCs w:val="24"/>
        </w:rPr>
        <w:t>же для совершенствования методики обучения, организ</w:t>
      </w:r>
      <w:r w:rsidRPr="00681E49">
        <w:rPr>
          <w:sz w:val="24"/>
          <w:szCs w:val="24"/>
        </w:rPr>
        <w:t>а</w:t>
      </w:r>
      <w:r w:rsidRPr="00681E49">
        <w:rPr>
          <w:sz w:val="24"/>
          <w:szCs w:val="24"/>
        </w:rPr>
        <w:t xml:space="preserve">ции учебной работы и оказания индивидуальной помощи обучающемуся.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Промежуточная аттестация по дисциплине «</w:t>
      </w:r>
      <w:r w:rsidR="00E17FE2">
        <w:rPr>
          <w:sz w:val="24"/>
          <w:szCs w:val="24"/>
        </w:rPr>
        <w:t>П</w:t>
      </w:r>
      <w:r>
        <w:rPr>
          <w:sz w:val="24"/>
          <w:szCs w:val="24"/>
        </w:rPr>
        <w:t>роектн</w:t>
      </w:r>
      <w:r w:rsidR="00E17FE2">
        <w:rPr>
          <w:sz w:val="24"/>
          <w:szCs w:val="24"/>
        </w:rPr>
        <w:t>ая деятельность</w:t>
      </w:r>
      <w:r w:rsidRPr="00681E49">
        <w:rPr>
          <w:sz w:val="24"/>
          <w:szCs w:val="24"/>
        </w:rPr>
        <w:t xml:space="preserve">» проводится в виде </w:t>
      </w:r>
      <w:r>
        <w:rPr>
          <w:b/>
          <w:sz w:val="24"/>
          <w:szCs w:val="24"/>
        </w:rPr>
        <w:t>зачета с оценкой</w:t>
      </w:r>
      <w:r w:rsidRPr="00681E49">
        <w:rPr>
          <w:sz w:val="24"/>
          <w:szCs w:val="24"/>
        </w:rPr>
        <w:t xml:space="preserve">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За знания, умения и навыки, приобретенные студентами в период их обучения, выставляются оценки: «ОТЛИЧНО», «ХОРОШО», «УДОВЛЕТВОРИТЕЛЬНО», «Н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 xml:space="preserve">УДОВЛЕТВОРИТЕЛЬНО».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Для оценивания знаний, умений, навыков и (или) опыта деятельности в универс</w:t>
      </w:r>
      <w:r w:rsidRPr="00681E49">
        <w:rPr>
          <w:sz w:val="24"/>
          <w:szCs w:val="24"/>
        </w:rPr>
        <w:t>и</w:t>
      </w:r>
      <w:r w:rsidRPr="00681E49">
        <w:rPr>
          <w:sz w:val="24"/>
          <w:szCs w:val="24"/>
        </w:rPr>
        <w:t xml:space="preserve">тете применяется </w:t>
      </w:r>
      <w:proofErr w:type="spellStart"/>
      <w:r w:rsidRPr="00681E49">
        <w:rPr>
          <w:sz w:val="24"/>
          <w:szCs w:val="24"/>
        </w:rPr>
        <w:t>балльно-рейтинговая</w:t>
      </w:r>
      <w:proofErr w:type="spellEnd"/>
      <w:r w:rsidRPr="00681E49">
        <w:rPr>
          <w:sz w:val="24"/>
          <w:szCs w:val="24"/>
        </w:rPr>
        <w:t xml:space="preserve"> система оценки качества освоения образовател</w:t>
      </w:r>
      <w:r w:rsidRPr="00681E49">
        <w:rPr>
          <w:sz w:val="24"/>
          <w:szCs w:val="24"/>
        </w:rPr>
        <w:t>ь</w:t>
      </w:r>
      <w:r w:rsidRPr="00681E49">
        <w:rPr>
          <w:sz w:val="24"/>
          <w:szCs w:val="24"/>
        </w:rPr>
        <w:t>ной программы</w:t>
      </w:r>
      <w:r w:rsidR="00E17FE2">
        <w:rPr>
          <w:sz w:val="24"/>
          <w:szCs w:val="24"/>
        </w:rPr>
        <w:t xml:space="preserve">. Оценка проводится </w:t>
      </w:r>
      <w:r w:rsidRPr="00681E49">
        <w:rPr>
          <w:sz w:val="24"/>
          <w:szCs w:val="24"/>
        </w:rPr>
        <w:t xml:space="preserve">при проведении текущего контроля успеваемости и промежуточных аттестаций обучающихся.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Рейтинговая оценка знаний является интегрированным показателем качества те</w:t>
      </w:r>
      <w:r w:rsidRPr="00681E49">
        <w:rPr>
          <w:sz w:val="24"/>
          <w:szCs w:val="24"/>
        </w:rPr>
        <w:t>о</w:t>
      </w:r>
      <w:r w:rsidRPr="00681E49">
        <w:rPr>
          <w:sz w:val="24"/>
          <w:szCs w:val="24"/>
        </w:rPr>
        <w:t xml:space="preserve">ретических и практических знаний и навыков студентов по дисциплине и складывается из следующих компонентов: </w:t>
      </w:r>
    </w:p>
    <w:p w:rsidR="000143D9" w:rsidRDefault="000143D9" w:rsidP="000143D9">
      <w:pPr>
        <w:spacing w:after="0" w:line="240" w:lineRule="auto"/>
        <w:ind w:firstLine="851"/>
        <w:jc w:val="both"/>
        <w:rPr>
          <w:b/>
          <w:sz w:val="24"/>
          <w:szCs w:val="24"/>
        </w:rPr>
      </w:pPr>
    </w:p>
    <w:p w:rsidR="000143D9" w:rsidRPr="00681E49" w:rsidRDefault="000143D9" w:rsidP="000143D9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681E49">
        <w:rPr>
          <w:b/>
          <w:sz w:val="24"/>
          <w:szCs w:val="24"/>
        </w:rPr>
        <w:t xml:space="preserve">Состав </w:t>
      </w:r>
      <w:proofErr w:type="spellStart"/>
      <w:r w:rsidRPr="00681E49">
        <w:rPr>
          <w:b/>
          <w:sz w:val="24"/>
          <w:szCs w:val="24"/>
        </w:rPr>
        <w:t>балльно</w:t>
      </w:r>
      <w:proofErr w:type="spellEnd"/>
      <w:r w:rsidRPr="00681E49">
        <w:rPr>
          <w:b/>
          <w:sz w:val="24"/>
          <w:szCs w:val="24"/>
        </w:rPr>
        <w:t xml:space="preserve"> - рейтинговой оценки</w:t>
      </w:r>
    </w:p>
    <w:p w:rsidR="000143D9" w:rsidRPr="00681E49" w:rsidRDefault="000143D9" w:rsidP="000143D9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4252"/>
        <w:gridCol w:w="993"/>
        <w:gridCol w:w="1134"/>
        <w:gridCol w:w="1279"/>
        <w:gridCol w:w="847"/>
      </w:tblGrid>
      <w:tr w:rsidR="000143D9" w:rsidRPr="00681E49" w:rsidTr="00811B73">
        <w:tc>
          <w:tcPr>
            <w:tcW w:w="959" w:type="dxa"/>
            <w:vMerge w:val="restart"/>
            <w:textDirection w:val="btLr"/>
          </w:tcPr>
          <w:p w:rsidR="000143D9" w:rsidRPr="00681E49" w:rsidRDefault="000143D9" w:rsidP="00811B7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№ ко</w:t>
            </w:r>
            <w:r w:rsidRPr="00681E49">
              <w:rPr>
                <w:b/>
                <w:sz w:val="24"/>
                <w:szCs w:val="24"/>
              </w:rPr>
              <w:t>н</w:t>
            </w:r>
            <w:r w:rsidRPr="00681E49">
              <w:rPr>
                <w:b/>
                <w:sz w:val="24"/>
                <w:szCs w:val="24"/>
              </w:rPr>
              <w:t>трольной то</w:t>
            </w:r>
            <w:r w:rsidRPr="00681E49">
              <w:rPr>
                <w:b/>
                <w:sz w:val="24"/>
                <w:szCs w:val="24"/>
              </w:rPr>
              <w:t>ч</w:t>
            </w:r>
            <w:r w:rsidRPr="00681E49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4252" w:type="dxa"/>
            <w:vMerge w:val="restart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253" w:type="dxa"/>
            <w:gridSpan w:val="4"/>
          </w:tcPr>
          <w:p w:rsidR="000143D9" w:rsidRPr="00681E49" w:rsidRDefault="000143D9" w:rsidP="00811B7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Максимальное количество баллов по уровням освоения компетенций</w:t>
            </w:r>
          </w:p>
        </w:tc>
      </w:tr>
      <w:tr w:rsidR="000143D9" w:rsidRPr="00681E49" w:rsidTr="00811B73">
        <w:tc>
          <w:tcPr>
            <w:tcW w:w="959" w:type="dxa"/>
            <w:vMerge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всего</w:t>
            </w:r>
          </w:p>
        </w:tc>
      </w:tr>
      <w:tr w:rsidR="000143D9" w:rsidRPr="00681E49" w:rsidTr="00811B73">
        <w:tc>
          <w:tcPr>
            <w:tcW w:w="959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Контрольная точка №1 по темам 1-3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20</w:t>
            </w:r>
          </w:p>
        </w:tc>
      </w:tr>
      <w:tr w:rsidR="000143D9" w:rsidRPr="00681E49" w:rsidTr="00811B73">
        <w:tc>
          <w:tcPr>
            <w:tcW w:w="959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Контрольная точка №2 по темам 4-6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20</w:t>
            </w:r>
          </w:p>
        </w:tc>
      </w:tr>
      <w:tr w:rsidR="000143D9" w:rsidRPr="00681E49" w:rsidTr="00811B73">
        <w:tc>
          <w:tcPr>
            <w:tcW w:w="959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Контрольная точка №3 по темам 7-9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20</w:t>
            </w:r>
          </w:p>
        </w:tc>
      </w:tr>
      <w:tr w:rsidR="000143D9" w:rsidRPr="00681E49" w:rsidTr="00811B73">
        <w:tc>
          <w:tcPr>
            <w:tcW w:w="5211" w:type="dxa"/>
            <w:gridSpan w:val="2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Сумма баллов по итогам текущего и промеж</w:t>
            </w:r>
            <w:r w:rsidRPr="00681E49">
              <w:rPr>
                <w:sz w:val="24"/>
                <w:szCs w:val="24"/>
              </w:rPr>
              <w:t>у</w:t>
            </w:r>
            <w:r w:rsidRPr="00681E49">
              <w:rPr>
                <w:sz w:val="24"/>
                <w:szCs w:val="24"/>
              </w:rPr>
              <w:t>точного контроля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24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60</w:t>
            </w:r>
          </w:p>
        </w:tc>
      </w:tr>
      <w:tr w:rsidR="000143D9" w:rsidRPr="00681E49" w:rsidTr="00811B73">
        <w:tc>
          <w:tcPr>
            <w:tcW w:w="5211" w:type="dxa"/>
            <w:gridSpan w:val="2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Активность на лекционных занятиях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1E4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1E4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10</w:t>
            </w:r>
          </w:p>
        </w:tc>
      </w:tr>
      <w:tr w:rsidR="000143D9" w:rsidRPr="00681E49" w:rsidTr="00811B73">
        <w:tc>
          <w:tcPr>
            <w:tcW w:w="5211" w:type="dxa"/>
            <w:gridSpan w:val="2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Результативность работы на практических зан</w:t>
            </w:r>
            <w:r w:rsidRPr="00681E49">
              <w:rPr>
                <w:sz w:val="24"/>
                <w:szCs w:val="24"/>
              </w:rPr>
              <w:t>я</w:t>
            </w:r>
            <w:r w:rsidRPr="00681E49">
              <w:rPr>
                <w:sz w:val="24"/>
                <w:szCs w:val="24"/>
              </w:rPr>
              <w:t>тиях (устные опросы, участие в занятиях, пр</w:t>
            </w:r>
            <w:r w:rsidRPr="00681E49">
              <w:rPr>
                <w:sz w:val="24"/>
                <w:szCs w:val="24"/>
              </w:rPr>
              <w:t>о</w:t>
            </w:r>
            <w:r w:rsidRPr="00681E49">
              <w:rPr>
                <w:sz w:val="24"/>
                <w:szCs w:val="24"/>
              </w:rPr>
              <w:t>водимых в интерактивной форме)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15</w:t>
            </w:r>
          </w:p>
        </w:tc>
      </w:tr>
      <w:tr w:rsidR="000143D9" w:rsidRPr="00681E49" w:rsidTr="00811B73">
        <w:tc>
          <w:tcPr>
            <w:tcW w:w="5211" w:type="dxa"/>
            <w:gridSpan w:val="2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Поощрительные баллы (написание рефератов)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15</w:t>
            </w:r>
          </w:p>
        </w:tc>
      </w:tr>
      <w:tr w:rsidR="000143D9" w:rsidRPr="00681E49" w:rsidTr="00811B73">
        <w:tc>
          <w:tcPr>
            <w:tcW w:w="5211" w:type="dxa"/>
            <w:gridSpan w:val="2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23</w:t>
            </w:r>
          </w:p>
        </w:tc>
        <w:tc>
          <w:tcPr>
            <w:tcW w:w="1279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44</w:t>
            </w:r>
          </w:p>
        </w:tc>
        <w:tc>
          <w:tcPr>
            <w:tcW w:w="847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100</w:t>
            </w:r>
          </w:p>
        </w:tc>
      </w:tr>
    </w:tbl>
    <w:p w:rsidR="000143D9" w:rsidRDefault="000143D9" w:rsidP="000143D9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143D9" w:rsidRPr="00681E49" w:rsidRDefault="000143D9" w:rsidP="000143D9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81E49">
        <w:rPr>
          <w:b/>
          <w:sz w:val="24"/>
          <w:szCs w:val="24"/>
        </w:rPr>
        <w:t xml:space="preserve">Состав </w:t>
      </w:r>
      <w:proofErr w:type="spellStart"/>
      <w:r w:rsidRPr="00681E49">
        <w:rPr>
          <w:b/>
          <w:sz w:val="24"/>
          <w:szCs w:val="24"/>
        </w:rPr>
        <w:t>балльно-рейтинговой</w:t>
      </w:r>
      <w:proofErr w:type="spellEnd"/>
      <w:r w:rsidRPr="00681E49">
        <w:rPr>
          <w:b/>
          <w:sz w:val="24"/>
          <w:szCs w:val="24"/>
        </w:rPr>
        <w:t xml:space="preserve"> оценки студентов заочной формы обучения</w:t>
      </w:r>
    </w:p>
    <w:tbl>
      <w:tblPr>
        <w:tblW w:w="9579" w:type="dxa"/>
        <w:jc w:val="center"/>
        <w:tblLook w:val="04A0"/>
      </w:tblPr>
      <w:tblGrid>
        <w:gridCol w:w="649"/>
        <w:gridCol w:w="4390"/>
        <w:gridCol w:w="1098"/>
        <w:gridCol w:w="1099"/>
        <w:gridCol w:w="1186"/>
        <w:gridCol w:w="1157"/>
      </w:tblGrid>
      <w:tr w:rsidR="000143D9" w:rsidRPr="00681E49" w:rsidTr="00811B73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1E49">
              <w:rPr>
                <w:b/>
                <w:bCs/>
                <w:color w:val="000000"/>
                <w:sz w:val="24"/>
                <w:szCs w:val="24"/>
              </w:rPr>
              <w:t>конт-рольной</w:t>
            </w:r>
            <w:proofErr w:type="spellEnd"/>
            <w:proofErr w:type="gramEnd"/>
            <w:r w:rsidRPr="00681E49">
              <w:rPr>
                <w:b/>
                <w:bCs/>
                <w:color w:val="000000"/>
                <w:sz w:val="24"/>
                <w:szCs w:val="24"/>
              </w:rPr>
              <w:t xml:space="preserve"> точки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Максимальное количество баллов по уровням освоения компетенций</w:t>
            </w:r>
          </w:p>
        </w:tc>
      </w:tr>
      <w:tr w:rsidR="000143D9" w:rsidRPr="00681E49" w:rsidTr="00811B73">
        <w:trPr>
          <w:trHeight w:val="473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D9" w:rsidRPr="00681E49" w:rsidRDefault="000143D9" w:rsidP="00811B7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D9" w:rsidRPr="00681E49" w:rsidRDefault="000143D9" w:rsidP="00811B7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4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3D9" w:rsidRPr="00681E49" w:rsidRDefault="000143D9" w:rsidP="00811B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1. 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3D9" w:rsidRPr="00681E49" w:rsidRDefault="000143D9" w:rsidP="00811B7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Контрольная точка по темам дисципл</w:t>
            </w:r>
            <w:r w:rsidRPr="00681E49">
              <w:rPr>
                <w:color w:val="000000"/>
                <w:sz w:val="24"/>
                <w:szCs w:val="24"/>
              </w:rPr>
              <w:t>и</w:t>
            </w:r>
            <w:r w:rsidRPr="00681E49">
              <w:rPr>
                <w:color w:val="000000"/>
                <w:sz w:val="24"/>
                <w:szCs w:val="24"/>
              </w:rPr>
              <w:t xml:space="preserve">ны (аудиторная) </w:t>
            </w:r>
            <w:r>
              <w:rPr>
                <w:color w:val="000000"/>
                <w:sz w:val="24"/>
                <w:szCs w:val="24"/>
              </w:rPr>
              <w:t>№1-4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3D9" w:rsidRPr="00681E49" w:rsidRDefault="000143D9" w:rsidP="00811B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3D9" w:rsidRPr="00681E49" w:rsidRDefault="000143D9" w:rsidP="00811B7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Контрольная точка по темам дисципл</w:t>
            </w:r>
            <w:r w:rsidRPr="00681E49">
              <w:rPr>
                <w:color w:val="000000"/>
                <w:sz w:val="24"/>
                <w:szCs w:val="24"/>
              </w:rPr>
              <w:t>и</w:t>
            </w:r>
            <w:r w:rsidRPr="00681E49">
              <w:rPr>
                <w:color w:val="000000"/>
                <w:sz w:val="24"/>
                <w:szCs w:val="24"/>
              </w:rPr>
              <w:t xml:space="preserve">ны (аудиторная) </w:t>
            </w:r>
            <w:r>
              <w:rPr>
                <w:color w:val="000000"/>
                <w:sz w:val="24"/>
                <w:szCs w:val="24"/>
              </w:rPr>
              <w:t>№5-9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5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3D9" w:rsidRPr="00681E49" w:rsidRDefault="000143D9" w:rsidP="00811B7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Сумма баллов по итогам текущего и промеж</w:t>
            </w:r>
            <w:r w:rsidRPr="00681E49">
              <w:rPr>
                <w:color w:val="000000"/>
                <w:sz w:val="24"/>
                <w:szCs w:val="24"/>
              </w:rPr>
              <w:t>у</w:t>
            </w:r>
            <w:r w:rsidRPr="00681E49">
              <w:rPr>
                <w:color w:val="000000"/>
                <w:sz w:val="24"/>
                <w:szCs w:val="24"/>
              </w:rPr>
              <w:t>точного контроля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Активность на лекционных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1E49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1E49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Результативность работы на практических з</w:t>
            </w:r>
            <w:r w:rsidRPr="00681E49">
              <w:rPr>
                <w:sz w:val="24"/>
                <w:szCs w:val="24"/>
              </w:rPr>
              <w:t>а</w:t>
            </w:r>
            <w:r w:rsidRPr="00681E49">
              <w:rPr>
                <w:sz w:val="24"/>
                <w:szCs w:val="24"/>
              </w:rPr>
              <w:t>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Поощрительные баллы (подготовка реферата, сопровождаемого презентацией)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143D9" w:rsidRPr="00681E49" w:rsidTr="00811B73">
        <w:trPr>
          <w:trHeight w:val="319"/>
          <w:jc w:val="center"/>
        </w:trPr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1E49">
              <w:rPr>
                <w:color w:val="000000"/>
                <w:sz w:val="24"/>
                <w:szCs w:val="24"/>
              </w:rPr>
              <w:t>23</w:t>
            </w:r>
          </w:p>
        </w:tc>
      </w:tr>
    </w:tbl>
    <w:p w:rsidR="000143D9" w:rsidRPr="00681E49" w:rsidRDefault="000143D9" w:rsidP="000143D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bookmarkStart w:id="0" w:name="_GoBack"/>
      <w:r w:rsidRPr="00681E49">
        <w:rPr>
          <w:sz w:val="24"/>
          <w:szCs w:val="24"/>
        </w:rPr>
        <w:lastRenderedPageBreak/>
        <w:t>В течение семестра (курса) студент набирает баллы</w:t>
      </w:r>
      <w:r w:rsidR="00985C3D">
        <w:rPr>
          <w:sz w:val="24"/>
          <w:szCs w:val="24"/>
        </w:rPr>
        <w:t>,</w:t>
      </w:r>
      <w:r w:rsidRPr="00681E49">
        <w:rPr>
          <w:sz w:val="24"/>
          <w:szCs w:val="24"/>
        </w:rPr>
        <w:t xml:space="preserve"> соответствующие критериям оце</w:t>
      </w:r>
      <w:r w:rsidR="000E068E">
        <w:rPr>
          <w:sz w:val="24"/>
          <w:szCs w:val="24"/>
        </w:rPr>
        <w:t>нки каждого оценочного средства</w:t>
      </w:r>
      <w:r w:rsidRPr="00681E49">
        <w:rPr>
          <w:sz w:val="24"/>
          <w:szCs w:val="24"/>
        </w:rPr>
        <w:t>. В ходе проведения промежуточной аттеста</w:t>
      </w:r>
      <w:r w:rsidR="00811B73">
        <w:rPr>
          <w:sz w:val="24"/>
          <w:szCs w:val="24"/>
        </w:rPr>
        <w:t xml:space="preserve">ции все заработанные студентом </w:t>
      </w:r>
      <w:r w:rsidRPr="00681E49">
        <w:rPr>
          <w:sz w:val="24"/>
          <w:szCs w:val="24"/>
        </w:rPr>
        <w:t xml:space="preserve">баллы суммируются и переводятся в оценки. </w:t>
      </w:r>
    </w:p>
    <w:p w:rsidR="00E00A4C" w:rsidRPr="00681E49" w:rsidRDefault="00E00A4C" w:rsidP="00E00A4C">
      <w:pPr>
        <w:spacing w:after="0" w:line="240" w:lineRule="auto"/>
        <w:ind w:firstLine="851"/>
        <w:jc w:val="both"/>
        <w:rPr>
          <w:sz w:val="24"/>
          <w:szCs w:val="24"/>
        </w:rPr>
      </w:pPr>
      <w:r w:rsidRPr="007629FE">
        <w:rPr>
          <w:sz w:val="24"/>
          <w:szCs w:val="24"/>
        </w:rPr>
        <w:t>Перевод рейтинговых баллов в пятибалльную систему оценки знаний обуча</w:t>
      </w:r>
      <w:r w:rsidRPr="007629FE">
        <w:rPr>
          <w:sz w:val="24"/>
          <w:szCs w:val="24"/>
        </w:rPr>
        <w:t>ю</w:t>
      </w:r>
      <w:r w:rsidRPr="007629FE">
        <w:rPr>
          <w:sz w:val="24"/>
          <w:szCs w:val="24"/>
        </w:rPr>
        <w:t>щих</w:t>
      </w:r>
      <w:r>
        <w:rPr>
          <w:sz w:val="24"/>
          <w:szCs w:val="24"/>
        </w:rPr>
        <w:t xml:space="preserve">ся для </w:t>
      </w:r>
      <w:r w:rsidRPr="00E00A4C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ачета с оценкой</w:t>
      </w:r>
      <w:r w:rsidRPr="00681E49">
        <w:rPr>
          <w:sz w:val="24"/>
          <w:szCs w:val="24"/>
        </w:rPr>
        <w:t xml:space="preserve">: </w:t>
      </w:r>
    </w:p>
    <w:p w:rsidR="00E00A4C" w:rsidRPr="007629FE" w:rsidRDefault="00E00A4C" w:rsidP="00E00A4C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7629FE">
        <w:rPr>
          <w:color w:val="000000"/>
          <w:sz w:val="24"/>
          <w:szCs w:val="24"/>
        </w:rPr>
        <w:t>- «Отлично» – от 85 до 100 баллов – теоретическое содержание курса освоено по</w:t>
      </w:r>
      <w:r w:rsidRPr="007629FE">
        <w:rPr>
          <w:color w:val="000000"/>
          <w:sz w:val="24"/>
          <w:szCs w:val="24"/>
        </w:rPr>
        <w:t>л</w:t>
      </w:r>
      <w:r w:rsidRPr="007629FE">
        <w:rPr>
          <w:color w:val="000000"/>
          <w:sz w:val="24"/>
          <w:szCs w:val="24"/>
        </w:rPr>
        <w:t xml:space="preserve">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</w:t>
      </w:r>
      <w:proofErr w:type="gramStart"/>
      <w:r w:rsidRPr="007629FE">
        <w:rPr>
          <w:color w:val="000000"/>
          <w:sz w:val="24"/>
          <w:szCs w:val="24"/>
        </w:rPr>
        <w:t>максимальному</w:t>
      </w:r>
      <w:proofErr w:type="gramEnd"/>
      <w:r w:rsidRPr="007629FE">
        <w:rPr>
          <w:color w:val="000000"/>
          <w:sz w:val="24"/>
          <w:szCs w:val="24"/>
        </w:rPr>
        <w:t xml:space="preserve">. </w:t>
      </w:r>
    </w:p>
    <w:p w:rsidR="00E00A4C" w:rsidRPr="007629FE" w:rsidRDefault="00E00A4C" w:rsidP="00E00A4C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7629FE">
        <w:rPr>
          <w:color w:val="000000"/>
          <w:sz w:val="24"/>
          <w:szCs w:val="24"/>
        </w:rPr>
        <w:t>- «Хорошо» – от 70 до 85 баллов – теоретическое содержание курса освоено полн</w:t>
      </w:r>
      <w:r w:rsidRPr="007629FE">
        <w:rPr>
          <w:color w:val="000000"/>
          <w:sz w:val="24"/>
          <w:szCs w:val="24"/>
        </w:rPr>
        <w:t>о</w:t>
      </w:r>
      <w:r w:rsidRPr="007629FE">
        <w:rPr>
          <w:color w:val="000000"/>
          <w:sz w:val="24"/>
          <w:szCs w:val="24"/>
        </w:rPr>
        <w:t>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</w:t>
      </w:r>
      <w:r w:rsidRPr="007629FE">
        <w:rPr>
          <w:color w:val="000000"/>
          <w:sz w:val="24"/>
          <w:szCs w:val="24"/>
        </w:rPr>
        <w:t>а</w:t>
      </w:r>
      <w:r w:rsidRPr="007629FE">
        <w:rPr>
          <w:color w:val="000000"/>
          <w:sz w:val="24"/>
          <w:szCs w:val="24"/>
        </w:rPr>
        <w:t>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E00A4C" w:rsidRPr="007629FE" w:rsidRDefault="00E00A4C" w:rsidP="00E00A4C">
      <w:pPr>
        <w:spacing w:after="0" w:line="240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7629FE">
        <w:rPr>
          <w:color w:val="000000"/>
          <w:spacing w:val="-4"/>
          <w:sz w:val="24"/>
          <w:szCs w:val="24"/>
        </w:rPr>
        <w:t>- «Удовлетворительно» – от 56 до 70 баллов – теоретическое содержание курса осво</w:t>
      </w:r>
      <w:r w:rsidRPr="007629FE">
        <w:rPr>
          <w:color w:val="000000"/>
          <w:spacing w:val="-4"/>
          <w:sz w:val="24"/>
          <w:szCs w:val="24"/>
        </w:rPr>
        <w:t>е</w:t>
      </w:r>
      <w:r w:rsidRPr="007629FE">
        <w:rPr>
          <w:color w:val="000000"/>
          <w:spacing w:val="-4"/>
          <w:sz w:val="24"/>
          <w:szCs w:val="24"/>
        </w:rPr>
        <w:t>но частично, но пробелы не носят существенного характера, необходимые практические н</w:t>
      </w:r>
      <w:r w:rsidRPr="007629FE">
        <w:rPr>
          <w:color w:val="000000"/>
          <w:spacing w:val="-4"/>
          <w:sz w:val="24"/>
          <w:szCs w:val="24"/>
        </w:rPr>
        <w:t>а</w:t>
      </w:r>
      <w:r w:rsidRPr="007629FE">
        <w:rPr>
          <w:color w:val="000000"/>
          <w:spacing w:val="-4"/>
          <w:sz w:val="24"/>
          <w:szCs w:val="24"/>
        </w:rPr>
        <w:t>выки работы с освоенным материалом в основном сформированы, большинство предусмо</w:t>
      </w:r>
      <w:r w:rsidRPr="007629FE">
        <w:rPr>
          <w:color w:val="000000"/>
          <w:spacing w:val="-4"/>
          <w:sz w:val="24"/>
          <w:szCs w:val="24"/>
        </w:rPr>
        <w:t>т</w:t>
      </w:r>
      <w:r w:rsidRPr="007629FE">
        <w:rPr>
          <w:color w:val="000000"/>
          <w:spacing w:val="-4"/>
          <w:sz w:val="24"/>
          <w:szCs w:val="24"/>
        </w:rPr>
        <w:t>ренных программой обучения учебных заданий выполнено, некоторые из выполненных зад</w:t>
      </w:r>
      <w:r w:rsidRPr="007629FE">
        <w:rPr>
          <w:color w:val="000000"/>
          <w:spacing w:val="-4"/>
          <w:sz w:val="24"/>
          <w:szCs w:val="24"/>
        </w:rPr>
        <w:t>а</w:t>
      </w:r>
      <w:r w:rsidRPr="007629FE">
        <w:rPr>
          <w:color w:val="000000"/>
          <w:spacing w:val="-4"/>
          <w:sz w:val="24"/>
          <w:szCs w:val="24"/>
        </w:rPr>
        <w:t>ний, возможно, содержат ошибки.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При проведении промежуточной аттестации (сдача </w:t>
      </w:r>
      <w:r w:rsidRPr="00675F32">
        <w:rPr>
          <w:sz w:val="24"/>
          <w:szCs w:val="24"/>
        </w:rPr>
        <w:t>зачета с оценкой</w:t>
      </w:r>
      <w:r w:rsidR="00985C3D">
        <w:rPr>
          <w:sz w:val="24"/>
          <w:szCs w:val="24"/>
        </w:rPr>
        <w:t xml:space="preserve">) </w:t>
      </w:r>
      <w:r w:rsidRPr="00681E49">
        <w:rPr>
          <w:sz w:val="24"/>
          <w:szCs w:val="24"/>
        </w:rPr>
        <w:t>преподав</w:t>
      </w:r>
      <w:r w:rsidRPr="00681E49">
        <w:rPr>
          <w:sz w:val="24"/>
          <w:szCs w:val="24"/>
        </w:rPr>
        <w:t>а</w:t>
      </w:r>
      <w:r w:rsidRPr="00681E49">
        <w:rPr>
          <w:sz w:val="24"/>
          <w:szCs w:val="24"/>
        </w:rPr>
        <w:t>телю с согласия студента разрешается выставлять оценки («отлично», «хорошо», «удовл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>творительно», «зачет») по результатам набранных баллов в ходе текущего контроля усп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 xml:space="preserve">ваемости в семестре по </w:t>
      </w:r>
      <w:proofErr w:type="gramStart"/>
      <w:r w:rsidRPr="00681E49">
        <w:rPr>
          <w:sz w:val="24"/>
          <w:szCs w:val="24"/>
        </w:rPr>
        <w:t>выше приведенной</w:t>
      </w:r>
      <w:proofErr w:type="gramEnd"/>
      <w:r w:rsidRPr="00681E49">
        <w:rPr>
          <w:sz w:val="24"/>
          <w:szCs w:val="24"/>
        </w:rPr>
        <w:t xml:space="preserve"> шкале.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В случае отказа – студент сдает </w:t>
      </w:r>
      <w:r>
        <w:rPr>
          <w:sz w:val="24"/>
          <w:szCs w:val="24"/>
        </w:rPr>
        <w:t>зачет</w:t>
      </w:r>
      <w:r w:rsidRPr="00681E49">
        <w:rPr>
          <w:sz w:val="24"/>
          <w:szCs w:val="24"/>
        </w:rPr>
        <w:t xml:space="preserve"> по приведенным </w:t>
      </w:r>
      <w:r>
        <w:rPr>
          <w:sz w:val="24"/>
          <w:szCs w:val="24"/>
        </w:rPr>
        <w:t>в программе</w:t>
      </w:r>
      <w:r w:rsidRPr="00681E49">
        <w:rPr>
          <w:sz w:val="24"/>
          <w:szCs w:val="24"/>
        </w:rPr>
        <w:t xml:space="preserve"> вопросам и заданиям. Итоговая успеваемость (</w:t>
      </w:r>
      <w:r w:rsidRPr="00675F32">
        <w:rPr>
          <w:sz w:val="24"/>
          <w:szCs w:val="24"/>
        </w:rPr>
        <w:t>зачет с оценкой</w:t>
      </w:r>
      <w:r w:rsidRPr="00681E49">
        <w:rPr>
          <w:sz w:val="24"/>
          <w:szCs w:val="24"/>
        </w:rPr>
        <w:t xml:space="preserve">) не может оцениваться ниже суммы баллов, которую студент набрал по итогам текущей и промежуточной успеваемости.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При сдаче </w:t>
      </w:r>
      <w:r w:rsidRPr="00675F32">
        <w:rPr>
          <w:sz w:val="24"/>
          <w:szCs w:val="24"/>
        </w:rPr>
        <w:t>зачета с оценкой</w:t>
      </w:r>
      <w:r w:rsidRPr="00681E49">
        <w:rPr>
          <w:sz w:val="24"/>
          <w:szCs w:val="24"/>
        </w:rPr>
        <w:t xml:space="preserve"> к заработанным в течение семестра студентом  баллам  прибавляются </w:t>
      </w:r>
      <w:proofErr w:type="gramStart"/>
      <w:r w:rsidRPr="00681E49">
        <w:rPr>
          <w:sz w:val="24"/>
          <w:szCs w:val="24"/>
        </w:rPr>
        <w:t>баллы, полученные на экзамене и сумма баллов переводится</w:t>
      </w:r>
      <w:proofErr w:type="gramEnd"/>
      <w:r w:rsidRPr="00681E49">
        <w:rPr>
          <w:sz w:val="24"/>
          <w:szCs w:val="24"/>
        </w:rPr>
        <w:t xml:space="preserve"> в оценку.</w:t>
      </w:r>
    </w:p>
    <w:p w:rsidR="000143D9" w:rsidRDefault="000143D9" w:rsidP="000143D9">
      <w:pPr>
        <w:spacing w:after="0" w:line="240" w:lineRule="auto"/>
        <w:ind w:firstLine="851"/>
        <w:jc w:val="center"/>
        <w:rPr>
          <w:i/>
          <w:sz w:val="24"/>
          <w:szCs w:val="24"/>
          <w:u w:val="single"/>
        </w:rPr>
      </w:pPr>
    </w:p>
    <w:p w:rsidR="000143D9" w:rsidRPr="00681E49" w:rsidRDefault="000143D9" w:rsidP="000143D9">
      <w:pPr>
        <w:spacing w:after="0" w:line="240" w:lineRule="auto"/>
        <w:jc w:val="center"/>
        <w:rPr>
          <w:i/>
          <w:sz w:val="24"/>
          <w:szCs w:val="24"/>
          <w:u w:val="single"/>
        </w:rPr>
      </w:pPr>
      <w:r w:rsidRPr="00681E49">
        <w:rPr>
          <w:i/>
          <w:sz w:val="24"/>
          <w:szCs w:val="24"/>
          <w:u w:val="single"/>
        </w:rPr>
        <w:t xml:space="preserve">Критерии оценки ответа на </w:t>
      </w:r>
      <w:r w:rsidRPr="00675F32">
        <w:rPr>
          <w:i/>
          <w:sz w:val="24"/>
          <w:szCs w:val="24"/>
          <w:u w:val="single"/>
        </w:rPr>
        <w:t>зачете с оценкой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Сдача экзамена может добавить к текущей </w:t>
      </w:r>
      <w:proofErr w:type="spellStart"/>
      <w:r w:rsidRPr="00681E49">
        <w:rPr>
          <w:sz w:val="24"/>
          <w:szCs w:val="24"/>
        </w:rPr>
        <w:t>балльно-рейтинговой</w:t>
      </w:r>
      <w:proofErr w:type="spellEnd"/>
      <w:r w:rsidRPr="00681E49">
        <w:rPr>
          <w:sz w:val="24"/>
          <w:szCs w:val="24"/>
        </w:rPr>
        <w:t xml:space="preserve"> оценке студе</w:t>
      </w:r>
      <w:r w:rsidRPr="00681E49">
        <w:rPr>
          <w:sz w:val="24"/>
          <w:szCs w:val="24"/>
        </w:rPr>
        <w:t>н</w:t>
      </w:r>
      <w:r w:rsidRPr="00681E49">
        <w:rPr>
          <w:sz w:val="24"/>
          <w:szCs w:val="24"/>
        </w:rPr>
        <w:t>тов не более 16 баллов: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143D9" w:rsidRPr="00681E49" w:rsidTr="00811B73">
        <w:tc>
          <w:tcPr>
            <w:tcW w:w="4785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Содержание билета</w:t>
            </w:r>
          </w:p>
        </w:tc>
        <w:tc>
          <w:tcPr>
            <w:tcW w:w="4786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1E49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0143D9" w:rsidRPr="00681E49" w:rsidTr="00811B73">
        <w:tc>
          <w:tcPr>
            <w:tcW w:w="4785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Вопрос 1</w:t>
            </w:r>
          </w:p>
        </w:tc>
        <w:tc>
          <w:tcPr>
            <w:tcW w:w="4786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До 4</w:t>
            </w:r>
          </w:p>
        </w:tc>
      </w:tr>
      <w:tr w:rsidR="000143D9" w:rsidRPr="00681E49" w:rsidTr="00811B73">
        <w:tc>
          <w:tcPr>
            <w:tcW w:w="4785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Вопрос 2</w:t>
            </w:r>
          </w:p>
        </w:tc>
        <w:tc>
          <w:tcPr>
            <w:tcW w:w="4786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До 4</w:t>
            </w:r>
          </w:p>
        </w:tc>
      </w:tr>
      <w:tr w:rsidR="000143D9" w:rsidRPr="00681E49" w:rsidTr="00811B73">
        <w:tc>
          <w:tcPr>
            <w:tcW w:w="4785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Задача</w:t>
            </w:r>
          </w:p>
        </w:tc>
        <w:tc>
          <w:tcPr>
            <w:tcW w:w="4786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 xml:space="preserve"> До 8</w:t>
            </w:r>
          </w:p>
        </w:tc>
      </w:tr>
      <w:tr w:rsidR="000143D9" w:rsidRPr="00681E49" w:rsidTr="00811B73">
        <w:tc>
          <w:tcPr>
            <w:tcW w:w="4785" w:type="dxa"/>
          </w:tcPr>
          <w:p w:rsidR="000143D9" w:rsidRPr="00681E49" w:rsidRDefault="000143D9" w:rsidP="00811B73">
            <w:pPr>
              <w:spacing w:after="0" w:line="240" w:lineRule="auto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0143D9" w:rsidRPr="00681E49" w:rsidRDefault="000143D9" w:rsidP="00811B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E49">
              <w:rPr>
                <w:sz w:val="24"/>
                <w:szCs w:val="24"/>
              </w:rPr>
              <w:t>16</w:t>
            </w:r>
          </w:p>
        </w:tc>
      </w:tr>
    </w:tbl>
    <w:p w:rsidR="000143D9" w:rsidRPr="00681E49" w:rsidRDefault="000143D9" w:rsidP="000143D9">
      <w:pPr>
        <w:spacing w:after="0"/>
        <w:ind w:firstLine="851"/>
        <w:jc w:val="center"/>
        <w:rPr>
          <w:i/>
          <w:sz w:val="24"/>
          <w:szCs w:val="24"/>
        </w:rPr>
      </w:pPr>
    </w:p>
    <w:p w:rsidR="000143D9" w:rsidRPr="00681E49" w:rsidRDefault="000143D9" w:rsidP="000143D9">
      <w:pPr>
        <w:spacing w:after="0" w:line="240" w:lineRule="auto"/>
        <w:ind w:firstLine="851"/>
        <w:jc w:val="center"/>
        <w:rPr>
          <w:i/>
          <w:sz w:val="24"/>
          <w:szCs w:val="24"/>
        </w:rPr>
      </w:pPr>
      <w:r w:rsidRPr="00681E49">
        <w:rPr>
          <w:i/>
          <w:sz w:val="24"/>
          <w:szCs w:val="24"/>
        </w:rPr>
        <w:t>Теоретические вопросы (вопрос 1, вопрос 2)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681E49">
        <w:rPr>
          <w:sz w:val="24"/>
          <w:szCs w:val="24"/>
        </w:rPr>
        <w:t>4 балла выставляется студенту, полностью освоившему материал дисциплины или курса в соответствии с учебной программой, включая вопросы, рассматриваемые в рек</w:t>
      </w:r>
      <w:r w:rsidRPr="00681E49">
        <w:rPr>
          <w:sz w:val="24"/>
          <w:szCs w:val="24"/>
        </w:rPr>
        <w:t>о</w:t>
      </w:r>
      <w:r w:rsidRPr="00681E49">
        <w:rPr>
          <w:sz w:val="24"/>
          <w:szCs w:val="24"/>
        </w:rPr>
        <w:t>мендованной программой дополнительной справочно-нормативной и научно-технической литературы, свободно владеющему основными понятиями дисциплины.</w:t>
      </w:r>
      <w:proofErr w:type="gramEnd"/>
      <w:r w:rsidRPr="00681E49">
        <w:rPr>
          <w:sz w:val="24"/>
          <w:szCs w:val="24"/>
        </w:rPr>
        <w:t xml:space="preserve"> Требуется полное понимание и четкость изложения ответов по экзаменационному заданию (билету) и д</w:t>
      </w:r>
      <w:r w:rsidRPr="00681E49">
        <w:rPr>
          <w:sz w:val="24"/>
          <w:szCs w:val="24"/>
        </w:rPr>
        <w:t>о</w:t>
      </w:r>
      <w:r w:rsidRPr="00681E49">
        <w:rPr>
          <w:sz w:val="24"/>
          <w:szCs w:val="24"/>
        </w:rPr>
        <w:t>полнительным вопросам, заданных экзаменатором. Дополнительные вопросы, как прав</w:t>
      </w:r>
      <w:r w:rsidRPr="00681E49">
        <w:rPr>
          <w:sz w:val="24"/>
          <w:szCs w:val="24"/>
        </w:rPr>
        <w:t>и</w:t>
      </w:r>
      <w:r w:rsidRPr="00681E49">
        <w:rPr>
          <w:sz w:val="24"/>
          <w:szCs w:val="24"/>
        </w:rPr>
        <w:t xml:space="preserve">ло, должны относиться к материалу дисциплины или курса, не отраженному в основном экзаменационном задании (билете) и выявляют полноту знаний студента по дисциплине.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3 балла заслуживает студент, ответивший полностью и без ошибок на вопросы э</w:t>
      </w:r>
      <w:r w:rsidRPr="00681E49">
        <w:rPr>
          <w:sz w:val="24"/>
          <w:szCs w:val="24"/>
        </w:rPr>
        <w:t>к</w:t>
      </w:r>
      <w:r w:rsidRPr="00681E49">
        <w:rPr>
          <w:sz w:val="24"/>
          <w:szCs w:val="24"/>
        </w:rPr>
        <w:t>заменационного задания и показавший знания основных понятий дисциплины в соотве</w:t>
      </w:r>
      <w:r w:rsidRPr="00681E49">
        <w:rPr>
          <w:sz w:val="24"/>
          <w:szCs w:val="24"/>
        </w:rPr>
        <w:t>т</w:t>
      </w:r>
      <w:r w:rsidRPr="00681E49">
        <w:rPr>
          <w:sz w:val="24"/>
          <w:szCs w:val="24"/>
        </w:rPr>
        <w:t xml:space="preserve">ствии с обязательной программой курса и рекомендованной основной литературой.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2 балла дан недостаточно полный и недостаточно развернутый ответ. Логика и последовательность изложения имеют нарушения. Допущены ошибки в раскрытии пон</w:t>
      </w:r>
      <w:r w:rsidRPr="00681E49">
        <w:rPr>
          <w:sz w:val="24"/>
          <w:szCs w:val="24"/>
        </w:rPr>
        <w:t>я</w:t>
      </w:r>
      <w:r w:rsidRPr="00681E49">
        <w:rPr>
          <w:sz w:val="24"/>
          <w:szCs w:val="24"/>
        </w:rPr>
        <w:lastRenderedPageBreak/>
        <w:t>тий, употреблении терминов. Студент не способен самостоятельно выделить существе</w:t>
      </w:r>
      <w:r w:rsidRPr="00681E49">
        <w:rPr>
          <w:sz w:val="24"/>
          <w:szCs w:val="24"/>
        </w:rPr>
        <w:t>н</w:t>
      </w:r>
      <w:r w:rsidRPr="00681E49">
        <w:rPr>
          <w:sz w:val="24"/>
          <w:szCs w:val="24"/>
        </w:rPr>
        <w:t>ные и несущественные признаки и причинно-следственные связи. Студент может конкр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 xml:space="preserve">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1 балл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0 баллов - при полном отсутствии ответа, имеющего отношение к вопросу. </w:t>
      </w:r>
    </w:p>
    <w:p w:rsidR="000143D9" w:rsidRPr="00681E49" w:rsidRDefault="000143D9" w:rsidP="000143D9">
      <w:pPr>
        <w:spacing w:after="0" w:line="240" w:lineRule="auto"/>
        <w:ind w:firstLine="851"/>
        <w:jc w:val="center"/>
        <w:rPr>
          <w:i/>
          <w:sz w:val="24"/>
          <w:szCs w:val="24"/>
        </w:rPr>
      </w:pPr>
      <w:r w:rsidRPr="00681E49">
        <w:rPr>
          <w:i/>
          <w:sz w:val="24"/>
          <w:szCs w:val="24"/>
        </w:rPr>
        <w:t>Оценивание практико-ориентированной задачи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8 баллов Задача решена в обозначенный преподавателем срок. Составлен пр</w:t>
      </w:r>
      <w:r w:rsidRPr="00681E49">
        <w:rPr>
          <w:sz w:val="24"/>
          <w:szCs w:val="24"/>
        </w:rPr>
        <w:t>а</w:t>
      </w:r>
      <w:r w:rsidRPr="00681E49">
        <w:rPr>
          <w:sz w:val="24"/>
          <w:szCs w:val="24"/>
        </w:rPr>
        <w:t>вильный алгорит</w:t>
      </w:r>
      <w:r w:rsidR="00985C3D">
        <w:rPr>
          <w:sz w:val="24"/>
          <w:szCs w:val="24"/>
        </w:rPr>
        <w:t xml:space="preserve">м решения задачи, в </w:t>
      </w:r>
      <w:proofErr w:type="gramStart"/>
      <w:r w:rsidR="00985C3D">
        <w:rPr>
          <w:sz w:val="24"/>
          <w:szCs w:val="24"/>
        </w:rPr>
        <w:t xml:space="preserve">логическом </w:t>
      </w:r>
      <w:r w:rsidRPr="00681E49">
        <w:rPr>
          <w:sz w:val="24"/>
          <w:szCs w:val="24"/>
        </w:rPr>
        <w:t>рассуждении</w:t>
      </w:r>
      <w:proofErr w:type="gramEnd"/>
      <w:r w:rsidRPr="00681E49">
        <w:rPr>
          <w:sz w:val="24"/>
          <w:szCs w:val="24"/>
        </w:rPr>
        <w:t>, в выборе формул и реш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 xml:space="preserve">нии нет ошибок, получен верный ответ, задача решена рациональным способом. Работа выполнена в полном объеме с соблюдением необходимой последовательности. 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6 баллов Задача решена в обозначенный преподавателем срок. Составлен пр</w:t>
      </w:r>
      <w:r w:rsidRPr="00681E49">
        <w:rPr>
          <w:sz w:val="24"/>
          <w:szCs w:val="24"/>
        </w:rPr>
        <w:t>а</w:t>
      </w:r>
      <w:r w:rsidRPr="00681E49">
        <w:rPr>
          <w:sz w:val="24"/>
          <w:szCs w:val="24"/>
        </w:rPr>
        <w:t xml:space="preserve">вильный алгоритм решения задачи, в </w:t>
      </w:r>
      <w:proofErr w:type="gramStart"/>
      <w:r w:rsidRPr="00681E49">
        <w:rPr>
          <w:sz w:val="24"/>
          <w:szCs w:val="24"/>
        </w:rPr>
        <w:t>логическом рассуждении</w:t>
      </w:r>
      <w:proofErr w:type="gramEnd"/>
      <w:r w:rsidRPr="00681E49">
        <w:rPr>
          <w:sz w:val="24"/>
          <w:szCs w:val="24"/>
        </w:rPr>
        <w:t xml:space="preserve"> и решении нет существе</w:t>
      </w:r>
      <w:r w:rsidRPr="00681E49">
        <w:rPr>
          <w:sz w:val="24"/>
          <w:szCs w:val="24"/>
        </w:rPr>
        <w:t>н</w:t>
      </w:r>
      <w:r w:rsidRPr="00681E49">
        <w:rPr>
          <w:sz w:val="24"/>
          <w:szCs w:val="24"/>
        </w:rPr>
        <w:t xml:space="preserve">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4 балла Задача решена с задержкой.  Работа выполнена не полностью, но объем выполненной части таков, что позволяет получить правильные результаты и выводы. С</w:t>
      </w:r>
      <w:r w:rsidRPr="00681E49">
        <w:rPr>
          <w:sz w:val="24"/>
          <w:szCs w:val="24"/>
        </w:rPr>
        <w:t>о</w:t>
      </w:r>
      <w:r w:rsidRPr="00681E49">
        <w:rPr>
          <w:sz w:val="24"/>
          <w:szCs w:val="24"/>
        </w:rPr>
        <w:t xml:space="preserve">ставлен правильный алгоритм решения задачи, в </w:t>
      </w:r>
      <w:proofErr w:type="gramStart"/>
      <w:r w:rsidRPr="00681E49">
        <w:rPr>
          <w:sz w:val="24"/>
          <w:szCs w:val="24"/>
        </w:rPr>
        <w:t>логическом рассуждении</w:t>
      </w:r>
      <w:proofErr w:type="gramEnd"/>
      <w:r w:rsidRPr="00681E49">
        <w:rPr>
          <w:sz w:val="24"/>
          <w:szCs w:val="24"/>
        </w:rPr>
        <w:t xml:space="preserve"> и решении нет существенных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</w:t>
      </w:r>
      <w:r w:rsidRPr="00681E49">
        <w:rPr>
          <w:sz w:val="24"/>
          <w:szCs w:val="24"/>
        </w:rPr>
        <w:t>у</w:t>
      </w:r>
      <w:r w:rsidRPr="00681E49">
        <w:rPr>
          <w:sz w:val="24"/>
          <w:szCs w:val="24"/>
        </w:rPr>
        <w:t xml:space="preserve">щественных ошибок, получен верный ответ.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3 балла Задача решена с задержкой.  Задание понято правильно, в </w:t>
      </w:r>
      <w:proofErr w:type="gramStart"/>
      <w:r w:rsidRPr="00681E49">
        <w:rPr>
          <w:sz w:val="24"/>
          <w:szCs w:val="24"/>
        </w:rPr>
        <w:t>логическом рассуждении</w:t>
      </w:r>
      <w:proofErr w:type="gramEnd"/>
      <w:r w:rsidRPr="00681E49">
        <w:rPr>
          <w:sz w:val="24"/>
          <w:szCs w:val="24"/>
        </w:rPr>
        <w:t xml:space="preserve"> нет существенных ошибок, но допущены существенные ошибки в выборе формул или в математических расчетах; задача решена не полностью или в общем виде.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2 балла Задача решена частично, с большим количеством вычислительных ош</w:t>
      </w:r>
      <w:r w:rsidRPr="00681E49">
        <w:rPr>
          <w:sz w:val="24"/>
          <w:szCs w:val="24"/>
        </w:rPr>
        <w:t>и</w:t>
      </w:r>
      <w:r w:rsidRPr="00681E49">
        <w:rPr>
          <w:sz w:val="24"/>
          <w:szCs w:val="24"/>
        </w:rPr>
        <w:t xml:space="preserve">бок, объем выполненной части работы не позволяет сделать правильных выводов.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>1 балл Задача решена неправильно и объем выполненной части работы не позв</w:t>
      </w:r>
      <w:r w:rsidRPr="00681E49">
        <w:rPr>
          <w:sz w:val="24"/>
          <w:szCs w:val="24"/>
        </w:rPr>
        <w:t>о</w:t>
      </w:r>
      <w:r w:rsidRPr="00681E49">
        <w:rPr>
          <w:sz w:val="24"/>
          <w:szCs w:val="24"/>
        </w:rPr>
        <w:t xml:space="preserve">ляет сделать правильных выводов.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0 баллов Задача не решена.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При сдаче </w:t>
      </w:r>
      <w:r w:rsidRPr="00675F32">
        <w:rPr>
          <w:sz w:val="24"/>
          <w:szCs w:val="24"/>
        </w:rPr>
        <w:t>зачета с оценкой</w:t>
      </w:r>
      <w:r w:rsidRPr="00681E49">
        <w:rPr>
          <w:sz w:val="24"/>
          <w:szCs w:val="24"/>
        </w:rPr>
        <w:t xml:space="preserve"> к заработанным в течение семестра студент</w:t>
      </w:r>
      <w:r w:rsidR="00985C3D">
        <w:rPr>
          <w:sz w:val="24"/>
          <w:szCs w:val="24"/>
        </w:rPr>
        <w:t xml:space="preserve">ом </w:t>
      </w:r>
      <w:r w:rsidRPr="00681E49">
        <w:rPr>
          <w:sz w:val="24"/>
          <w:szCs w:val="24"/>
        </w:rPr>
        <w:t xml:space="preserve">баллам  прибавляются </w:t>
      </w:r>
      <w:proofErr w:type="gramStart"/>
      <w:r w:rsidRPr="00681E49">
        <w:rPr>
          <w:sz w:val="24"/>
          <w:szCs w:val="24"/>
        </w:rPr>
        <w:t>баллы, полученные на зачете сумма баллов переводится</w:t>
      </w:r>
      <w:proofErr w:type="gramEnd"/>
      <w:r w:rsidRPr="00681E49">
        <w:rPr>
          <w:sz w:val="24"/>
          <w:szCs w:val="24"/>
        </w:rPr>
        <w:t xml:space="preserve"> в оценку. </w:t>
      </w:r>
    </w:p>
    <w:p w:rsidR="000143D9" w:rsidRPr="00681E49" w:rsidRDefault="000143D9" w:rsidP="000143D9">
      <w:pPr>
        <w:spacing w:after="0" w:line="240" w:lineRule="auto"/>
        <w:ind w:firstLine="851"/>
        <w:jc w:val="both"/>
        <w:rPr>
          <w:sz w:val="24"/>
          <w:szCs w:val="24"/>
        </w:rPr>
      </w:pPr>
      <w:r w:rsidRPr="00681E49">
        <w:rPr>
          <w:sz w:val="24"/>
          <w:szCs w:val="24"/>
        </w:rPr>
        <w:t xml:space="preserve">Студент не допускается к сдаче </w:t>
      </w:r>
      <w:r w:rsidRPr="00675F32">
        <w:rPr>
          <w:sz w:val="24"/>
          <w:szCs w:val="24"/>
        </w:rPr>
        <w:t>зачета с оценкой</w:t>
      </w:r>
      <w:r w:rsidRPr="00681E49">
        <w:rPr>
          <w:sz w:val="24"/>
          <w:szCs w:val="24"/>
        </w:rPr>
        <w:t>, если к началу промежуточной аттестации по результатам текущего контроля он набрал менее 45 баллов. В этом случае студенту предоставляется возможность отработать контрольные точки до начала пром</w:t>
      </w:r>
      <w:r w:rsidRPr="00681E49">
        <w:rPr>
          <w:sz w:val="24"/>
          <w:szCs w:val="24"/>
        </w:rPr>
        <w:t>е</w:t>
      </w:r>
      <w:r w:rsidRPr="00681E49">
        <w:rPr>
          <w:sz w:val="24"/>
          <w:szCs w:val="24"/>
        </w:rPr>
        <w:t xml:space="preserve">жуточной аттестации. </w:t>
      </w:r>
    </w:p>
    <w:bookmarkEnd w:id="0"/>
    <w:p w:rsidR="000143D9" w:rsidRDefault="000143D9" w:rsidP="000143D9">
      <w:pPr>
        <w:spacing w:after="0" w:line="240" w:lineRule="auto"/>
        <w:ind w:firstLine="567"/>
        <w:rPr>
          <w:b/>
          <w:sz w:val="24"/>
          <w:szCs w:val="24"/>
        </w:rPr>
      </w:pPr>
    </w:p>
    <w:p w:rsidR="000143D9" w:rsidRDefault="007512FB" w:rsidP="000143D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0143D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0143D9">
        <w:rPr>
          <w:b/>
          <w:sz w:val="24"/>
          <w:szCs w:val="24"/>
        </w:rPr>
        <w:t xml:space="preserve">Примерные </w:t>
      </w:r>
      <w:r w:rsidR="000143D9" w:rsidRPr="00DC14DC">
        <w:rPr>
          <w:b/>
          <w:sz w:val="24"/>
          <w:szCs w:val="24"/>
        </w:rPr>
        <w:t>оценочные материалы для текущего контроля успеваемости и промежуточной аттестации по итогам освоения дисциплины</w:t>
      </w:r>
      <w:r w:rsidR="000143D9">
        <w:rPr>
          <w:b/>
          <w:sz w:val="24"/>
          <w:szCs w:val="24"/>
        </w:rPr>
        <w:t xml:space="preserve"> </w:t>
      </w:r>
      <w:r w:rsidR="000143D9" w:rsidRPr="00E22701">
        <w:rPr>
          <w:b/>
          <w:sz w:val="24"/>
          <w:szCs w:val="24"/>
        </w:rPr>
        <w:t>«</w:t>
      </w:r>
      <w:r w:rsidR="00985C3D">
        <w:rPr>
          <w:sz w:val="24"/>
          <w:szCs w:val="24"/>
        </w:rPr>
        <w:t>Проектная деятел</w:t>
      </w:r>
      <w:r w:rsidR="00985C3D">
        <w:rPr>
          <w:sz w:val="24"/>
          <w:szCs w:val="24"/>
        </w:rPr>
        <w:t>ь</w:t>
      </w:r>
      <w:r w:rsidR="00985C3D">
        <w:rPr>
          <w:sz w:val="24"/>
          <w:szCs w:val="24"/>
        </w:rPr>
        <w:t>ность</w:t>
      </w:r>
      <w:r w:rsidR="000143D9" w:rsidRPr="00E22701">
        <w:rPr>
          <w:b/>
          <w:sz w:val="24"/>
          <w:szCs w:val="24"/>
        </w:rPr>
        <w:t>»</w:t>
      </w:r>
    </w:p>
    <w:p w:rsidR="007512FB" w:rsidRDefault="007512FB" w:rsidP="008E53E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sz w:val="24"/>
          <w:szCs w:val="24"/>
        </w:rPr>
      </w:pPr>
    </w:p>
    <w:p w:rsidR="004E34B6" w:rsidRDefault="004E34B6" w:rsidP="008E53E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sz w:val="24"/>
          <w:u w:val="single"/>
        </w:rPr>
      </w:pPr>
      <w:r w:rsidRPr="004E34B6">
        <w:rPr>
          <w:i/>
          <w:sz w:val="24"/>
          <w:u w:val="single"/>
        </w:rPr>
        <w:t>Контрольная точка</w:t>
      </w:r>
    </w:p>
    <w:p w:rsidR="004E34B6" w:rsidRDefault="004E34B6" w:rsidP="008E53E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u w:val="single"/>
        </w:rPr>
      </w:pPr>
      <w:r w:rsidRPr="004E34B6">
        <w:rPr>
          <w:sz w:val="24"/>
          <w:u w:val="single"/>
        </w:rPr>
        <w:t>Типовые вопросы (оценка знаний)</w:t>
      </w:r>
    </w:p>
    <w:p w:rsidR="004E34B6" w:rsidRPr="004E34B6" w:rsidRDefault="004E34B6" w:rsidP="008E53E9">
      <w:pPr>
        <w:pStyle w:val="af4"/>
        <w:numPr>
          <w:ilvl w:val="0"/>
          <w:numId w:val="40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E34B6">
        <w:rPr>
          <w:bCs/>
          <w:sz w:val="24"/>
        </w:rPr>
        <w:t>Объективные предпосылки возникновения управления проектами.</w:t>
      </w:r>
      <w:r>
        <w:rPr>
          <w:bCs/>
          <w:sz w:val="24"/>
        </w:rPr>
        <w:t xml:space="preserve"> (2 балла)</w:t>
      </w:r>
    </w:p>
    <w:p w:rsidR="004E34B6" w:rsidRPr="004E34B6" w:rsidRDefault="004E34B6" w:rsidP="008E53E9">
      <w:pPr>
        <w:pStyle w:val="af4"/>
        <w:numPr>
          <w:ilvl w:val="0"/>
          <w:numId w:val="40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4E34B6">
        <w:rPr>
          <w:bCs/>
          <w:sz w:val="24"/>
        </w:rPr>
        <w:t>Проект: понятие и содержание.</w:t>
      </w:r>
      <w:r>
        <w:rPr>
          <w:bCs/>
          <w:sz w:val="24"/>
        </w:rPr>
        <w:t xml:space="preserve"> (2 балла)</w:t>
      </w:r>
    </w:p>
    <w:p w:rsidR="004E34B6" w:rsidRPr="004E34B6" w:rsidRDefault="004E34B6" w:rsidP="008E53E9">
      <w:pPr>
        <w:pStyle w:val="af4"/>
        <w:numPr>
          <w:ilvl w:val="0"/>
          <w:numId w:val="40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  <w:r w:rsidRPr="004E34B6">
        <w:rPr>
          <w:bCs/>
          <w:sz w:val="24"/>
        </w:rPr>
        <w:t>Основные признаки проекта.</w:t>
      </w:r>
      <w:r>
        <w:rPr>
          <w:bCs/>
          <w:sz w:val="24"/>
        </w:rPr>
        <w:t xml:space="preserve"> (2 балла)</w:t>
      </w:r>
    </w:p>
    <w:p w:rsidR="00EA457B" w:rsidRPr="000F61D5" w:rsidRDefault="000F61D5" w:rsidP="008E53E9">
      <w:pPr>
        <w:pStyle w:val="af4"/>
        <w:shd w:val="clear" w:color="auto" w:fill="FFFFFF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0F61D5">
        <w:rPr>
          <w:sz w:val="24"/>
          <w:szCs w:val="24"/>
          <w:u w:val="single"/>
        </w:rPr>
        <w:lastRenderedPageBreak/>
        <w:t>Типовая задача репродуктивного уровня (оценка умений):</w:t>
      </w:r>
    </w:p>
    <w:p w:rsidR="0002406C" w:rsidRPr="00A7019C" w:rsidRDefault="000F61D5" w:rsidP="008E53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2406C">
        <w:rPr>
          <w:rFonts w:eastAsiaTheme="minorEastAsia"/>
          <w:sz w:val="24"/>
          <w:szCs w:val="24"/>
        </w:rPr>
        <w:t>Задача 1 (3 балла).</w:t>
      </w:r>
      <w:r w:rsidRPr="0002406C">
        <w:rPr>
          <w:rFonts w:eastAsiaTheme="minorEastAsia"/>
        </w:rPr>
        <w:t xml:space="preserve"> </w:t>
      </w:r>
      <w:r w:rsidR="0002406C" w:rsidRPr="00A7019C">
        <w:rPr>
          <w:rFonts w:eastAsia="Petersburg-Bold"/>
          <w:bCs/>
          <w:sz w:val="24"/>
          <w:szCs w:val="24"/>
        </w:rPr>
        <w:t>Заполните таблицу «Функциональные области менеджмента и их и</w:t>
      </w:r>
      <w:r w:rsidR="0002406C" w:rsidRPr="00A7019C">
        <w:rPr>
          <w:rFonts w:eastAsia="Petersburg-Bold"/>
          <w:bCs/>
          <w:sz w:val="24"/>
          <w:szCs w:val="24"/>
        </w:rPr>
        <w:t>с</w:t>
      </w:r>
      <w:r w:rsidR="0002406C" w:rsidRPr="00A7019C">
        <w:rPr>
          <w:rFonts w:eastAsia="Petersburg-Bold"/>
          <w:bCs/>
          <w:sz w:val="24"/>
          <w:szCs w:val="24"/>
        </w:rPr>
        <w:t>пользование для целей управления проектами</w:t>
      </w:r>
      <w:r w:rsidR="0002406C">
        <w:rPr>
          <w:rFonts w:eastAsia="Petersburg-Bold"/>
          <w:bCs/>
          <w:sz w:val="24"/>
          <w:szCs w:val="24"/>
        </w:rPr>
        <w:t>»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261"/>
        <w:gridCol w:w="2835"/>
      </w:tblGrid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Функциональная область м</w:t>
            </w:r>
            <w:r w:rsidRPr="00534CF7">
              <w:rPr>
                <w:rFonts w:eastAsia="Petersburg-Regular"/>
                <w:sz w:val="24"/>
                <w:szCs w:val="24"/>
              </w:rPr>
              <w:t>е</w:t>
            </w:r>
            <w:r w:rsidRPr="00534CF7">
              <w:rPr>
                <w:rFonts w:eastAsia="Petersburg-Regular"/>
                <w:sz w:val="24"/>
                <w:szCs w:val="24"/>
              </w:rPr>
              <w:t>неджмента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Функциональная область управления проектами</w:t>
            </w: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Использование для целей управления проектами</w:t>
            </w: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Финансовый менеджмент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Управление персоналом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Операционный менеджмент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Логистика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Управление качеством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2406C" w:rsidRPr="00534CF7" w:rsidTr="00A211B5">
        <w:tc>
          <w:tcPr>
            <w:tcW w:w="340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Маркетинг</w:t>
            </w:r>
          </w:p>
        </w:tc>
        <w:tc>
          <w:tcPr>
            <w:tcW w:w="3261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2406C" w:rsidRPr="00347B73" w:rsidRDefault="0002406C" w:rsidP="00BB2A40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bCs/>
          <w:iCs/>
          <w:color w:val="000000"/>
          <w:sz w:val="24"/>
          <w:szCs w:val="24"/>
        </w:rPr>
      </w:pPr>
      <w:r w:rsidRPr="0002406C">
        <w:rPr>
          <w:rFonts w:eastAsiaTheme="minorEastAsia"/>
          <w:sz w:val="24"/>
          <w:szCs w:val="24"/>
        </w:rPr>
        <w:t>Задача 2 (3 балла).</w:t>
      </w:r>
      <w:r w:rsidRPr="0002406C">
        <w:rPr>
          <w:rFonts w:eastAsiaTheme="minorEastAsia"/>
        </w:rPr>
        <w:t xml:space="preserve"> </w:t>
      </w:r>
      <w:r w:rsidRPr="007E49D8">
        <w:rPr>
          <w:bCs/>
          <w:sz w:val="24"/>
          <w:szCs w:val="24"/>
        </w:rPr>
        <w:t>Заполните таблицу «</w:t>
      </w:r>
      <w:r w:rsidRPr="007E49D8">
        <w:rPr>
          <w:rFonts w:eastAsia="Petersburg-Bold"/>
          <w:bCs/>
          <w:sz w:val="24"/>
          <w:szCs w:val="24"/>
        </w:rPr>
        <w:t>Общая характеристика уровней зрелости орган</w:t>
      </w:r>
      <w:r w:rsidRPr="007E49D8">
        <w:rPr>
          <w:rFonts w:eastAsia="Petersburg-Bold"/>
          <w:bCs/>
          <w:sz w:val="24"/>
          <w:szCs w:val="24"/>
        </w:rPr>
        <w:t>и</w:t>
      </w:r>
      <w:r w:rsidRPr="007E49D8">
        <w:rPr>
          <w:rFonts w:eastAsia="Petersburg-Bold"/>
          <w:bCs/>
          <w:sz w:val="24"/>
          <w:szCs w:val="24"/>
        </w:rPr>
        <w:t>зации</w:t>
      </w:r>
      <w:r>
        <w:rPr>
          <w:rFonts w:eastAsia="Petersburg-Bold"/>
          <w:bCs/>
          <w:sz w:val="24"/>
          <w:szCs w:val="24"/>
        </w:rPr>
        <w:t xml:space="preserve"> </w:t>
      </w:r>
      <w:r w:rsidRPr="00347B73">
        <w:rPr>
          <w:rFonts w:eastAsia="Petersburg-Regular"/>
          <w:sz w:val="24"/>
          <w:szCs w:val="24"/>
        </w:rPr>
        <w:t>по отношению к управлению проектами</w:t>
      </w:r>
      <w:r w:rsidRPr="00347B73">
        <w:rPr>
          <w:rFonts w:eastAsia="Petersburg-Bold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919"/>
      </w:tblGrid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зрелости (оценка, балл)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Характеристика уровня</w:t>
            </w:r>
          </w:p>
        </w:tc>
      </w:tr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1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Начальный, нулевой уровень.</w:t>
            </w:r>
          </w:p>
        </w:tc>
      </w:tr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2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осознания.</w:t>
            </w:r>
          </w:p>
        </w:tc>
      </w:tr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3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управляемости.</w:t>
            </w:r>
          </w:p>
        </w:tc>
      </w:tr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4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 xml:space="preserve">Уровень </w:t>
            </w:r>
            <w:proofErr w:type="spellStart"/>
            <w:r w:rsidRPr="00534CF7">
              <w:rPr>
                <w:rFonts w:eastAsia="Petersburg-Regular"/>
                <w:sz w:val="24"/>
                <w:szCs w:val="24"/>
              </w:rPr>
              <w:t>измеряемости</w:t>
            </w:r>
            <w:proofErr w:type="spellEnd"/>
            <w:r w:rsidRPr="00534CF7">
              <w:rPr>
                <w:rFonts w:eastAsia="Petersburg-Regular"/>
                <w:sz w:val="24"/>
                <w:szCs w:val="24"/>
              </w:rPr>
              <w:t>.</w:t>
            </w:r>
          </w:p>
        </w:tc>
      </w:tr>
      <w:tr w:rsidR="0002406C" w:rsidRPr="00534CF7" w:rsidTr="00A211B5">
        <w:tc>
          <w:tcPr>
            <w:tcW w:w="3652" w:type="dxa"/>
            <w:shd w:val="clear" w:color="auto" w:fill="auto"/>
          </w:tcPr>
          <w:p w:rsidR="0002406C" w:rsidRPr="00534CF7" w:rsidRDefault="0002406C" w:rsidP="00BB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5</w:t>
            </w:r>
          </w:p>
        </w:tc>
        <w:tc>
          <w:tcPr>
            <w:tcW w:w="5919" w:type="dxa"/>
            <w:shd w:val="clear" w:color="auto" w:fill="auto"/>
          </w:tcPr>
          <w:p w:rsidR="0002406C" w:rsidRPr="00534CF7" w:rsidRDefault="0002406C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Уровень совершенствования.</w:t>
            </w:r>
          </w:p>
        </w:tc>
      </w:tr>
    </w:tbl>
    <w:p w:rsidR="000F61D5" w:rsidRPr="000F61D5" w:rsidRDefault="000F61D5" w:rsidP="00BB2A40">
      <w:pPr>
        <w:spacing w:after="0" w:line="240" w:lineRule="auto"/>
        <w:ind w:firstLine="851"/>
        <w:jc w:val="center"/>
        <w:rPr>
          <w:sz w:val="24"/>
          <w:szCs w:val="24"/>
          <w:u w:val="single"/>
        </w:rPr>
      </w:pPr>
      <w:r w:rsidRPr="000F61D5">
        <w:rPr>
          <w:sz w:val="24"/>
          <w:szCs w:val="24"/>
          <w:u w:val="single"/>
        </w:rPr>
        <w:t>Типовые задачи реконструктивного уровня (оценка навыков)</w:t>
      </w:r>
    </w:p>
    <w:p w:rsidR="00EF6F79" w:rsidRPr="002B2485" w:rsidRDefault="000F61D5" w:rsidP="002B2485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F61D5">
        <w:rPr>
          <w:rFonts w:eastAsiaTheme="minorEastAsia"/>
          <w:sz w:val="24"/>
          <w:szCs w:val="24"/>
        </w:rPr>
        <w:t>Задача 1 (8 баллов).</w:t>
      </w:r>
      <w:r w:rsidRPr="000F61D5">
        <w:rPr>
          <w:bCs/>
          <w:sz w:val="24"/>
          <w:szCs w:val="24"/>
        </w:rPr>
        <w:t xml:space="preserve"> </w:t>
      </w:r>
      <w:r w:rsidR="002B2485" w:rsidRPr="002B2485">
        <w:rPr>
          <w:sz w:val="24"/>
          <w:szCs w:val="24"/>
          <w:lang w:eastAsia="ru-RU"/>
        </w:rPr>
        <w:t>Деятельность любого предприятия направлена на</w:t>
      </w:r>
      <w:r w:rsidR="002B2485">
        <w:rPr>
          <w:sz w:val="24"/>
          <w:szCs w:val="24"/>
          <w:lang w:eastAsia="ru-RU"/>
        </w:rPr>
        <w:t xml:space="preserve"> </w:t>
      </w:r>
      <w:r w:rsidR="002B2485" w:rsidRPr="002B2485">
        <w:rPr>
          <w:sz w:val="24"/>
          <w:szCs w:val="24"/>
          <w:lang w:eastAsia="ru-RU"/>
        </w:rPr>
        <w:t>достижение опред</w:t>
      </w:r>
      <w:r w:rsidR="002B2485" w:rsidRPr="002B2485">
        <w:rPr>
          <w:sz w:val="24"/>
          <w:szCs w:val="24"/>
          <w:lang w:eastAsia="ru-RU"/>
        </w:rPr>
        <w:t>е</w:t>
      </w:r>
      <w:r w:rsidR="002B2485" w:rsidRPr="002B2485">
        <w:rPr>
          <w:sz w:val="24"/>
          <w:szCs w:val="24"/>
          <w:lang w:eastAsia="ru-RU"/>
        </w:rPr>
        <w:t>ленных целей. Любое предприятие ограничено по</w:t>
      </w:r>
      <w:r w:rsidR="002B2485">
        <w:rPr>
          <w:sz w:val="24"/>
          <w:szCs w:val="24"/>
          <w:lang w:eastAsia="ru-RU"/>
        </w:rPr>
        <w:t xml:space="preserve"> </w:t>
      </w:r>
      <w:r w:rsidR="002B2485" w:rsidRPr="002B2485">
        <w:rPr>
          <w:sz w:val="24"/>
          <w:szCs w:val="24"/>
          <w:lang w:eastAsia="ru-RU"/>
        </w:rPr>
        <w:t>времени своего существования. Нак</w:t>
      </w:r>
      <w:r w:rsidR="002B2485" w:rsidRPr="002B2485">
        <w:rPr>
          <w:sz w:val="24"/>
          <w:szCs w:val="24"/>
          <w:lang w:eastAsia="ru-RU"/>
        </w:rPr>
        <w:t>о</w:t>
      </w:r>
      <w:r w:rsidR="002B2485" w:rsidRPr="002B2485">
        <w:rPr>
          <w:sz w:val="24"/>
          <w:szCs w:val="24"/>
          <w:lang w:eastAsia="ru-RU"/>
        </w:rPr>
        <w:t xml:space="preserve">нец, успешные предприятия всегда уникальны по продуктам, услугам либо </w:t>
      </w:r>
      <w:proofErr w:type="spellStart"/>
      <w:proofErr w:type="gramStart"/>
      <w:r w:rsidR="002B2485" w:rsidRPr="002B2485">
        <w:rPr>
          <w:sz w:val="24"/>
          <w:szCs w:val="24"/>
          <w:lang w:eastAsia="ru-RU"/>
        </w:rPr>
        <w:t>бизнес-моделям</w:t>
      </w:r>
      <w:proofErr w:type="spellEnd"/>
      <w:proofErr w:type="gramEnd"/>
      <w:r w:rsidR="002B2485" w:rsidRPr="002B2485">
        <w:rPr>
          <w:sz w:val="24"/>
          <w:szCs w:val="24"/>
          <w:lang w:eastAsia="ru-RU"/>
        </w:rPr>
        <w:t>.</w:t>
      </w:r>
      <w:r w:rsidR="002B2485">
        <w:rPr>
          <w:sz w:val="24"/>
          <w:szCs w:val="24"/>
          <w:lang w:eastAsia="ru-RU"/>
        </w:rPr>
        <w:t xml:space="preserve"> </w:t>
      </w:r>
      <w:r w:rsidR="002B2485" w:rsidRPr="002B2485">
        <w:rPr>
          <w:sz w:val="24"/>
          <w:szCs w:val="24"/>
          <w:lang w:eastAsia="ru-RU"/>
        </w:rPr>
        <w:t>Можно ли сказать, что любое предприятие является проектом?</w:t>
      </w:r>
      <w:r w:rsidR="002B2485">
        <w:rPr>
          <w:sz w:val="24"/>
          <w:szCs w:val="24"/>
          <w:lang w:eastAsia="ru-RU"/>
        </w:rPr>
        <w:t xml:space="preserve"> </w:t>
      </w:r>
      <w:r w:rsidR="002B2485" w:rsidRPr="002B2485">
        <w:rPr>
          <w:sz w:val="24"/>
          <w:szCs w:val="24"/>
          <w:lang w:eastAsia="ru-RU"/>
        </w:rPr>
        <w:t>Если да – поч</w:t>
      </w:r>
      <w:r w:rsidR="002B2485" w:rsidRPr="002B2485">
        <w:rPr>
          <w:sz w:val="24"/>
          <w:szCs w:val="24"/>
          <w:lang w:eastAsia="ru-RU"/>
        </w:rPr>
        <w:t>е</w:t>
      </w:r>
      <w:r w:rsidR="002B2485" w:rsidRPr="002B2485">
        <w:rPr>
          <w:sz w:val="24"/>
          <w:szCs w:val="24"/>
          <w:lang w:eastAsia="ru-RU"/>
        </w:rPr>
        <w:t>му? Если нет – какие ограничивающие факторы следует ввести в данные утверждения?</w:t>
      </w:r>
    </w:p>
    <w:p w:rsidR="002B2485" w:rsidRDefault="002B2485" w:rsidP="002B248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sz w:val="24"/>
          <w:szCs w:val="24"/>
          <w:u w:val="single"/>
          <w:lang w:eastAsia="ru-RU"/>
        </w:rPr>
      </w:pPr>
    </w:p>
    <w:p w:rsidR="00681E49" w:rsidRPr="004E34B6" w:rsidRDefault="00681E49" w:rsidP="00BB2A40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i/>
          <w:sz w:val="24"/>
          <w:szCs w:val="24"/>
          <w:u w:val="single"/>
          <w:lang w:eastAsia="ru-RU"/>
        </w:rPr>
      </w:pPr>
      <w:r w:rsidRPr="004E34B6">
        <w:rPr>
          <w:rFonts w:eastAsia="Times New Roman"/>
          <w:bCs/>
          <w:i/>
          <w:sz w:val="24"/>
          <w:szCs w:val="24"/>
          <w:u w:val="single"/>
          <w:lang w:eastAsia="ru-RU"/>
        </w:rPr>
        <w:t>Примерные темы рефератов</w:t>
      </w:r>
    </w:p>
    <w:p w:rsidR="00681E49" w:rsidRPr="00897E7E" w:rsidRDefault="00681E49" w:rsidP="00BB2A40">
      <w:pPr>
        <w:spacing w:after="0" w:line="240" w:lineRule="auto"/>
        <w:rPr>
          <w:b/>
          <w:sz w:val="24"/>
          <w:szCs w:val="24"/>
        </w:rPr>
      </w:pPr>
      <w:r w:rsidRPr="00897E7E">
        <w:rPr>
          <w:rFonts w:eastAsia="+mj-ea"/>
          <w:b/>
          <w:sz w:val="24"/>
          <w:szCs w:val="24"/>
        </w:rPr>
        <w:t xml:space="preserve">Тема 2. </w:t>
      </w:r>
      <w:r w:rsidRPr="00186805">
        <w:rPr>
          <w:b/>
          <w:sz w:val="24"/>
          <w:szCs w:val="24"/>
        </w:rPr>
        <w:t>Организационная структура проекта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1. Спецификация работ проекта: понятие и содержание.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2. Основные подходы к управлению стоимостью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3. Методика разработки дерева ресурсов. </w:t>
      </w:r>
    </w:p>
    <w:p w:rsidR="00681E49" w:rsidRDefault="00681E49" w:rsidP="00BB2A4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97E7E">
        <w:rPr>
          <w:color w:val="000000"/>
          <w:sz w:val="24"/>
          <w:szCs w:val="24"/>
        </w:rPr>
        <w:t>4. Методы контроля стоимости проекта: содержание и области эффективного применения.</w:t>
      </w:r>
    </w:p>
    <w:p w:rsidR="00681E49" w:rsidRPr="005F691B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5F691B">
        <w:rPr>
          <w:color w:val="000000"/>
          <w:sz w:val="24"/>
          <w:szCs w:val="24"/>
        </w:rPr>
        <w:t xml:space="preserve">. Области эффективного применения </w:t>
      </w:r>
      <w:r w:rsidRPr="00897E7E">
        <w:rPr>
          <w:color w:val="000000"/>
          <w:sz w:val="24"/>
          <w:szCs w:val="24"/>
        </w:rPr>
        <w:t>различных организационных струк</w:t>
      </w:r>
      <w:r w:rsidRPr="005F691B">
        <w:rPr>
          <w:color w:val="000000"/>
          <w:sz w:val="24"/>
          <w:szCs w:val="24"/>
        </w:rPr>
        <w:t xml:space="preserve">тур в проектном управлении. </w:t>
      </w:r>
    </w:p>
    <w:p w:rsidR="00681E49" w:rsidRPr="005F691B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5F691B">
        <w:rPr>
          <w:color w:val="000000"/>
          <w:sz w:val="24"/>
          <w:szCs w:val="24"/>
        </w:rPr>
        <w:t xml:space="preserve">. Организационные формы проектов, применяемые в различных отраслях хозяйственной деятельности организаций. </w:t>
      </w:r>
    </w:p>
    <w:p w:rsidR="00681E49" w:rsidRPr="005F691B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5F691B">
        <w:rPr>
          <w:color w:val="000000"/>
          <w:sz w:val="24"/>
          <w:szCs w:val="24"/>
        </w:rPr>
        <w:t xml:space="preserve">. Должностная инструкция руководителя проекта: содержание и основное назначение.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897E7E">
        <w:rPr>
          <w:color w:val="000000"/>
          <w:sz w:val="24"/>
          <w:szCs w:val="24"/>
        </w:rPr>
        <w:t>. Необходимость командной работы при осуществлении проекта.</w:t>
      </w:r>
    </w:p>
    <w:p w:rsidR="00681E49" w:rsidRPr="00897E7E" w:rsidRDefault="00681E49" w:rsidP="00BB2A40">
      <w:pPr>
        <w:spacing w:after="0" w:line="240" w:lineRule="auto"/>
        <w:rPr>
          <w:b/>
          <w:sz w:val="24"/>
          <w:szCs w:val="24"/>
        </w:rPr>
      </w:pPr>
      <w:r w:rsidRPr="00897E7E">
        <w:rPr>
          <w:rFonts w:eastAsia="+mj-ea"/>
          <w:b/>
          <w:sz w:val="24"/>
          <w:szCs w:val="24"/>
        </w:rPr>
        <w:t xml:space="preserve">Тема 3. </w:t>
      </w:r>
      <w:r w:rsidRPr="00897E7E">
        <w:rPr>
          <w:b/>
          <w:sz w:val="24"/>
          <w:szCs w:val="24"/>
        </w:rPr>
        <w:t>Жизненный цикл проекта</w:t>
      </w:r>
    </w:p>
    <w:p w:rsidR="00681E49" w:rsidRPr="00BB149F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B149F">
        <w:rPr>
          <w:color w:val="000000"/>
          <w:sz w:val="24"/>
          <w:szCs w:val="24"/>
        </w:rPr>
        <w:t xml:space="preserve">1. Понятие и классификация ограничений проекта. </w:t>
      </w:r>
    </w:p>
    <w:p w:rsidR="00681E49" w:rsidRPr="00BB149F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B149F">
        <w:rPr>
          <w:color w:val="000000"/>
          <w:sz w:val="24"/>
          <w:szCs w:val="24"/>
        </w:rPr>
        <w:t xml:space="preserve">2. Жизненный цикл экономического проекта. </w:t>
      </w:r>
    </w:p>
    <w:p w:rsidR="00681E49" w:rsidRPr="00BB149F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B149F">
        <w:rPr>
          <w:color w:val="000000"/>
          <w:sz w:val="24"/>
          <w:szCs w:val="24"/>
        </w:rPr>
        <w:t xml:space="preserve">3. Жизненный цикл организационного проекта. </w:t>
      </w:r>
    </w:p>
    <w:p w:rsidR="00681E49" w:rsidRPr="00BB149F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B149F">
        <w:rPr>
          <w:color w:val="000000"/>
          <w:sz w:val="24"/>
          <w:szCs w:val="24"/>
        </w:rPr>
        <w:t xml:space="preserve">4. Жизненный цикл инвестиционного проекта.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E7E">
        <w:rPr>
          <w:color w:val="000000"/>
          <w:sz w:val="24"/>
          <w:szCs w:val="24"/>
        </w:rPr>
        <w:t>5. Жизненный цикл социального проекта.</w:t>
      </w:r>
    </w:p>
    <w:p w:rsidR="00681E49" w:rsidRPr="00897E7E" w:rsidRDefault="00681E49" w:rsidP="00BB2A40">
      <w:pPr>
        <w:spacing w:after="0" w:line="240" w:lineRule="auto"/>
        <w:rPr>
          <w:b/>
          <w:iCs/>
          <w:sz w:val="24"/>
          <w:szCs w:val="24"/>
        </w:rPr>
      </w:pPr>
      <w:r>
        <w:rPr>
          <w:rFonts w:eastAsia="+mj-ea"/>
          <w:b/>
          <w:sz w:val="24"/>
          <w:szCs w:val="24"/>
        </w:rPr>
        <w:t>Тема 4</w:t>
      </w:r>
      <w:r w:rsidRPr="00897E7E">
        <w:rPr>
          <w:rFonts w:eastAsia="+mj-ea"/>
          <w:b/>
          <w:sz w:val="24"/>
          <w:szCs w:val="24"/>
        </w:rPr>
        <w:t xml:space="preserve">. </w:t>
      </w:r>
      <w:r w:rsidRPr="00D244D2">
        <w:rPr>
          <w:b/>
          <w:bCs/>
          <w:sz w:val="24"/>
          <w:szCs w:val="24"/>
        </w:rPr>
        <w:t xml:space="preserve">Окружение </w:t>
      </w:r>
      <w:r>
        <w:rPr>
          <w:b/>
          <w:bCs/>
          <w:sz w:val="24"/>
          <w:szCs w:val="24"/>
        </w:rPr>
        <w:t>и участники проекта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 xml:space="preserve">1. Командные и функциональные роли.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 xml:space="preserve">2. Общие требования к проектной команде и формализация ее деятельности.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 xml:space="preserve">3. Типы руководителей проекта и способы руководства.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 xml:space="preserve">4. Особенности мотивации участников проектной деятельности.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>5. Формирование авторитета руководит</w:t>
      </w:r>
      <w:r w:rsidRPr="00897E7E">
        <w:rPr>
          <w:color w:val="000000"/>
          <w:sz w:val="24"/>
          <w:szCs w:val="24"/>
        </w:rPr>
        <w:t>еля, способы его повышения. Дей</w:t>
      </w:r>
      <w:r w:rsidRPr="00B117C4">
        <w:rPr>
          <w:color w:val="000000"/>
          <w:sz w:val="24"/>
          <w:szCs w:val="24"/>
        </w:rPr>
        <w:t>ствия, подрыва</w:t>
      </w:r>
      <w:r>
        <w:rPr>
          <w:color w:val="000000"/>
          <w:sz w:val="24"/>
          <w:szCs w:val="24"/>
        </w:rPr>
        <w:softHyphen/>
      </w:r>
      <w:r w:rsidRPr="00B117C4">
        <w:rPr>
          <w:color w:val="000000"/>
          <w:sz w:val="24"/>
          <w:szCs w:val="24"/>
        </w:rPr>
        <w:t xml:space="preserve">ющие авторитет.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lastRenderedPageBreak/>
        <w:t xml:space="preserve">6. Влияние на членов команды и манипулирование. </w:t>
      </w:r>
    </w:p>
    <w:p w:rsidR="00681E49" w:rsidRPr="00B117C4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B117C4">
        <w:rPr>
          <w:color w:val="000000"/>
          <w:sz w:val="24"/>
          <w:szCs w:val="24"/>
        </w:rPr>
        <w:t xml:space="preserve">7. Способы сплочения команды. </w:t>
      </w:r>
    </w:p>
    <w:p w:rsidR="00681E49" w:rsidRPr="00897E7E" w:rsidRDefault="00681E49" w:rsidP="00BB2A40">
      <w:pPr>
        <w:spacing w:after="0" w:line="240" w:lineRule="auto"/>
        <w:rPr>
          <w:b/>
          <w:bCs/>
          <w:sz w:val="24"/>
          <w:szCs w:val="24"/>
        </w:rPr>
      </w:pPr>
      <w:r>
        <w:rPr>
          <w:rFonts w:eastAsia="+mj-ea"/>
          <w:b/>
          <w:sz w:val="24"/>
          <w:szCs w:val="24"/>
        </w:rPr>
        <w:t>Тема 5</w:t>
      </w:r>
      <w:r w:rsidRPr="00897E7E">
        <w:rPr>
          <w:rFonts w:eastAsia="+mj-ea"/>
          <w:b/>
          <w:sz w:val="24"/>
          <w:szCs w:val="24"/>
        </w:rPr>
        <w:t xml:space="preserve">. </w:t>
      </w:r>
      <w:r w:rsidRPr="00897E7E">
        <w:rPr>
          <w:b/>
          <w:bCs/>
          <w:sz w:val="24"/>
          <w:szCs w:val="24"/>
        </w:rPr>
        <w:t>Процессы управления проектом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1. Ролевые обязательства при планировании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2. Особенности </w:t>
      </w:r>
      <w:proofErr w:type="spellStart"/>
      <w:r w:rsidRPr="003739D5">
        <w:rPr>
          <w:color w:val="000000"/>
          <w:sz w:val="24"/>
          <w:szCs w:val="24"/>
        </w:rPr>
        <w:t>целеполагания</w:t>
      </w:r>
      <w:proofErr w:type="spellEnd"/>
      <w:r w:rsidRPr="003739D5">
        <w:rPr>
          <w:color w:val="000000"/>
          <w:sz w:val="24"/>
          <w:szCs w:val="24"/>
        </w:rPr>
        <w:t xml:space="preserve">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3. Формирование стратегии реализации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4. Отбор стратегии реализации проекта.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897E7E">
        <w:rPr>
          <w:color w:val="000000"/>
          <w:sz w:val="24"/>
          <w:szCs w:val="24"/>
        </w:rPr>
        <w:t xml:space="preserve">5. </w:t>
      </w:r>
      <w:proofErr w:type="spellStart"/>
      <w:r w:rsidRPr="00897E7E">
        <w:rPr>
          <w:color w:val="000000"/>
          <w:sz w:val="24"/>
          <w:szCs w:val="24"/>
        </w:rPr>
        <w:t>Предпроектная</w:t>
      </w:r>
      <w:proofErr w:type="spellEnd"/>
      <w:r w:rsidRPr="00897E7E">
        <w:rPr>
          <w:color w:val="000000"/>
          <w:sz w:val="24"/>
          <w:szCs w:val="24"/>
        </w:rPr>
        <w:t xml:space="preserve"> подготовка и определение предметной области проекта.</w:t>
      </w:r>
    </w:p>
    <w:p w:rsidR="00681E49" w:rsidRPr="00897E7E" w:rsidRDefault="00681E49" w:rsidP="00BB2A40">
      <w:pPr>
        <w:spacing w:after="0" w:line="240" w:lineRule="auto"/>
        <w:rPr>
          <w:b/>
          <w:sz w:val="24"/>
          <w:szCs w:val="24"/>
        </w:rPr>
      </w:pPr>
      <w:r>
        <w:rPr>
          <w:rFonts w:eastAsia="+mj-ea"/>
          <w:b/>
          <w:sz w:val="24"/>
          <w:szCs w:val="24"/>
        </w:rPr>
        <w:t>Тема 9</w:t>
      </w:r>
      <w:r w:rsidRPr="00897E7E">
        <w:rPr>
          <w:rFonts w:eastAsia="+mj-ea"/>
          <w:b/>
          <w:sz w:val="24"/>
          <w:szCs w:val="24"/>
        </w:rPr>
        <w:t xml:space="preserve">. </w:t>
      </w:r>
      <w:r w:rsidRPr="00897E7E">
        <w:rPr>
          <w:b/>
          <w:sz w:val="24"/>
          <w:szCs w:val="24"/>
        </w:rPr>
        <w:t>Исполнение проекта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1. Взаимосвязь управления реализацией проекта и контроля.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2. Инструментарий контроля: области эффективного применения.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739D5">
        <w:rPr>
          <w:color w:val="000000"/>
          <w:sz w:val="24"/>
          <w:szCs w:val="24"/>
        </w:rPr>
        <w:t xml:space="preserve">3. Оценка эффективности контрольных мероприятий.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97E7E">
        <w:rPr>
          <w:color w:val="000000"/>
          <w:sz w:val="24"/>
          <w:szCs w:val="24"/>
        </w:rPr>
        <w:t xml:space="preserve">4. Понятие и структура отчетности проекта.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97E7E">
        <w:rPr>
          <w:color w:val="000000"/>
          <w:sz w:val="24"/>
          <w:szCs w:val="24"/>
        </w:rPr>
        <w:t>5. Теоретические и методологические подходы к составлению отчетов.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3739D5">
        <w:rPr>
          <w:color w:val="000000"/>
          <w:sz w:val="24"/>
          <w:szCs w:val="24"/>
        </w:rPr>
        <w:t xml:space="preserve">. Формулирование цели, задач и результатов стадии завершения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3739D5">
        <w:rPr>
          <w:color w:val="000000"/>
          <w:sz w:val="24"/>
          <w:szCs w:val="24"/>
        </w:rPr>
        <w:t xml:space="preserve">. Порядок подготовки архива ключевых результатов проекта. </w:t>
      </w:r>
    </w:p>
    <w:p w:rsidR="00681E49" w:rsidRPr="003739D5" w:rsidRDefault="00681E49" w:rsidP="00BB2A4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3739D5">
        <w:rPr>
          <w:color w:val="000000"/>
          <w:sz w:val="24"/>
          <w:szCs w:val="24"/>
        </w:rPr>
        <w:t xml:space="preserve">. Порядок и методики проведения анализа результатов проекта. </w:t>
      </w:r>
    </w:p>
    <w:p w:rsidR="00681E49" w:rsidRPr="00897E7E" w:rsidRDefault="00681E49" w:rsidP="00BB2A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897E7E">
        <w:rPr>
          <w:color w:val="000000"/>
          <w:sz w:val="24"/>
          <w:szCs w:val="24"/>
        </w:rPr>
        <w:t>. Основные причины неудачных проектов, анализ неудач.</w:t>
      </w:r>
    </w:p>
    <w:p w:rsidR="00681E49" w:rsidRDefault="00681E49" w:rsidP="00BB2A40">
      <w:pPr>
        <w:pStyle w:val="af4"/>
        <w:tabs>
          <w:tab w:val="left" w:pos="284"/>
          <w:tab w:val="left" w:pos="993"/>
        </w:tabs>
        <w:spacing w:after="0" w:line="240" w:lineRule="auto"/>
        <w:ind w:left="0"/>
        <w:contextualSpacing w:val="0"/>
        <w:rPr>
          <w:sz w:val="24"/>
          <w:szCs w:val="24"/>
        </w:rPr>
      </w:pPr>
      <w:r w:rsidRPr="00D244D2">
        <w:rPr>
          <w:sz w:val="24"/>
          <w:szCs w:val="24"/>
        </w:rPr>
        <w:tab/>
      </w:r>
    </w:p>
    <w:p w:rsidR="00681E49" w:rsidRPr="004E34B6" w:rsidRDefault="00681E49" w:rsidP="00BB2A40">
      <w:pPr>
        <w:autoSpaceDE w:val="0"/>
        <w:autoSpaceDN w:val="0"/>
        <w:adjustRightInd w:val="0"/>
        <w:spacing w:after="0" w:line="240" w:lineRule="auto"/>
        <w:rPr>
          <w:bCs/>
          <w:i/>
          <w:sz w:val="24"/>
          <w:szCs w:val="24"/>
          <w:u w:val="single"/>
        </w:rPr>
      </w:pPr>
      <w:r w:rsidRPr="004E34B6">
        <w:rPr>
          <w:bCs/>
          <w:i/>
          <w:sz w:val="24"/>
          <w:szCs w:val="24"/>
          <w:u w:val="single"/>
        </w:rPr>
        <w:t>Типовые кейс - задачи</w:t>
      </w:r>
    </w:p>
    <w:p w:rsidR="00681E49" w:rsidRPr="009817C6" w:rsidRDefault="00681E49" w:rsidP="00B37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+mj-ea"/>
          <w:b/>
          <w:sz w:val="24"/>
          <w:szCs w:val="24"/>
        </w:rPr>
      </w:pPr>
      <w:r w:rsidRPr="009817C6">
        <w:rPr>
          <w:b/>
          <w:sz w:val="24"/>
          <w:szCs w:val="24"/>
        </w:rPr>
        <w:t xml:space="preserve">Тема 1. </w:t>
      </w:r>
      <w:r w:rsidR="00751523" w:rsidRPr="00751523">
        <w:rPr>
          <w:rFonts w:eastAsia="+mj-ea"/>
          <w:b/>
          <w:sz w:val="24"/>
          <w:szCs w:val="24"/>
        </w:rPr>
        <w:t>Общая характеристика управления проектами</w:t>
      </w:r>
    </w:p>
    <w:p w:rsidR="00681E49" w:rsidRPr="00D73DFF" w:rsidRDefault="00681E49" w:rsidP="00BB2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D73DFF">
        <w:rPr>
          <w:b/>
          <w:color w:val="000000"/>
          <w:sz w:val="24"/>
          <w:szCs w:val="24"/>
        </w:rPr>
        <w:t>Кейс-задание «</w:t>
      </w:r>
      <w:proofErr w:type="spellStart"/>
      <w:r w:rsidRPr="00D73DFF">
        <w:rPr>
          <w:b/>
          <w:color w:val="000000"/>
          <w:sz w:val="24"/>
          <w:szCs w:val="24"/>
        </w:rPr>
        <w:t>Транскаспийский</w:t>
      </w:r>
      <w:proofErr w:type="spellEnd"/>
      <w:r w:rsidRPr="00D73DFF">
        <w:rPr>
          <w:b/>
          <w:color w:val="000000"/>
          <w:sz w:val="24"/>
          <w:szCs w:val="24"/>
        </w:rPr>
        <w:t xml:space="preserve"> газопровод – новый маршрут к экспорт</w:t>
      </w:r>
      <w:r>
        <w:rPr>
          <w:b/>
          <w:color w:val="000000"/>
          <w:sz w:val="24"/>
          <w:szCs w:val="24"/>
        </w:rPr>
        <w:softHyphen/>
      </w:r>
      <w:r w:rsidRPr="00D73DFF">
        <w:rPr>
          <w:b/>
          <w:color w:val="000000"/>
          <w:sz w:val="24"/>
          <w:szCs w:val="24"/>
        </w:rPr>
        <w:t xml:space="preserve">ным рынкам» </w:t>
      </w:r>
    </w:p>
    <w:p w:rsidR="00681E49" w:rsidRPr="009817C6" w:rsidRDefault="00681E49" w:rsidP="00BB2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817C6">
        <w:rPr>
          <w:color w:val="000000"/>
          <w:sz w:val="24"/>
          <w:szCs w:val="24"/>
        </w:rPr>
        <w:t>Отсутствие выхода к морю является бо</w:t>
      </w:r>
      <w:r>
        <w:rPr>
          <w:color w:val="000000"/>
          <w:sz w:val="24"/>
          <w:szCs w:val="24"/>
        </w:rPr>
        <w:t>льшой проблемой для Туркмениста</w:t>
      </w:r>
      <w:r w:rsidRPr="009817C6">
        <w:rPr>
          <w:color w:val="000000"/>
          <w:sz w:val="24"/>
          <w:szCs w:val="24"/>
        </w:rPr>
        <w:t>на, по</w:t>
      </w:r>
      <w:r>
        <w:rPr>
          <w:color w:val="000000"/>
          <w:sz w:val="24"/>
          <w:szCs w:val="24"/>
        </w:rPr>
        <w:softHyphen/>
      </w:r>
      <w:r w:rsidRPr="009817C6">
        <w:rPr>
          <w:color w:val="000000"/>
          <w:sz w:val="24"/>
          <w:szCs w:val="24"/>
        </w:rPr>
        <w:t xml:space="preserve">скольку делает невозможным экспорт газа за рубеж. </w:t>
      </w:r>
      <w:proofErr w:type="spellStart"/>
      <w:r w:rsidRPr="009817C6">
        <w:rPr>
          <w:color w:val="000000"/>
          <w:sz w:val="24"/>
          <w:szCs w:val="24"/>
        </w:rPr>
        <w:t>Транскаспийский</w:t>
      </w:r>
      <w:proofErr w:type="spellEnd"/>
      <w:r>
        <w:rPr>
          <w:color w:val="000000"/>
          <w:sz w:val="24"/>
          <w:szCs w:val="24"/>
        </w:rPr>
        <w:t xml:space="preserve"> га</w:t>
      </w:r>
      <w:r w:rsidRPr="009817C6">
        <w:rPr>
          <w:color w:val="000000"/>
          <w:sz w:val="24"/>
          <w:szCs w:val="24"/>
        </w:rPr>
        <w:t>зопровод (TCGP) откроет прямой выход в Турцию и на Запад через Азер</w:t>
      </w:r>
      <w:r>
        <w:rPr>
          <w:color w:val="000000"/>
          <w:sz w:val="24"/>
          <w:szCs w:val="24"/>
        </w:rPr>
        <w:t>бай</w:t>
      </w:r>
      <w:r w:rsidRPr="009817C6">
        <w:rPr>
          <w:color w:val="000000"/>
          <w:sz w:val="24"/>
          <w:szCs w:val="24"/>
        </w:rPr>
        <w:t xml:space="preserve">джан, в то время как сегодня поставки из этого региона должны осуществляться через Россию и Иран. </w:t>
      </w:r>
    </w:p>
    <w:p w:rsidR="00681E49" w:rsidRPr="00D73DFF" w:rsidRDefault="00681E49" w:rsidP="00BB2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73DFF">
        <w:rPr>
          <w:color w:val="000000"/>
          <w:sz w:val="24"/>
          <w:szCs w:val="24"/>
        </w:rPr>
        <w:t xml:space="preserve">Цель проекта </w:t>
      </w:r>
      <w:proofErr w:type="spellStart"/>
      <w:r w:rsidRPr="00D73DFF">
        <w:rPr>
          <w:color w:val="000000"/>
          <w:sz w:val="24"/>
          <w:szCs w:val="24"/>
        </w:rPr>
        <w:t>Транскаспийского</w:t>
      </w:r>
      <w:proofErr w:type="spellEnd"/>
      <w:r w:rsidRPr="00D73DFF">
        <w:rPr>
          <w:color w:val="000000"/>
          <w:sz w:val="24"/>
          <w:szCs w:val="24"/>
        </w:rPr>
        <w:t xml:space="preserve"> газопровода – способствовать созданию в каспий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ском регионе новой системы транспортировки газа. Газопровод станет элементом, увели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чивающим многообразие источников и маршрутов для экспорта каспийского газа в Тур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цию и Европу. Президен</w:t>
      </w:r>
      <w:r>
        <w:rPr>
          <w:color w:val="000000"/>
          <w:sz w:val="24"/>
          <w:szCs w:val="24"/>
        </w:rPr>
        <w:t>ты четырех государств – участни</w:t>
      </w:r>
      <w:r w:rsidRPr="00D73DFF">
        <w:rPr>
          <w:color w:val="000000"/>
          <w:sz w:val="24"/>
          <w:szCs w:val="24"/>
        </w:rPr>
        <w:t>ки проекта (Грузия, Азербай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джан, Туркменис</w:t>
      </w:r>
      <w:r>
        <w:rPr>
          <w:color w:val="000000"/>
          <w:sz w:val="24"/>
          <w:szCs w:val="24"/>
        </w:rPr>
        <w:t>тан и Турция) подписали деклара</w:t>
      </w:r>
      <w:r w:rsidRPr="00D73DFF">
        <w:rPr>
          <w:color w:val="000000"/>
          <w:sz w:val="24"/>
          <w:szCs w:val="24"/>
        </w:rPr>
        <w:t>цию в поддержку проекта. Осуществ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ляет эту поддержку правительство США. В реализации проекта принимают участие меж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 xml:space="preserve">дународные корпорации, в частности </w:t>
      </w:r>
      <w:proofErr w:type="spellStart"/>
      <w:r w:rsidRPr="00D73DFF">
        <w:rPr>
          <w:color w:val="000000"/>
          <w:sz w:val="24"/>
          <w:szCs w:val="24"/>
        </w:rPr>
        <w:t>Shell</w:t>
      </w:r>
      <w:proofErr w:type="spellEnd"/>
      <w:r w:rsidRPr="00D73DFF">
        <w:rPr>
          <w:color w:val="000000"/>
          <w:sz w:val="24"/>
          <w:szCs w:val="24"/>
        </w:rPr>
        <w:t xml:space="preserve"> и PST </w:t>
      </w:r>
      <w:proofErr w:type="spellStart"/>
      <w:r w:rsidRPr="00D73DFF">
        <w:rPr>
          <w:color w:val="000000"/>
          <w:sz w:val="24"/>
          <w:szCs w:val="24"/>
        </w:rPr>
        <w:t>International</w:t>
      </w:r>
      <w:proofErr w:type="spellEnd"/>
      <w:r w:rsidRPr="00D73DFF">
        <w:rPr>
          <w:color w:val="000000"/>
          <w:sz w:val="24"/>
          <w:szCs w:val="24"/>
        </w:rPr>
        <w:t>. Стоимость проекта оцени</w:t>
      </w:r>
      <w:r>
        <w:rPr>
          <w:color w:val="000000"/>
          <w:sz w:val="24"/>
          <w:szCs w:val="24"/>
        </w:rPr>
        <w:softHyphen/>
      </w:r>
      <w:r w:rsidRPr="00D73DFF">
        <w:rPr>
          <w:color w:val="000000"/>
          <w:sz w:val="24"/>
          <w:szCs w:val="24"/>
        </w:rPr>
        <w:t>вается в 2,5 млрд</w:t>
      </w:r>
      <w:r>
        <w:rPr>
          <w:color w:val="000000"/>
          <w:sz w:val="24"/>
          <w:szCs w:val="24"/>
        </w:rPr>
        <w:t>.</w:t>
      </w:r>
      <w:r w:rsidRPr="00D73DFF">
        <w:rPr>
          <w:color w:val="000000"/>
          <w:sz w:val="24"/>
          <w:szCs w:val="24"/>
        </w:rPr>
        <w:t xml:space="preserve"> долларов. </w:t>
      </w:r>
    </w:p>
    <w:p w:rsidR="00681E49" w:rsidRPr="00D73DFF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73DFF">
        <w:rPr>
          <w:color w:val="000000"/>
          <w:sz w:val="24"/>
          <w:szCs w:val="24"/>
        </w:rPr>
        <w:t xml:space="preserve">Обоснуйте ответы на вопросы: </w:t>
      </w:r>
    </w:p>
    <w:p w:rsidR="00681E49" w:rsidRPr="00D73DFF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73DFF">
        <w:rPr>
          <w:color w:val="000000"/>
          <w:sz w:val="24"/>
          <w:szCs w:val="24"/>
        </w:rPr>
        <w:t xml:space="preserve">1. К какому типу проектов относится данный проект? </w:t>
      </w:r>
    </w:p>
    <w:p w:rsidR="00681E49" w:rsidRPr="00D73DFF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73DFF">
        <w:rPr>
          <w:color w:val="000000"/>
          <w:sz w:val="24"/>
          <w:szCs w:val="24"/>
        </w:rPr>
        <w:t xml:space="preserve">2. Какие факторы подтверждают ваше предположение? </w:t>
      </w:r>
    </w:p>
    <w:p w:rsidR="00681E49" w:rsidRPr="009817C6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681E49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</w:t>
      </w:r>
      <w:r w:rsidR="004823CE">
        <w:rPr>
          <w:b/>
          <w:bCs/>
          <w:sz w:val="24"/>
          <w:szCs w:val="24"/>
        </w:rPr>
        <w:t>6</w:t>
      </w:r>
      <w:r w:rsidRPr="00DB7BE6">
        <w:rPr>
          <w:b/>
          <w:bCs/>
          <w:sz w:val="24"/>
          <w:szCs w:val="24"/>
        </w:rPr>
        <w:t xml:space="preserve">. </w:t>
      </w:r>
      <w:r w:rsidR="00F75317">
        <w:rPr>
          <w:b/>
          <w:bCs/>
          <w:sz w:val="24"/>
          <w:szCs w:val="24"/>
        </w:rPr>
        <w:t xml:space="preserve">Операции в </w:t>
      </w:r>
      <w:r w:rsidR="00F75317" w:rsidRPr="00DB7BE6">
        <w:rPr>
          <w:b/>
          <w:bCs/>
          <w:sz w:val="24"/>
          <w:szCs w:val="24"/>
        </w:rPr>
        <w:t>управления проектом</w:t>
      </w:r>
    </w:p>
    <w:p w:rsidR="00681E49" w:rsidRPr="00125F74" w:rsidRDefault="00681E49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125F74">
        <w:rPr>
          <w:b/>
          <w:color w:val="000000"/>
          <w:sz w:val="24"/>
          <w:szCs w:val="24"/>
        </w:rPr>
        <w:t>Кейс-задание</w:t>
      </w:r>
      <w:r w:rsidRPr="00DB7BE6">
        <w:rPr>
          <w:b/>
          <w:color w:val="000000"/>
          <w:sz w:val="24"/>
          <w:szCs w:val="24"/>
        </w:rPr>
        <w:t xml:space="preserve"> </w:t>
      </w:r>
      <w:r w:rsidRPr="00125F74">
        <w:rPr>
          <w:b/>
          <w:color w:val="000000"/>
          <w:sz w:val="24"/>
          <w:szCs w:val="24"/>
        </w:rPr>
        <w:t>«</w:t>
      </w:r>
      <w:r w:rsidR="00F75317">
        <w:rPr>
          <w:b/>
          <w:color w:val="000000"/>
          <w:sz w:val="24"/>
          <w:szCs w:val="24"/>
        </w:rPr>
        <w:t>Оптимизация операций</w:t>
      </w:r>
      <w:r w:rsidRPr="00125F74">
        <w:rPr>
          <w:b/>
          <w:color w:val="000000"/>
          <w:sz w:val="24"/>
          <w:szCs w:val="24"/>
        </w:rPr>
        <w:t xml:space="preserve">» </w:t>
      </w:r>
    </w:p>
    <w:p w:rsidR="00681E49" w:rsidRPr="00F75317" w:rsidRDefault="00F75317" w:rsidP="00F75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75317">
        <w:rPr>
          <w:sz w:val="24"/>
          <w:szCs w:val="24"/>
        </w:rPr>
        <w:t>Менеджер подготовил для директора по проектам компании докладную записку, в которой отмечал, что проект МХ может быть осуществлен за 13 недель, согласно предп</w:t>
      </w:r>
      <w:r w:rsidRPr="00F75317">
        <w:rPr>
          <w:sz w:val="24"/>
          <w:szCs w:val="24"/>
        </w:rPr>
        <w:t>о</w:t>
      </w:r>
      <w:r w:rsidRPr="00F75317">
        <w:rPr>
          <w:sz w:val="24"/>
          <w:szCs w:val="24"/>
        </w:rPr>
        <w:t>лагаемой последовательности действий (</w:t>
      </w:r>
      <w:proofErr w:type="gramStart"/>
      <w:r w:rsidRPr="00F75317">
        <w:rPr>
          <w:sz w:val="24"/>
          <w:szCs w:val="24"/>
        </w:rPr>
        <w:t>см</w:t>
      </w:r>
      <w:proofErr w:type="gramEnd"/>
      <w:r w:rsidRPr="00F75317">
        <w:rPr>
          <w:sz w:val="24"/>
          <w:szCs w:val="24"/>
        </w:rPr>
        <w:t>. график) и ожидаемой продолжительности р</w:t>
      </w:r>
      <w:r w:rsidRPr="00F75317">
        <w:rPr>
          <w:sz w:val="24"/>
          <w:szCs w:val="24"/>
        </w:rPr>
        <w:t>а</w:t>
      </w:r>
      <w:r w:rsidRPr="00F75317">
        <w:rPr>
          <w:sz w:val="24"/>
          <w:szCs w:val="24"/>
        </w:rPr>
        <w:t xml:space="preserve">бот: </w:t>
      </w:r>
      <w:proofErr w:type="gramStart"/>
      <w:r w:rsidRPr="00F75317">
        <w:rPr>
          <w:sz w:val="24"/>
          <w:szCs w:val="24"/>
        </w:rPr>
        <w:t>А – 3 недели; В – 5 недель; С – 5 недель; D – 4 недели; E – 2 недели; F – 3 недели.</w:t>
      </w:r>
      <w:proofErr w:type="gramEnd"/>
    </w:p>
    <w:p w:rsidR="00681E49" w:rsidRDefault="00F75317" w:rsidP="00F753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F75317"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29075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17" w:rsidRDefault="00F75317" w:rsidP="00681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F75317" w:rsidRDefault="00F75317" w:rsidP="00F75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75317">
        <w:rPr>
          <w:sz w:val="24"/>
          <w:szCs w:val="24"/>
        </w:rPr>
        <w:lastRenderedPageBreak/>
        <w:t>Изучив эту записку, директор сообщил Андрею, что заказчик готов увеличить ф</w:t>
      </w:r>
      <w:r w:rsidRPr="00F75317">
        <w:rPr>
          <w:sz w:val="24"/>
          <w:szCs w:val="24"/>
        </w:rPr>
        <w:t>и</w:t>
      </w:r>
      <w:r w:rsidRPr="00F75317">
        <w:rPr>
          <w:sz w:val="24"/>
          <w:szCs w:val="24"/>
        </w:rPr>
        <w:t>нансирование, если заказ будет выполнен в более сжатые сроки – за шесть недель. После тщательной проработки вопроса Андрей составил следующую таблицу:</w:t>
      </w:r>
    </w:p>
    <w:p w:rsidR="00F75317" w:rsidRDefault="00F75317" w:rsidP="00F75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38"/>
        <w:gridCol w:w="1538"/>
        <w:gridCol w:w="1541"/>
        <w:gridCol w:w="1538"/>
        <w:gridCol w:w="1535"/>
        <w:gridCol w:w="1881"/>
      </w:tblGrid>
      <w:tr w:rsidR="00F75317" w:rsidTr="004C2FA6">
        <w:tc>
          <w:tcPr>
            <w:tcW w:w="1595" w:type="dxa"/>
            <w:vMerge w:val="restart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F75317" w:rsidRDefault="00F75317" w:rsidP="00F75317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Норма </w:t>
            </w:r>
          </w:p>
        </w:tc>
        <w:tc>
          <w:tcPr>
            <w:tcW w:w="3190" w:type="dxa"/>
            <w:gridSpan w:val="2"/>
          </w:tcPr>
          <w:p w:rsidR="00F75317" w:rsidRDefault="00F75317" w:rsidP="00F75317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Ускорение </w:t>
            </w:r>
          </w:p>
        </w:tc>
        <w:tc>
          <w:tcPr>
            <w:tcW w:w="1596" w:type="dxa"/>
            <w:vMerge w:val="restart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Дополнительное ускорение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(затраты/недели) </w:t>
            </w:r>
          </w:p>
        </w:tc>
      </w:tr>
      <w:tr w:rsidR="00F75317" w:rsidTr="00F75317">
        <w:tc>
          <w:tcPr>
            <w:tcW w:w="1595" w:type="dxa"/>
            <w:vMerge/>
          </w:tcPr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(неделя) </w:t>
            </w:r>
          </w:p>
        </w:tc>
        <w:tc>
          <w:tcPr>
            <w:tcW w:w="1595" w:type="dxa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Затраты,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(долл.) </w:t>
            </w:r>
          </w:p>
        </w:tc>
        <w:tc>
          <w:tcPr>
            <w:tcW w:w="1595" w:type="dxa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(неделя) </w:t>
            </w:r>
          </w:p>
        </w:tc>
        <w:tc>
          <w:tcPr>
            <w:tcW w:w="1595" w:type="dxa"/>
          </w:tcPr>
          <w:p w:rsidR="00F75317" w:rsidRDefault="00F75317" w:rsidP="00F753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Затраты </w:t>
            </w:r>
          </w:p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(долл.) </w:t>
            </w:r>
          </w:p>
        </w:tc>
        <w:tc>
          <w:tcPr>
            <w:tcW w:w="1596" w:type="dxa"/>
            <w:vMerge/>
          </w:tcPr>
          <w:p w:rsidR="00F75317" w:rsidRDefault="00F75317" w:rsidP="00F75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2000</w:t>
            </w: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1500</w:t>
            </w: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3000</w:t>
            </w: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1000</w:t>
            </w: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1500</w:t>
            </w:r>
          </w:p>
        </w:tc>
      </w:tr>
      <w:tr w:rsidR="00F75317" w:rsidTr="00F75317"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20F">
              <w:rPr>
                <w:bCs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96" w:type="dxa"/>
          </w:tcPr>
          <w:p w:rsidR="00F75317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3000</w:t>
            </w:r>
          </w:p>
        </w:tc>
      </w:tr>
      <w:tr w:rsidR="00B7320F" w:rsidTr="00F75317">
        <w:tc>
          <w:tcPr>
            <w:tcW w:w="1595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320F">
              <w:rPr>
                <w:bCs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1595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7320F" w:rsidRPr="00B7320F" w:rsidRDefault="00B7320F" w:rsidP="00B7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75317" w:rsidRPr="00B7320F" w:rsidRDefault="00B7320F" w:rsidP="00B73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B7320F">
        <w:rPr>
          <w:sz w:val="24"/>
          <w:szCs w:val="24"/>
        </w:rPr>
        <w:t>Определите, какое минимальное дополнительное финансирование потребуется для уменьшения срока выполнения заказа до шести недель. В контракте предусмотрены штрафные выплаты в размере 5 тыс. долл. за каждую неделю просрочки.</w:t>
      </w:r>
    </w:p>
    <w:p w:rsidR="00B7320F" w:rsidRDefault="00B7320F" w:rsidP="004E6B7E">
      <w:pPr>
        <w:pStyle w:val="af4"/>
        <w:shd w:val="clear" w:color="auto" w:fill="FFFFFF"/>
        <w:spacing w:after="0" w:line="240" w:lineRule="auto"/>
        <w:ind w:left="0"/>
        <w:contextualSpacing w:val="0"/>
        <w:jc w:val="center"/>
        <w:rPr>
          <w:b/>
          <w:bCs/>
          <w:color w:val="000000"/>
          <w:sz w:val="24"/>
          <w:szCs w:val="24"/>
        </w:rPr>
      </w:pPr>
    </w:p>
    <w:p w:rsidR="00681E49" w:rsidRDefault="00751523" w:rsidP="00B70E71">
      <w:pPr>
        <w:pStyle w:val="af4"/>
        <w:shd w:val="clear" w:color="auto" w:fill="FFFFFF"/>
        <w:tabs>
          <w:tab w:val="left" w:pos="5140"/>
        </w:tabs>
        <w:spacing w:after="0" w:line="240" w:lineRule="auto"/>
        <w:ind w:left="0"/>
        <w:contextualSpacing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Типовая деловая игра</w:t>
      </w:r>
    </w:p>
    <w:p w:rsidR="00751523" w:rsidRPr="00751523" w:rsidRDefault="00751523" w:rsidP="0075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Cs/>
          <w:sz w:val="24"/>
          <w:szCs w:val="24"/>
        </w:rPr>
      </w:pPr>
      <w:r w:rsidRPr="00751523">
        <w:rPr>
          <w:b/>
          <w:iCs/>
          <w:sz w:val="24"/>
          <w:szCs w:val="24"/>
        </w:rPr>
        <w:t xml:space="preserve">Тема 4. </w:t>
      </w:r>
      <w:r w:rsidRPr="00751523">
        <w:rPr>
          <w:b/>
          <w:bCs/>
          <w:sz w:val="24"/>
          <w:szCs w:val="24"/>
        </w:rPr>
        <w:t>Окружение и участники проекта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  <w:u w:val="single"/>
        </w:rPr>
        <w:t xml:space="preserve">Цель </w:t>
      </w:r>
      <w:r w:rsidR="00086AC5">
        <w:rPr>
          <w:sz w:val="24"/>
          <w:szCs w:val="24"/>
          <w:u w:val="single"/>
        </w:rPr>
        <w:t>деловой игры</w:t>
      </w:r>
      <w:r w:rsidRPr="00751523">
        <w:rPr>
          <w:sz w:val="24"/>
          <w:szCs w:val="24"/>
          <w:u w:val="single"/>
        </w:rPr>
        <w:t>:</w:t>
      </w:r>
      <w:r w:rsidRPr="00751523">
        <w:rPr>
          <w:sz w:val="24"/>
          <w:szCs w:val="24"/>
        </w:rPr>
        <w:t xml:space="preserve"> на основе приведенной ниже информации сформировать к</w:t>
      </w:r>
      <w:r w:rsidRPr="00751523">
        <w:rPr>
          <w:sz w:val="24"/>
          <w:szCs w:val="24"/>
        </w:rPr>
        <w:t>о</w:t>
      </w:r>
      <w:r w:rsidRPr="00751523">
        <w:rPr>
          <w:sz w:val="24"/>
          <w:szCs w:val="24"/>
        </w:rPr>
        <w:t xml:space="preserve">манду для реализации проекта, составив при этом график функциональных обязанностей членов команды и краткие должностные инструкции.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  <w:u w:val="single"/>
        </w:rPr>
        <w:t>Цель проекта:</w:t>
      </w:r>
      <w:r w:rsidRPr="00751523">
        <w:rPr>
          <w:sz w:val="24"/>
          <w:szCs w:val="24"/>
        </w:rPr>
        <w:t xml:space="preserve"> разработка, создание и внедрение на рынок многофункционального портативного домашнего интеллектуального пылесоса, обладающего определенными в техническом задании рабочими характеристиками, временем непрерывной работы акк</w:t>
      </w:r>
      <w:r w:rsidRPr="00751523">
        <w:rPr>
          <w:sz w:val="24"/>
          <w:szCs w:val="24"/>
        </w:rPr>
        <w:t>у</w:t>
      </w:r>
      <w:r w:rsidRPr="00751523">
        <w:rPr>
          <w:sz w:val="24"/>
          <w:szCs w:val="24"/>
        </w:rPr>
        <w:t xml:space="preserve">мулятора 10 ч, розничной ценой не выше 15 тыс. рублей. </w:t>
      </w: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Основные рабочие пакеты проекта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Исполнители – организационные структуры компании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Определение специфики и характерист</w:t>
            </w:r>
            <w:r w:rsidRPr="00F75317">
              <w:rPr>
                <w:sz w:val="24"/>
                <w:szCs w:val="24"/>
              </w:rPr>
              <w:t>и</w:t>
            </w:r>
            <w:r w:rsidRPr="00F75317">
              <w:rPr>
                <w:sz w:val="24"/>
                <w:szCs w:val="24"/>
              </w:rPr>
              <w:t>ка пылесоса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Маркетинговый отдел, отдел исследований и разработок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Разработка прототипа, проведение пе</w:t>
            </w:r>
            <w:r w:rsidRPr="00F75317">
              <w:rPr>
                <w:sz w:val="24"/>
                <w:szCs w:val="24"/>
              </w:rPr>
              <w:t>р</w:t>
            </w:r>
            <w:r w:rsidRPr="00F75317">
              <w:rPr>
                <w:sz w:val="24"/>
                <w:szCs w:val="24"/>
              </w:rPr>
              <w:t>воначальных тестов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Отдел исследований и разработок, служба к</w:t>
            </w:r>
            <w:r w:rsidRPr="00F75317">
              <w:rPr>
                <w:sz w:val="24"/>
                <w:szCs w:val="24"/>
              </w:rPr>
              <w:t>а</w:t>
            </w:r>
            <w:r w:rsidRPr="00F75317">
              <w:rPr>
                <w:sz w:val="24"/>
                <w:szCs w:val="24"/>
              </w:rPr>
              <w:t>чества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Доведение разработки до производства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Конструкторское бюро, производственный о</w:t>
            </w:r>
            <w:r w:rsidRPr="00F75317">
              <w:rPr>
                <w:sz w:val="24"/>
                <w:szCs w:val="24"/>
              </w:rPr>
              <w:t>т</w:t>
            </w:r>
            <w:r w:rsidRPr="00F75317">
              <w:rPr>
                <w:sz w:val="24"/>
                <w:szCs w:val="24"/>
              </w:rPr>
              <w:t>дел, маркетинговый отдел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Наладка производства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Конструкторское бюро, производственный о</w:t>
            </w:r>
            <w:r w:rsidRPr="00F75317">
              <w:rPr>
                <w:sz w:val="24"/>
                <w:szCs w:val="24"/>
              </w:rPr>
              <w:t>т</w:t>
            </w:r>
            <w:r w:rsidRPr="00F75317">
              <w:rPr>
                <w:sz w:val="24"/>
                <w:szCs w:val="24"/>
              </w:rPr>
              <w:t>дел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Производство малых партий, проверка качества и надежности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Производственный отдел, служба качества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Разработка программного обеспечения для дальнейшей эксплуатации пылесоса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Подразделение разработки программного пр</w:t>
            </w:r>
            <w:r w:rsidRPr="00F75317">
              <w:rPr>
                <w:sz w:val="24"/>
                <w:szCs w:val="24"/>
              </w:rPr>
              <w:t>о</w:t>
            </w:r>
            <w:r w:rsidRPr="00F75317">
              <w:rPr>
                <w:sz w:val="24"/>
                <w:szCs w:val="24"/>
              </w:rPr>
              <w:t>дукта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Тестирование программного обеспечения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Служба качества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Подготовка полной документации, пос</w:t>
            </w:r>
            <w:r w:rsidRPr="00F75317">
              <w:rPr>
                <w:sz w:val="24"/>
                <w:szCs w:val="24"/>
              </w:rPr>
              <w:t>о</w:t>
            </w:r>
            <w:r w:rsidRPr="00F75317">
              <w:rPr>
                <w:sz w:val="24"/>
                <w:szCs w:val="24"/>
              </w:rPr>
              <w:t>бий по ремонту и пользованию</w:t>
            </w:r>
          </w:p>
        </w:tc>
        <w:tc>
          <w:tcPr>
            <w:tcW w:w="5068" w:type="dxa"/>
          </w:tcPr>
          <w:p w:rsidR="00F75317" w:rsidRPr="00F75317" w:rsidRDefault="00F75317" w:rsidP="00F75317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Секция технической документации, подразд</w:t>
            </w:r>
            <w:r w:rsidRPr="00F75317">
              <w:rPr>
                <w:sz w:val="24"/>
                <w:szCs w:val="24"/>
              </w:rPr>
              <w:t>е</w:t>
            </w:r>
            <w:r w:rsidRPr="00F75317">
              <w:rPr>
                <w:sz w:val="24"/>
                <w:szCs w:val="24"/>
              </w:rPr>
              <w:t>ление разработки программного продукта, конструкторское бюро, производственный о</w:t>
            </w:r>
            <w:r w:rsidRPr="00F75317">
              <w:rPr>
                <w:sz w:val="24"/>
                <w:szCs w:val="24"/>
              </w:rPr>
              <w:t>т</w:t>
            </w:r>
            <w:r w:rsidRPr="00F75317">
              <w:rPr>
                <w:sz w:val="24"/>
                <w:szCs w:val="24"/>
              </w:rPr>
              <w:t>дел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Постановка соответствующего сервиса с инструкциями и запасными частями</w:t>
            </w:r>
          </w:p>
        </w:tc>
        <w:tc>
          <w:tcPr>
            <w:tcW w:w="5068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Отдел сервиса, маркетинговый отдел</w:t>
            </w:r>
          </w:p>
        </w:tc>
      </w:tr>
      <w:tr w:rsidR="00F75317" w:rsidTr="00F75317">
        <w:tc>
          <w:tcPr>
            <w:tcW w:w="4503" w:type="dxa"/>
          </w:tcPr>
          <w:p w:rsidR="00F75317" w:rsidRPr="00F75317" w:rsidRDefault="00F75317" w:rsidP="00751523">
            <w:pPr>
              <w:pStyle w:val="af4"/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>Подготовка программы маркетинга</w:t>
            </w:r>
          </w:p>
        </w:tc>
        <w:tc>
          <w:tcPr>
            <w:tcW w:w="5068" w:type="dxa"/>
          </w:tcPr>
          <w:p w:rsidR="00F75317" w:rsidRPr="00F75317" w:rsidRDefault="00F75317" w:rsidP="00F75317">
            <w:pPr>
              <w:pStyle w:val="af4"/>
              <w:shd w:val="clear" w:color="auto" w:fill="FFFFFF"/>
              <w:spacing w:after="0" w:line="240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F75317">
              <w:rPr>
                <w:sz w:val="24"/>
                <w:szCs w:val="24"/>
              </w:rPr>
              <w:t xml:space="preserve">Отдел маркетинга </w:t>
            </w:r>
          </w:p>
        </w:tc>
      </w:tr>
    </w:tbl>
    <w:p w:rsidR="00F75317" w:rsidRDefault="00F75317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Данные пакеты распадаются на четыре основные категории: </w:t>
      </w:r>
    </w:p>
    <w:p w:rsidR="00751523" w:rsidRDefault="00751523" w:rsidP="00D076AC">
      <w:pPr>
        <w:pStyle w:val="af4"/>
        <w:shd w:val="clear" w:color="auto" w:fill="FFFFFF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1. Разработка, создание и тестирование пылесоса. </w:t>
      </w:r>
    </w:p>
    <w:p w:rsidR="00751523" w:rsidRDefault="00751523" w:rsidP="00D076AC">
      <w:pPr>
        <w:pStyle w:val="af4"/>
        <w:shd w:val="clear" w:color="auto" w:fill="FFFFFF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lastRenderedPageBreak/>
        <w:t xml:space="preserve">2. Подготовка, написание и тестирование программного обеспечения для его работы. </w:t>
      </w:r>
    </w:p>
    <w:p w:rsidR="00D076AC" w:rsidRDefault="00751523" w:rsidP="00D076AC">
      <w:pPr>
        <w:pStyle w:val="af4"/>
        <w:shd w:val="clear" w:color="auto" w:fill="FFFFFF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3. Постановка системы производства и сервиса, включая инструкции и запасные части. </w:t>
      </w:r>
    </w:p>
    <w:p w:rsidR="00751523" w:rsidRDefault="00751523" w:rsidP="00D076AC">
      <w:pPr>
        <w:pStyle w:val="af4"/>
        <w:shd w:val="clear" w:color="auto" w:fill="FFFFFF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4. Разработка маркетинговой программы, включая демонстрации, брошюры, инструкции пользователя.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>На основе анализа категорий проект нуждается в следующих элементах организ</w:t>
      </w:r>
      <w:r w:rsidRPr="00751523">
        <w:rPr>
          <w:sz w:val="24"/>
          <w:szCs w:val="24"/>
        </w:rPr>
        <w:t>а</w:t>
      </w:r>
      <w:r w:rsidRPr="00751523">
        <w:rPr>
          <w:sz w:val="24"/>
          <w:szCs w:val="24"/>
        </w:rPr>
        <w:t xml:space="preserve">ционной структуры: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1) группа по разработке пылесоса и программного обеспечения;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2) группа по тестированию программного обеспечения;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3) группа по налаживанию производственной системы для выпуска пылесосов;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4) группа по разработке программы маркетинга;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5) группа по подготовке всех документов и инструкций; </w:t>
      </w:r>
    </w:p>
    <w:p w:rsid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751523">
        <w:rPr>
          <w:sz w:val="24"/>
          <w:szCs w:val="24"/>
        </w:rPr>
        <w:t xml:space="preserve">6) группа по управлению всеми вышеперечисленными группами. </w:t>
      </w:r>
    </w:p>
    <w:p w:rsidR="00751523" w:rsidRPr="00751523" w:rsidRDefault="00751523" w:rsidP="00751523">
      <w:pPr>
        <w:pStyle w:val="af4"/>
        <w:shd w:val="clear" w:color="auto" w:fill="FFFFFF"/>
        <w:spacing w:after="0" w:line="240" w:lineRule="auto"/>
        <w:ind w:left="0" w:firstLine="709"/>
        <w:contextualSpacing w:val="0"/>
        <w:jc w:val="both"/>
        <w:rPr>
          <w:b/>
          <w:bCs/>
          <w:color w:val="000000"/>
          <w:sz w:val="24"/>
          <w:szCs w:val="24"/>
        </w:rPr>
      </w:pPr>
      <w:r w:rsidRPr="00751523">
        <w:rPr>
          <w:sz w:val="24"/>
          <w:szCs w:val="24"/>
        </w:rPr>
        <w:t xml:space="preserve">Эти подсистемы </w:t>
      </w:r>
      <w:proofErr w:type="gramStart"/>
      <w:r w:rsidRPr="00751523">
        <w:rPr>
          <w:sz w:val="24"/>
          <w:szCs w:val="24"/>
        </w:rPr>
        <w:t>представляют</w:t>
      </w:r>
      <w:proofErr w:type="gramEnd"/>
      <w:r w:rsidRPr="00751523">
        <w:rPr>
          <w:sz w:val="24"/>
          <w:szCs w:val="24"/>
        </w:rPr>
        <w:t xml:space="preserve"> по крайней мере три основных подразделения и шесть отделов в материнской компании. Группы, разрабатывающие пылесос и програм</w:t>
      </w:r>
      <w:r w:rsidRPr="00751523">
        <w:rPr>
          <w:sz w:val="24"/>
          <w:szCs w:val="24"/>
        </w:rPr>
        <w:t>м</w:t>
      </w:r>
      <w:r w:rsidRPr="00751523">
        <w:rPr>
          <w:sz w:val="24"/>
          <w:szCs w:val="24"/>
        </w:rPr>
        <w:t>ное обеспечение, должны работать в очень тесном сотрудничестве. Группы тестирования пылесоса и соответствующего программного обеспечения могут работать независимо от разработчиков пылесоса и программного продукта, но результаты улучшаются, когда они кооперируются. Для проекта требуется слишком большое взаимодействие между осно</w:t>
      </w:r>
      <w:r w:rsidRPr="00751523">
        <w:rPr>
          <w:sz w:val="24"/>
          <w:szCs w:val="24"/>
        </w:rPr>
        <w:t>в</w:t>
      </w:r>
      <w:r w:rsidRPr="00751523">
        <w:rPr>
          <w:sz w:val="24"/>
          <w:szCs w:val="24"/>
        </w:rPr>
        <w:t>ными подразделениями. Материнская компания обладает всеми специалистами, спосо</w:t>
      </w:r>
      <w:r w:rsidRPr="00751523">
        <w:rPr>
          <w:sz w:val="24"/>
          <w:szCs w:val="24"/>
        </w:rPr>
        <w:t>б</w:t>
      </w:r>
      <w:r w:rsidRPr="00751523">
        <w:rPr>
          <w:sz w:val="24"/>
          <w:szCs w:val="24"/>
        </w:rPr>
        <w:t>ными выполнить проект. Предполагается его выполнить в срок от 18 до 24 месяцев. Этот проект – самый дорогостоящий из всех, когда-либо предпринятых компанией.</w:t>
      </w:r>
    </w:p>
    <w:p w:rsidR="008E53E9" w:rsidRDefault="008E53E9" w:rsidP="00681E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/>
          <w:sz w:val="24"/>
          <w:szCs w:val="24"/>
        </w:rPr>
      </w:pPr>
    </w:p>
    <w:p w:rsidR="00F73706" w:rsidRPr="00086AC5" w:rsidRDefault="00F73706" w:rsidP="00F73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86AC5">
        <w:rPr>
          <w:b/>
          <w:bCs/>
          <w:color w:val="000000"/>
          <w:sz w:val="24"/>
          <w:szCs w:val="24"/>
        </w:rPr>
        <w:t xml:space="preserve">Тема 9. </w:t>
      </w:r>
      <w:r w:rsidRPr="00086AC5">
        <w:rPr>
          <w:b/>
          <w:sz w:val="24"/>
          <w:szCs w:val="24"/>
        </w:rPr>
        <w:t>Исполнение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Style w:val="af"/>
          <w:sz w:val="22"/>
        </w:rPr>
      </w:pPr>
      <w:r w:rsidRPr="00086AC5">
        <w:rPr>
          <w:rStyle w:val="af"/>
          <w:sz w:val="22"/>
        </w:rPr>
        <w:t>Ключевые процессы исполнения, контроля и завершения проектов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proofErr w:type="gramStart"/>
      <w:r w:rsidRPr="00B7320F">
        <w:rPr>
          <w:rFonts w:eastAsia="Times New Roman"/>
          <w:sz w:val="22"/>
          <w:u w:val="single"/>
          <w:lang w:eastAsia="ru-RU"/>
        </w:rPr>
        <w:t>ЦЕЛ</w:t>
      </w:r>
      <w:r w:rsidR="00086AC5">
        <w:rPr>
          <w:rFonts w:eastAsia="Times New Roman"/>
          <w:sz w:val="22"/>
          <w:u w:val="single"/>
          <w:lang w:eastAsia="ru-RU"/>
        </w:rPr>
        <w:t>Ь</w:t>
      </w:r>
      <w:r w:rsidRPr="00B7320F">
        <w:rPr>
          <w:rFonts w:eastAsia="Times New Roman"/>
          <w:sz w:val="22"/>
          <w:u w:val="single"/>
          <w:lang w:eastAsia="ru-RU"/>
        </w:rPr>
        <w:t xml:space="preserve"> деловой игры</w:t>
      </w:r>
      <w:r w:rsidRPr="00086AC5">
        <w:rPr>
          <w:rFonts w:eastAsia="Times New Roman"/>
          <w:sz w:val="22"/>
          <w:u w:val="single"/>
          <w:lang w:eastAsia="ru-RU"/>
        </w:rPr>
        <w:t xml:space="preserve"> - р</w:t>
      </w:r>
      <w:r w:rsidRPr="00B7320F">
        <w:rPr>
          <w:rFonts w:eastAsia="Times New Roman"/>
          <w:sz w:val="22"/>
          <w:lang w:eastAsia="ru-RU"/>
        </w:rPr>
        <w:t>азвитие аналитических и организационно-управленческих умений менеджера проекта в соответствии с его личностными, психологическими особенностями и цел</w:t>
      </w:r>
      <w:r w:rsidRPr="00B7320F">
        <w:rPr>
          <w:rFonts w:eastAsia="Times New Roman"/>
          <w:sz w:val="22"/>
          <w:lang w:eastAsia="ru-RU"/>
        </w:rPr>
        <w:t>я</w:t>
      </w:r>
      <w:r w:rsidRPr="00B7320F">
        <w:rPr>
          <w:rFonts w:eastAsia="Times New Roman"/>
          <w:sz w:val="22"/>
          <w:lang w:eastAsia="ru-RU"/>
        </w:rPr>
        <w:t>ми проекта:</w:t>
      </w:r>
      <w:r w:rsidR="00086AC5">
        <w:rPr>
          <w:rFonts w:eastAsia="Times New Roman"/>
          <w:sz w:val="22"/>
          <w:lang w:eastAsia="ru-RU"/>
        </w:rPr>
        <w:t xml:space="preserve"> </w:t>
      </w:r>
      <w:r w:rsidRPr="00B7320F">
        <w:rPr>
          <w:rFonts w:eastAsia="Times New Roman"/>
          <w:sz w:val="22"/>
          <w:lang w:eastAsia="ru-RU"/>
        </w:rPr>
        <w:t>четко и ясно формулировать цели; привлекать и стимулировать участников проекта для достижения поставленных целей; делегировать полномочия участникам проектной команды</w:t>
      </w:r>
      <w:r w:rsidR="00086AC5">
        <w:rPr>
          <w:rFonts w:eastAsia="Times New Roman"/>
          <w:sz w:val="22"/>
          <w:lang w:eastAsia="ru-RU"/>
        </w:rPr>
        <w:t>; в</w:t>
      </w:r>
      <w:r w:rsidRPr="00B7320F">
        <w:rPr>
          <w:rFonts w:eastAsia="Times New Roman"/>
          <w:sz w:val="22"/>
          <w:lang w:eastAsia="ru-RU"/>
        </w:rPr>
        <w:t xml:space="preserve">ыработка умения пользоваться инструментальными средствами управления проектами </w:t>
      </w:r>
      <w:r w:rsidR="00086AC5">
        <w:rPr>
          <w:rFonts w:eastAsia="Times New Roman"/>
          <w:sz w:val="22"/>
          <w:lang w:eastAsia="ru-RU"/>
        </w:rPr>
        <w:t>для до</w:t>
      </w:r>
      <w:r w:rsidR="00086AC5">
        <w:rPr>
          <w:rFonts w:eastAsia="Times New Roman"/>
          <w:sz w:val="22"/>
          <w:lang w:eastAsia="ru-RU"/>
        </w:rPr>
        <w:t>с</w:t>
      </w:r>
      <w:r w:rsidR="00086AC5">
        <w:rPr>
          <w:rFonts w:eastAsia="Times New Roman"/>
          <w:sz w:val="22"/>
          <w:lang w:eastAsia="ru-RU"/>
        </w:rPr>
        <w:t>тижения его эффективности на стадии исполнения проекта</w:t>
      </w:r>
      <w:r w:rsidRPr="00B7320F">
        <w:rPr>
          <w:rFonts w:eastAsia="Times New Roman"/>
          <w:sz w:val="22"/>
          <w:lang w:eastAsia="ru-RU"/>
        </w:rPr>
        <w:t>.</w:t>
      </w:r>
      <w:proofErr w:type="gramEnd"/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Необходимо раздел</w:t>
      </w:r>
      <w:r w:rsidR="00086AC5">
        <w:rPr>
          <w:rFonts w:eastAsia="Times New Roman"/>
          <w:sz w:val="22"/>
          <w:lang w:eastAsia="ru-RU"/>
        </w:rPr>
        <w:t xml:space="preserve">ить проектную группу на команды. </w:t>
      </w:r>
      <w:r w:rsidRPr="00B7320F">
        <w:rPr>
          <w:rFonts w:eastAsia="Times New Roman"/>
          <w:sz w:val="22"/>
          <w:lang w:eastAsia="ru-RU"/>
        </w:rPr>
        <w:t>Командам необходимо: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выбрать руководителя проекта и определить цели и задачи проекта;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охарактеризовать планируемый результат проекта (продукт, услугу и т.п.).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построить дерево целей планируемого проекта;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определить средства достижений целей проекта;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рассчитать объем необходимых ресурсов (трудовых, капитальных, материально-технических);</w:t>
      </w:r>
    </w:p>
    <w:p w:rsidR="00B7320F" w:rsidRPr="00B7320F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рассчитать объем финансовых затрат проекта;</w:t>
      </w:r>
    </w:p>
    <w:p w:rsidR="00B7320F" w:rsidRPr="00086AC5" w:rsidRDefault="00B7320F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B7320F">
        <w:rPr>
          <w:rFonts w:eastAsia="Times New Roman"/>
          <w:sz w:val="22"/>
          <w:lang w:eastAsia="ru-RU"/>
        </w:rPr>
        <w:t>- рассчитать планируемую экономическую отдачу проекта.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ЭТАП 1</w:t>
      </w:r>
      <w:r>
        <w:rPr>
          <w:rFonts w:eastAsia="Times New Roman"/>
          <w:sz w:val="22"/>
          <w:lang w:eastAsia="ru-RU"/>
        </w:rPr>
        <w:t xml:space="preserve">. </w:t>
      </w:r>
      <w:r w:rsidRPr="00086AC5">
        <w:rPr>
          <w:rFonts w:eastAsia="Times New Roman"/>
          <w:sz w:val="22"/>
          <w:u w:val="single"/>
          <w:lang w:eastAsia="ru-RU"/>
        </w:rPr>
        <w:t>ОПРЕДЕЛЕНИЕ ЦЕЛЕЙ И ИДЕИ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Вас назначили на должность менеджера проекта</w:t>
      </w:r>
      <w:r>
        <w:rPr>
          <w:rFonts w:eastAsia="Times New Roman"/>
          <w:sz w:val="22"/>
          <w:lang w:eastAsia="ru-RU"/>
        </w:rPr>
        <w:t>.</w:t>
      </w:r>
      <w:r w:rsidRPr="00086AC5">
        <w:rPr>
          <w:rFonts w:eastAsia="Times New Roman"/>
          <w:sz w:val="22"/>
          <w:lang w:eastAsia="ru-RU"/>
        </w:rPr>
        <w:t xml:space="preserve"> В связи с этим 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 xml:space="preserve">1. Подготовить </w:t>
      </w:r>
      <w:proofErr w:type="spellStart"/>
      <w:r w:rsidRPr="00086AC5">
        <w:rPr>
          <w:rFonts w:eastAsia="Times New Roman"/>
          <w:sz w:val="22"/>
          <w:lang w:eastAsia="ru-RU"/>
        </w:rPr>
        <w:t>самопрезентацию</w:t>
      </w:r>
      <w:proofErr w:type="spellEnd"/>
      <w:r w:rsidRPr="00086AC5">
        <w:rPr>
          <w:rFonts w:eastAsia="Times New Roman"/>
          <w:sz w:val="22"/>
          <w:lang w:eastAsia="ru-RU"/>
        </w:rPr>
        <w:t xml:space="preserve">, </w:t>
      </w:r>
      <w:proofErr w:type="gramStart"/>
      <w:r w:rsidRPr="00086AC5">
        <w:rPr>
          <w:rFonts w:eastAsia="Times New Roman"/>
          <w:sz w:val="22"/>
          <w:lang w:eastAsia="ru-RU"/>
        </w:rPr>
        <w:t>включающую</w:t>
      </w:r>
      <w:proofErr w:type="gramEnd"/>
      <w:r w:rsidRPr="00086AC5">
        <w:rPr>
          <w:rFonts w:eastAsia="Times New Roman"/>
          <w:sz w:val="22"/>
          <w:lang w:eastAsia="ru-RU"/>
        </w:rPr>
        <w:t xml:space="preserve"> описание: личных характеристик; профе</w:t>
      </w:r>
      <w:r w:rsidRPr="00086AC5">
        <w:rPr>
          <w:rFonts w:eastAsia="Times New Roman"/>
          <w:sz w:val="22"/>
          <w:lang w:eastAsia="ru-RU"/>
        </w:rPr>
        <w:t>с</w:t>
      </w:r>
      <w:r w:rsidRPr="00086AC5">
        <w:rPr>
          <w:rFonts w:eastAsia="Times New Roman"/>
          <w:sz w:val="22"/>
          <w:lang w:eastAsia="ru-RU"/>
        </w:rPr>
        <w:t>сиональных достижений; мотивационные устремления к занятию должности менеджера проекта.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2. Определение целей проекта.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Распределение ролей и обязанностей между членами проектной команды.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4. Выявление основных проблем команды.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5. Описание планируемого результата проекта (продукта, услуги).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 ЭТАП 2</w:t>
      </w:r>
      <w:r>
        <w:rPr>
          <w:rFonts w:eastAsia="Times New Roman"/>
          <w:sz w:val="22"/>
          <w:lang w:eastAsia="ru-RU"/>
        </w:rPr>
        <w:t xml:space="preserve">. </w:t>
      </w:r>
      <w:r w:rsidRPr="00086AC5">
        <w:rPr>
          <w:rFonts w:eastAsia="Times New Roman"/>
          <w:sz w:val="22"/>
          <w:u w:val="single"/>
          <w:lang w:eastAsia="ru-RU"/>
        </w:rPr>
        <w:t>ПОСТРОЕНИЕ ДЕРЕВА ЦЕЛЕЙ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1. Распределить задачи по построению дерева целей каждой команде.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2. Сопоставить дерево целей, представленное каждой командой.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Выбрать оптимальный алгоритм достижения целей.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ЭТАП 3</w:t>
      </w:r>
      <w:r>
        <w:rPr>
          <w:rFonts w:eastAsia="Times New Roman"/>
          <w:sz w:val="22"/>
          <w:lang w:eastAsia="ru-RU"/>
        </w:rPr>
        <w:t>.</w:t>
      </w:r>
      <w:r w:rsidR="00E17FE2">
        <w:rPr>
          <w:rFonts w:eastAsia="Times New Roman"/>
          <w:sz w:val="22"/>
          <w:lang w:eastAsia="ru-RU"/>
        </w:rPr>
        <w:t xml:space="preserve"> </w:t>
      </w:r>
      <w:r w:rsidRPr="00086AC5">
        <w:rPr>
          <w:rFonts w:eastAsia="Times New Roman"/>
          <w:sz w:val="22"/>
          <w:u w:val="single"/>
          <w:lang w:eastAsia="ru-RU"/>
        </w:rPr>
        <w:t>ОПРЕДЕЛЕНИЕ СРЕДСТВ ДОСТИЖЕНИЯ ЦЕЛЕЙ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1. Распределить задачи по определению средств достижения целей каждой команде.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lastRenderedPageBreak/>
        <w:t>2. Сопоставить набор средств достижения целей, представленный каждой командой.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Выбрать оптимальный инструментарий достижения целей.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ЭТАП 4</w:t>
      </w:r>
      <w:r>
        <w:rPr>
          <w:rFonts w:eastAsia="Times New Roman"/>
          <w:sz w:val="22"/>
          <w:lang w:eastAsia="ru-RU"/>
        </w:rPr>
        <w:t xml:space="preserve">. </w:t>
      </w:r>
      <w:r w:rsidRPr="00086AC5">
        <w:rPr>
          <w:rFonts w:eastAsia="Times New Roman"/>
          <w:sz w:val="22"/>
          <w:u w:val="single"/>
          <w:lang w:eastAsia="ru-RU"/>
        </w:rPr>
        <w:t>ПЛАНИРОВАНИЕ РЕСУРСОВ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1. Распределить задачи по планированию и расчету трудовых, материально-технических и капитальных ресурсов каждой команде.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2. Сопоставить результат расчета ресурсов, представленный каждой командой.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Выбрать оптимальное предложение по расчету ресурсов.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ЭТАП 5</w:t>
      </w:r>
      <w:r>
        <w:rPr>
          <w:rFonts w:eastAsia="Times New Roman"/>
          <w:sz w:val="22"/>
          <w:lang w:eastAsia="ru-RU"/>
        </w:rPr>
        <w:t xml:space="preserve">. </w:t>
      </w:r>
      <w:r w:rsidRPr="00086AC5">
        <w:rPr>
          <w:rFonts w:eastAsia="Times New Roman"/>
          <w:sz w:val="22"/>
          <w:u w:val="single"/>
          <w:lang w:eastAsia="ru-RU"/>
        </w:rPr>
        <w:t>ПЛАНИРОВАНИЕ ФИНАНСОВЫХ РЕСУРСОВ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1. Распределить задачи по планированию и расчету финансовых ресурсов каждой команде.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2. Сопоставить результат расчета ресурсов, представленный каждой командой.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Выбрать оптимальное предложение по расчету ресурсов.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ЭТАП 6</w:t>
      </w:r>
      <w:r>
        <w:rPr>
          <w:rFonts w:eastAsia="Times New Roman"/>
          <w:sz w:val="22"/>
          <w:lang w:eastAsia="ru-RU"/>
        </w:rPr>
        <w:t xml:space="preserve">. </w:t>
      </w:r>
      <w:r w:rsidRPr="00086AC5">
        <w:rPr>
          <w:rFonts w:eastAsia="Times New Roman"/>
          <w:sz w:val="22"/>
          <w:u w:val="single"/>
          <w:lang w:eastAsia="ru-RU"/>
        </w:rPr>
        <w:t>РАСЧЕТ ЭФФЕКТИВНОСТИ ПРОЕКТА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Вам необходимо: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1. Распределить задачи по расчету эффективности проекта каждой команде.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2. Сопоставить результат расчета, представленный каждой командой.</w:t>
      </w:r>
    </w:p>
    <w:p w:rsidR="00086AC5" w:rsidRPr="00086AC5" w:rsidRDefault="00086AC5" w:rsidP="00086AC5">
      <w:pPr>
        <w:spacing w:after="0" w:line="240" w:lineRule="auto"/>
        <w:ind w:firstLine="709"/>
        <w:rPr>
          <w:rFonts w:eastAsia="Times New Roman"/>
          <w:sz w:val="22"/>
          <w:lang w:eastAsia="ru-RU"/>
        </w:rPr>
      </w:pPr>
      <w:r w:rsidRPr="00086AC5">
        <w:rPr>
          <w:rFonts w:eastAsia="Times New Roman"/>
          <w:sz w:val="22"/>
          <w:lang w:eastAsia="ru-RU"/>
        </w:rPr>
        <w:t>3. Определить возможные риски, снижающие эффективность проекта.</w:t>
      </w:r>
    </w:p>
    <w:p w:rsidR="00681E49" w:rsidRPr="00F65B1A" w:rsidRDefault="00681E49" w:rsidP="00EF6F79">
      <w:pPr>
        <w:spacing w:before="100" w:beforeAutospacing="1" w:after="100" w:afterAutospacing="1" w:line="270" w:lineRule="atLeast"/>
        <w:jc w:val="center"/>
        <w:rPr>
          <w:b/>
          <w:color w:val="000000"/>
          <w:sz w:val="24"/>
          <w:szCs w:val="24"/>
        </w:rPr>
      </w:pPr>
      <w:r w:rsidRPr="00F65B1A">
        <w:rPr>
          <w:b/>
          <w:color w:val="000000"/>
          <w:sz w:val="24"/>
          <w:szCs w:val="24"/>
        </w:rPr>
        <w:t>Вопросы для устного опроса</w:t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eastAsia="+mj-ea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65B1A">
        <w:rPr>
          <w:sz w:val="24"/>
          <w:szCs w:val="24"/>
        </w:rPr>
        <w:t xml:space="preserve">Тема 1. </w:t>
      </w:r>
      <w:r w:rsidRPr="00F65B1A">
        <w:rPr>
          <w:rFonts w:eastAsia="+mj-ea"/>
          <w:sz w:val="24"/>
          <w:szCs w:val="24"/>
        </w:rPr>
        <w:t>Общая характеристика управления проектами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1. Объективные предпосылки возникновения управления проектами.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2. Проект: понятие и содержание.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3. Основные признаки проекта.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4. Классификация проектов.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5. Программа проекта.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6. Цели и задачи проекта.</w:t>
      </w:r>
    </w:p>
    <w:p w:rsidR="00681E49" w:rsidRPr="00F65B1A" w:rsidRDefault="00681E49" w:rsidP="00681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65B1A">
        <w:rPr>
          <w:rFonts w:eastAsia="Times New Roman"/>
          <w:color w:val="000000"/>
          <w:sz w:val="24"/>
          <w:szCs w:val="24"/>
          <w:lang w:eastAsia="ru-RU"/>
        </w:rPr>
        <w:t>7. Стратегия проекта.</w:t>
      </w:r>
    </w:p>
    <w:p w:rsidR="00681E49" w:rsidRPr="00F65B1A" w:rsidRDefault="00681E49" w:rsidP="00681E49">
      <w:pPr>
        <w:tabs>
          <w:tab w:val="left" w:pos="1035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65B1A">
        <w:rPr>
          <w:sz w:val="24"/>
          <w:szCs w:val="24"/>
        </w:rPr>
        <w:t>Тема 2. Организационная структура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1. Дерево целей: характеристика.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2. Сетевая модель проекта.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3. Дерево стоимости: характеристика.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4. Дерево ресурсов проекта: характеристика.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5. Дерево рисков: характеристика.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 xml:space="preserve">6 .Раскройте различные подходы к декомпозиции проектов. 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7 .Охарактеризуйте структуру работ проектов и структуру организации его выполнения.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8. В чем сущность матрицы распределения ответственности</w:t>
      </w:r>
      <w:r w:rsidR="00881A7C">
        <w:rPr>
          <w:sz w:val="24"/>
          <w:szCs w:val="24"/>
        </w:rPr>
        <w:t>.</w:t>
      </w:r>
      <w:r w:rsidRPr="00F65B1A">
        <w:rPr>
          <w:sz w:val="24"/>
          <w:szCs w:val="24"/>
        </w:rPr>
        <w:t xml:space="preserve"> 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9. Дайте характеристику моделям структуризации проектов.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10.Общая характеристика организационных структур проекта.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11.Преимущества и недостатки основных типов организационных структур</w:t>
      </w:r>
      <w:r w:rsidR="00881A7C">
        <w:rPr>
          <w:sz w:val="24"/>
          <w:szCs w:val="24"/>
        </w:rPr>
        <w:t>.</w:t>
      </w:r>
    </w:p>
    <w:p w:rsidR="00681E49" w:rsidRPr="00F65B1A" w:rsidRDefault="00681E49" w:rsidP="00681E49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12. Что определяет выбор структуры управления для проекта</w:t>
      </w:r>
      <w:r w:rsidR="00881A7C">
        <w:rPr>
          <w:sz w:val="24"/>
          <w:szCs w:val="24"/>
        </w:rPr>
        <w:t>.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65B1A">
        <w:rPr>
          <w:sz w:val="24"/>
          <w:szCs w:val="24"/>
        </w:rPr>
        <w:t xml:space="preserve">Тема 3. </w:t>
      </w:r>
      <w:r w:rsidRPr="00F65B1A">
        <w:rPr>
          <w:bCs/>
          <w:sz w:val="24"/>
          <w:lang w:eastAsia="ru-RU"/>
        </w:rPr>
        <w:t>Жизненный цикл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1. Основные фазы жизненного цикла проекта</w:t>
      </w:r>
      <w:r w:rsidR="00881A7C">
        <w:rPr>
          <w:sz w:val="24"/>
          <w:szCs w:val="24"/>
        </w:rPr>
        <w:t>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2. Начальная фаза: характеристика.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3. Фаза разработки: характеристика.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4. Фаза реализации: характеристика.</w:t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5. Завершающая фаза или окончание проекта: характеристика.</w:t>
      </w:r>
    </w:p>
    <w:p w:rsidR="00681E49" w:rsidRPr="00F65B1A" w:rsidRDefault="00681E49" w:rsidP="00681E49">
      <w:pPr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65B1A">
        <w:rPr>
          <w:sz w:val="24"/>
          <w:szCs w:val="24"/>
        </w:rPr>
        <w:t>Тема 4. Окружение и участники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pStyle w:val="Default"/>
        <w:jc w:val="both"/>
      </w:pPr>
      <w:r w:rsidRPr="00F65B1A">
        <w:lastRenderedPageBreak/>
        <w:t>1. Приведите общую схему воздействия факторов на проект и дайте характеристику о</w:t>
      </w:r>
      <w:r w:rsidRPr="00F65B1A">
        <w:t>к</w:t>
      </w:r>
      <w:r w:rsidRPr="00F65B1A">
        <w:t>руже</w:t>
      </w:r>
      <w:r w:rsidRPr="00F65B1A">
        <w:softHyphen/>
        <w:t>ния проекта.</w:t>
      </w:r>
    </w:p>
    <w:p w:rsidR="00681E49" w:rsidRPr="00F65B1A" w:rsidRDefault="00681E49" w:rsidP="00681E49">
      <w:pPr>
        <w:pStyle w:val="Default"/>
        <w:jc w:val="both"/>
      </w:pPr>
      <w:r w:rsidRPr="00F65B1A">
        <w:t>2. Какое влияние оказывает окружение проекта на его успех или неудачу</w:t>
      </w:r>
      <w:r w:rsidR="00F5311F">
        <w:t>.</w:t>
      </w:r>
    </w:p>
    <w:p w:rsidR="00681E49" w:rsidRPr="00F65B1A" w:rsidRDefault="00681E49" w:rsidP="00681E49">
      <w:pPr>
        <w:pStyle w:val="Default"/>
        <w:jc w:val="both"/>
      </w:pPr>
      <w:r w:rsidRPr="00F65B1A">
        <w:t>3. Дайте характеристику факторов ближнего и дальнего окружения проекта, определите степень их влияния на проект.</w:t>
      </w:r>
    </w:p>
    <w:p w:rsidR="00681E49" w:rsidRPr="00F65B1A" w:rsidRDefault="00681E49" w:rsidP="00681E49">
      <w:pPr>
        <w:pStyle w:val="Default"/>
        <w:jc w:val="both"/>
      </w:pPr>
      <w:r w:rsidRPr="00F65B1A">
        <w:t>4. Раскройте окружение проекта в составе предприятия.</w:t>
      </w:r>
    </w:p>
    <w:p w:rsidR="00681E49" w:rsidRPr="00F65B1A" w:rsidRDefault="00681E49" w:rsidP="00681E49">
      <w:pPr>
        <w:pStyle w:val="Default"/>
        <w:jc w:val="both"/>
      </w:pPr>
      <w:r w:rsidRPr="00F65B1A">
        <w:t>5. Состав участников проекта.</w:t>
      </w:r>
    </w:p>
    <w:p w:rsidR="00681E49" w:rsidRPr="00F65B1A" w:rsidRDefault="00681E49" w:rsidP="00681E49">
      <w:pPr>
        <w:pStyle w:val="Default"/>
        <w:jc w:val="both"/>
      </w:pPr>
      <w:r w:rsidRPr="00F65B1A">
        <w:t>6. Постоянная/родительская организация в управлении проектом</w:t>
      </w:r>
    </w:p>
    <w:p w:rsidR="00681E49" w:rsidRPr="00F65B1A" w:rsidRDefault="00681E49" w:rsidP="00681E49">
      <w:pPr>
        <w:pStyle w:val="Default"/>
        <w:jc w:val="both"/>
      </w:pPr>
      <w:r w:rsidRPr="00F65B1A">
        <w:t>7. Команда проекта.</w:t>
      </w:r>
    </w:p>
    <w:p w:rsidR="00681E49" w:rsidRPr="00F65B1A" w:rsidRDefault="00681E49" w:rsidP="00681E49">
      <w:pPr>
        <w:pStyle w:val="Default"/>
        <w:jc w:val="both"/>
      </w:pPr>
      <w:r w:rsidRPr="00F65B1A">
        <w:t>8. Управляющий проектом: функции и обязанности.</w:t>
      </w:r>
    </w:p>
    <w:p w:rsidR="00681E49" w:rsidRPr="00F65B1A" w:rsidRDefault="00681E49" w:rsidP="00681E49">
      <w:pPr>
        <w:spacing w:after="0" w:line="240" w:lineRule="auto"/>
        <w:ind w:firstLine="708"/>
        <w:rPr>
          <w:rFonts w:eastAsiaTheme="majorEastAsia"/>
          <w:bCs/>
          <w:sz w:val="24"/>
          <w:szCs w:val="24"/>
        </w:rPr>
      </w:pPr>
      <w:r w:rsidRPr="00F65B1A">
        <w:rPr>
          <w:sz w:val="24"/>
          <w:szCs w:val="24"/>
        </w:rPr>
        <w:t xml:space="preserve">Тема 5. </w:t>
      </w:r>
      <w:r w:rsidRPr="00F65B1A">
        <w:rPr>
          <w:rFonts w:eastAsiaTheme="majorEastAsia"/>
          <w:bCs/>
          <w:sz w:val="24"/>
          <w:szCs w:val="24"/>
        </w:rPr>
        <w:t>Процессы управления проектом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1. Системная модель управления проектом.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2. Применение управления проектами.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 xml:space="preserve">3. Управление предметной областью проекта. 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 xml:space="preserve">4. Управление проектом по временным параметрам.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5. Управление стоимостью и финансированием проекта.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 xml:space="preserve">6. Управление качеством в проекте.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7. Управление риском в проекте.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 xml:space="preserve">8. Управление человеческими ресурсами в проекте.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9.Управление коммуникациями в проекте.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 xml:space="preserve">10. Управление поставками и контрактами в проекте. 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11. Управление изменениями в проекте.</w:t>
      </w:r>
    </w:p>
    <w:p w:rsidR="00681E49" w:rsidRPr="00F65B1A" w:rsidRDefault="00681E49" w:rsidP="00681E49">
      <w:pPr>
        <w:pStyle w:val="aa"/>
        <w:tabs>
          <w:tab w:val="left" w:pos="255"/>
        </w:tabs>
        <w:spacing w:after="0"/>
      </w:pPr>
      <w:r w:rsidRPr="00F65B1A">
        <w:t>12. Управление безопасностью в проекте.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65B1A">
        <w:rPr>
          <w:rFonts w:eastAsia="Times New Roman"/>
          <w:sz w:val="24"/>
          <w:szCs w:val="24"/>
          <w:lang w:eastAsia="ru-RU"/>
        </w:rPr>
        <w:t>13. Управление конфликтами в проекте.</w:t>
      </w:r>
    </w:p>
    <w:p w:rsidR="00681E49" w:rsidRPr="00F65B1A" w:rsidRDefault="00681E49" w:rsidP="00681E49">
      <w:pPr>
        <w:spacing w:after="0" w:line="240" w:lineRule="auto"/>
        <w:ind w:firstLine="708"/>
        <w:rPr>
          <w:noProof/>
          <w:sz w:val="24"/>
          <w:szCs w:val="24"/>
        </w:rPr>
      </w:pPr>
      <w:r w:rsidRPr="00F65B1A">
        <w:rPr>
          <w:sz w:val="24"/>
          <w:szCs w:val="24"/>
        </w:rPr>
        <w:t xml:space="preserve">Тема 6. </w:t>
      </w:r>
      <w:r w:rsidRPr="00F65B1A">
        <w:rPr>
          <w:noProof/>
          <w:sz w:val="24"/>
          <w:szCs w:val="24"/>
        </w:rPr>
        <w:t>Операции в управлении проектами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 xml:space="preserve">1. Понятие операций и значение операций.   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>2. Характеристики операций.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 xml:space="preserve">3. Временные масштабы планирования операций. 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>4. Календари операций и взаимосвязь операций.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 xml:space="preserve">5. Методы планирования операций. 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>6.Сетевой анализ и календарное планирование проектов.</w:t>
      </w:r>
    </w:p>
    <w:p w:rsidR="00681E49" w:rsidRPr="00F65B1A" w:rsidRDefault="00681E49" w:rsidP="00681E49">
      <w:pPr>
        <w:pStyle w:val="31"/>
        <w:rPr>
          <w:i w:val="0"/>
          <w:noProof/>
          <w:sz w:val="24"/>
          <w:szCs w:val="24"/>
        </w:rPr>
      </w:pPr>
      <w:r w:rsidRPr="00F65B1A">
        <w:rPr>
          <w:i w:val="0"/>
          <w:noProof/>
          <w:sz w:val="24"/>
          <w:szCs w:val="24"/>
        </w:rPr>
        <w:t>7. Критический путь и его анализ.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noProof/>
          <w:sz w:val="24"/>
          <w:szCs w:val="24"/>
        </w:rPr>
        <w:t>8. Диаграмма Ганта</w:t>
      </w:r>
      <w:r w:rsidRPr="00F65B1A">
        <w:rPr>
          <w:sz w:val="24"/>
          <w:szCs w:val="24"/>
        </w:rPr>
        <w:t>.</w:t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227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65B1A">
        <w:rPr>
          <w:sz w:val="24"/>
          <w:szCs w:val="24"/>
        </w:rPr>
        <w:t>Тема 7. Ресурсы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1. Продолжительность и ресурсы проекта.</w:t>
      </w:r>
      <w:r w:rsidRPr="00F65B1A">
        <w:rPr>
          <w:sz w:val="24"/>
          <w:szCs w:val="24"/>
        </w:rPr>
        <w:tab/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2. Распределение ресурсов и ресурсные конфликты.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3. Ресурсные конфликты и их разрешение.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4. Управление запасами материалов.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  <w:r w:rsidRPr="00F65B1A">
        <w:rPr>
          <w:sz w:val="24"/>
          <w:szCs w:val="24"/>
        </w:rPr>
        <w:t>5. Обзор рынка программных средств управления проектами.</w:t>
      </w:r>
    </w:p>
    <w:p w:rsidR="00681E49" w:rsidRPr="00F65B1A" w:rsidRDefault="00681E49" w:rsidP="00681E49">
      <w:pPr>
        <w:pStyle w:val="Default"/>
        <w:ind w:firstLine="708"/>
        <w:jc w:val="both"/>
      </w:pPr>
      <w:r w:rsidRPr="00F65B1A">
        <w:rPr>
          <w:bCs/>
        </w:rPr>
        <w:t xml:space="preserve">Тема 8. </w:t>
      </w:r>
      <w:r w:rsidRPr="00F65B1A">
        <w:t>Стоимостная оценка элементов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1. Оценка затрат проекта.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2. Влияние временного фактора.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3. Дисконтирование (</w:t>
      </w:r>
      <w:proofErr w:type="spellStart"/>
      <w:r w:rsidRPr="00F65B1A">
        <w:rPr>
          <w:sz w:val="24"/>
          <w:szCs w:val="24"/>
        </w:rPr>
        <w:t>discounting</w:t>
      </w:r>
      <w:proofErr w:type="spellEnd"/>
      <w:r w:rsidRPr="00F65B1A">
        <w:rPr>
          <w:sz w:val="24"/>
          <w:szCs w:val="24"/>
        </w:rPr>
        <w:t>).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4. Анализ графика реализации проекта.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5.Метод корректировки планов-графиков с учетом стоимостных параметров.</w:t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7. Моделирование доходов.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8. Поток реальных денег.</w:t>
      </w:r>
    </w:p>
    <w:p w:rsidR="00B6401A" w:rsidRDefault="00B6401A" w:rsidP="00681E49">
      <w:pPr>
        <w:pStyle w:val="Default"/>
        <w:ind w:firstLine="708"/>
        <w:rPr>
          <w:bCs/>
        </w:rPr>
      </w:pPr>
    </w:p>
    <w:p w:rsidR="00681E49" w:rsidRPr="00F65B1A" w:rsidRDefault="00681E49" w:rsidP="00681E49">
      <w:pPr>
        <w:pStyle w:val="Default"/>
        <w:ind w:firstLine="708"/>
      </w:pPr>
      <w:r w:rsidRPr="00F65B1A">
        <w:rPr>
          <w:bCs/>
        </w:rPr>
        <w:lastRenderedPageBreak/>
        <w:t xml:space="preserve">Тема 9. </w:t>
      </w:r>
      <w:r w:rsidRPr="00F65B1A">
        <w:t>Исполнение проекта</w:t>
      </w:r>
    </w:p>
    <w:p w:rsidR="00681E49" w:rsidRPr="00F65B1A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F65B1A">
        <w:rPr>
          <w:sz w:val="24"/>
          <w:szCs w:val="24"/>
        </w:rPr>
        <w:t xml:space="preserve">Вопросы для самоконтроля: </w:t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1. Общая характеристика проектных процессов.</w:t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2. Мониторинг исполнения проекта.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 xml:space="preserve">3. </w:t>
      </w:r>
      <w:proofErr w:type="gramStart"/>
      <w:r w:rsidRPr="00F65B1A">
        <w:rPr>
          <w:sz w:val="24"/>
          <w:szCs w:val="24"/>
        </w:rPr>
        <w:t>Стоимостной</w:t>
      </w:r>
      <w:proofErr w:type="gramEnd"/>
      <w:r w:rsidRPr="00F65B1A">
        <w:rPr>
          <w:sz w:val="24"/>
          <w:szCs w:val="24"/>
        </w:rPr>
        <w:t xml:space="preserve"> анализ организации проекта.</w:t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4. Методы прогнозирования затрат.</w:t>
      </w:r>
      <w:r w:rsidRPr="00F65B1A">
        <w:rPr>
          <w:sz w:val="24"/>
          <w:szCs w:val="24"/>
        </w:rPr>
        <w:tab/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5. Учет неопределенности стоимостных оценок.</w:t>
      </w:r>
    </w:p>
    <w:p w:rsidR="00681E49" w:rsidRPr="00F65B1A" w:rsidRDefault="00681E49" w:rsidP="00681E4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F65B1A">
        <w:rPr>
          <w:sz w:val="24"/>
          <w:szCs w:val="24"/>
        </w:rPr>
        <w:t>6. Определение распределения вероятности плановых затрат на реализацию проекта.</w:t>
      </w:r>
    </w:p>
    <w:p w:rsidR="00681E49" w:rsidRDefault="00681E49" w:rsidP="004E34B6">
      <w:pPr>
        <w:autoSpaceDE w:val="0"/>
        <w:autoSpaceDN w:val="0"/>
        <w:adjustRightInd w:val="0"/>
        <w:spacing w:after="0" w:line="240" w:lineRule="auto"/>
        <w:ind w:firstLine="540"/>
        <w:rPr>
          <w:i/>
          <w:sz w:val="24"/>
          <w:szCs w:val="24"/>
          <w:u w:val="single"/>
        </w:rPr>
      </w:pPr>
    </w:p>
    <w:p w:rsidR="004E34B6" w:rsidRPr="006922AE" w:rsidRDefault="004E34B6" w:rsidP="000E2F4B">
      <w:pPr>
        <w:spacing w:after="0" w:line="240" w:lineRule="auto"/>
        <w:jc w:val="center"/>
        <w:rPr>
          <w:b/>
          <w:sz w:val="24"/>
          <w:szCs w:val="24"/>
        </w:rPr>
      </w:pPr>
      <w:r w:rsidRPr="006922AE">
        <w:rPr>
          <w:b/>
          <w:sz w:val="24"/>
          <w:szCs w:val="24"/>
        </w:rPr>
        <w:t xml:space="preserve">Вопросы к </w:t>
      </w:r>
      <w:r w:rsidR="00675F32">
        <w:rPr>
          <w:b/>
          <w:sz w:val="24"/>
          <w:szCs w:val="24"/>
        </w:rPr>
        <w:t>зачету с оценкой: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Основные понятия: проект, управление проектом.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Системное представление Управления проектами.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Проект. Программа. Проект и программы как объекты управления, их характеристики.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Цели и стратегии проекта. Взаимосвязь целей и задач проекта.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Критерии успехов и неудач проекта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Структуры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Принципы структурной декомпозиции проекта.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Жизненный цикл и фазы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Разновидности и примеры жизненных циклов проектов.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Состав и содержание работ основных фаз жизненного цикла проекта.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Окружение проекта. Внутренняя среда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Влияние окружения на разные типы проектов.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Участники проекта. Роль и функции основных участников.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Команда проекта. Основные задачи команды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Формирование и развитие команды проекта.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Управляющий проектом. Современные требования к менеджеру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Квалификация и сертификация менеджера проекта.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Руководство и лидерство. Стили руководства. Стили лидерства.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Различие между управлением и лидерством.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Организационные структуры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Виды организационных структур: </w:t>
      </w:r>
      <w:proofErr w:type="gramStart"/>
      <w:r w:rsidRPr="006922AE">
        <w:rPr>
          <w:rFonts w:eastAsia="Times New Roman"/>
          <w:color w:val="000000"/>
          <w:sz w:val="24"/>
          <w:szCs w:val="24"/>
          <w:lang w:eastAsia="ru-RU"/>
        </w:rPr>
        <w:t>функциональная</w:t>
      </w:r>
      <w:proofErr w:type="gramEnd"/>
      <w:r w:rsidRPr="006922AE">
        <w:rPr>
          <w:rFonts w:eastAsia="Times New Roman"/>
          <w:color w:val="000000"/>
          <w:sz w:val="24"/>
          <w:szCs w:val="24"/>
          <w:lang w:eastAsia="ru-RU"/>
        </w:rPr>
        <w:t>, проектная, матричная, смеша</w:t>
      </w:r>
      <w:r w:rsidRPr="006922AE">
        <w:rPr>
          <w:rFonts w:eastAsia="Times New Roman"/>
          <w:color w:val="000000"/>
          <w:sz w:val="24"/>
          <w:szCs w:val="24"/>
          <w:lang w:eastAsia="ru-RU"/>
        </w:rPr>
        <w:t>н</w:t>
      </w:r>
      <w:r w:rsidRPr="006922AE">
        <w:rPr>
          <w:rFonts w:eastAsia="Times New Roman"/>
          <w:color w:val="000000"/>
          <w:sz w:val="24"/>
          <w:szCs w:val="24"/>
          <w:lang w:eastAsia="ru-RU"/>
        </w:rPr>
        <w:t>ная.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Постоянная или родительская организация. Проект и организация.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Переговоры, деловые встречи.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Методы проведения переговоров и деловых встреч.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Стандарты и нормы.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Стандарты и нормы, как основа взаимодействия участников проекта.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Примеры действующих стандартов в УП.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Информационные технологии в проекте.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Про</w:t>
      </w:r>
      <w:r>
        <w:rPr>
          <w:rFonts w:eastAsia="Times New Roman"/>
          <w:color w:val="000000"/>
          <w:sz w:val="24"/>
          <w:szCs w:val="24"/>
          <w:lang w:eastAsia="ru-RU"/>
        </w:rPr>
        <w:t>граммные средства для управления</w:t>
      </w: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 проектами.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Проектно-ориентированное управление.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Типы и виды организаций, применяющих проектно-ориентированное управление.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системами. Соотношение понятий системы и проекта. Методы управл</w:t>
      </w:r>
      <w:r w:rsidRPr="006922AE">
        <w:rPr>
          <w:rFonts w:eastAsia="Times New Roman"/>
          <w:color w:val="000000"/>
          <w:sz w:val="24"/>
          <w:szCs w:val="24"/>
          <w:lang w:eastAsia="ru-RU"/>
        </w:rPr>
        <w:t>е</w:t>
      </w:r>
      <w:r w:rsidRPr="006922AE">
        <w:rPr>
          <w:rFonts w:eastAsia="Times New Roman"/>
          <w:color w:val="000000"/>
          <w:sz w:val="24"/>
          <w:szCs w:val="24"/>
          <w:lang w:eastAsia="ru-RU"/>
        </w:rPr>
        <w:t>ния системами.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Применение управления проектами. Освоение и использование управления проектами в организации.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Управления проектами в современных условиях России.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Стадии процесса Управления проектами.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Основные задачи, решаемые на разных стадиях управления проекта.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предметной областью проекта.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проектом по временным параметрам.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стоимостью и финансами проекта.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Управление качеством в проекте.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Стандарты качества управления проектом семейства ИСО-9000.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риском в проекте.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персоналом в проекте.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Управление конфликтами в проекте. Понятие управления конфликтами в проекте. Причины конфликтов.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Понятие кризиса. Способы разрешения конфликтов в управлении проектом.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безопасностью в проекте.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Управление коммуникациями в проекте.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Разработка системы учета и отчетности в проекте.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поставками и контрактами в проекте.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изменениями в проекте.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Системный подход и интеграция в управлении проектом.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История и тенденции развития в управлении проектом.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Управление проектами за рубежом.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 xml:space="preserve">УП как специальная область профессиональной деятельности.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Системы сертификации.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Управление проектами в России. 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Российская Ассоциация Управления проектами. Задачи и перспективы развития Управления проектами.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lang w:eastAsia="ru-RU"/>
        </w:rPr>
        <w:t>Управление проектами в переходной экономике.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Методы контроля хода выполнения работ по проекту.</w:t>
      </w:r>
    </w:p>
    <w:p w:rsidR="004E34B6" w:rsidRPr="006922AE" w:rsidRDefault="004E34B6" w:rsidP="000E2F4B">
      <w:pPr>
        <w:pStyle w:val="af4"/>
        <w:numPr>
          <w:ilvl w:val="0"/>
          <w:numId w:val="1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 w:val="0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Разработка эффективной системы управления реализацией проекта. 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Ключевые процессы разработки и планирования проектов.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Понятие и определение цели и стратегии проекта.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Требования к критериям и основные типы критериев.</w:t>
      </w:r>
    </w:p>
    <w:p w:rsidR="004E34B6" w:rsidRPr="006922AE" w:rsidRDefault="004E34B6" w:rsidP="000E2F4B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sz w:val="24"/>
          <w:szCs w:val="24"/>
        </w:rPr>
      </w:pPr>
      <w:r w:rsidRPr="006922AE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Анализ промежуточных результатов работ и прогноз их дальнейшего хода.</w:t>
      </w:r>
    </w:p>
    <w:p w:rsidR="00E17FE2" w:rsidRDefault="00E17FE2" w:rsidP="00681E49">
      <w:pPr>
        <w:pStyle w:val="af4"/>
        <w:shd w:val="clear" w:color="auto" w:fill="FFFFFF"/>
        <w:spacing w:after="0" w:line="240" w:lineRule="auto"/>
        <w:ind w:left="0"/>
        <w:contextualSpacing w:val="0"/>
        <w:jc w:val="center"/>
        <w:rPr>
          <w:b/>
          <w:bCs/>
          <w:color w:val="000000"/>
          <w:sz w:val="24"/>
          <w:szCs w:val="24"/>
        </w:rPr>
      </w:pPr>
    </w:p>
    <w:p w:rsidR="00681E49" w:rsidRPr="00201778" w:rsidRDefault="00681E49" w:rsidP="00681E49">
      <w:pPr>
        <w:pStyle w:val="af4"/>
        <w:shd w:val="clear" w:color="auto" w:fill="FFFFFF"/>
        <w:spacing w:after="0" w:line="240" w:lineRule="auto"/>
        <w:ind w:left="0"/>
        <w:contextualSpacing w:val="0"/>
        <w:jc w:val="center"/>
        <w:rPr>
          <w:b/>
          <w:bCs/>
          <w:color w:val="000000"/>
          <w:sz w:val="24"/>
          <w:szCs w:val="24"/>
        </w:rPr>
      </w:pPr>
      <w:r w:rsidRPr="00201778">
        <w:rPr>
          <w:b/>
          <w:bCs/>
          <w:color w:val="000000"/>
          <w:sz w:val="24"/>
          <w:szCs w:val="24"/>
        </w:rPr>
        <w:t xml:space="preserve">Типовые практико-ориентированные задачи к </w:t>
      </w:r>
      <w:r w:rsidR="00675F32">
        <w:rPr>
          <w:b/>
          <w:sz w:val="24"/>
          <w:szCs w:val="24"/>
        </w:rPr>
        <w:t>зачету с оценкой</w:t>
      </w:r>
    </w:p>
    <w:p w:rsidR="00681E49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>
        <w:rPr>
          <w:rFonts w:eastAsia="Petersburg-Bold"/>
          <w:b/>
          <w:bCs/>
          <w:sz w:val="24"/>
          <w:szCs w:val="24"/>
        </w:rPr>
        <w:t xml:space="preserve">Задача 1. </w:t>
      </w:r>
      <w:r w:rsidRPr="00F81974">
        <w:rPr>
          <w:rFonts w:eastAsia="Petersburg-Regular"/>
          <w:sz w:val="24"/>
          <w:szCs w:val="24"/>
        </w:rPr>
        <w:t>Имеются два инвестиционных проекта и прогноз их доходности при разных со</w:t>
      </w:r>
      <w:r>
        <w:rPr>
          <w:rFonts w:eastAsia="Petersburg-Regular"/>
          <w:sz w:val="24"/>
          <w:szCs w:val="24"/>
        </w:rPr>
        <w:softHyphen/>
      </w:r>
      <w:r w:rsidRPr="00F81974">
        <w:rPr>
          <w:rFonts w:eastAsia="Petersburg-Regular"/>
          <w:sz w:val="24"/>
          <w:szCs w:val="24"/>
        </w:rPr>
        <w:t>стояниях рынка. Определите наиболее предпочтительный проект и обоснуйте выбор пу</w:t>
      </w:r>
      <w:r>
        <w:rPr>
          <w:rFonts w:eastAsia="Petersburg-Regular"/>
          <w:sz w:val="24"/>
          <w:szCs w:val="24"/>
        </w:rPr>
        <w:softHyphen/>
      </w:r>
      <w:r w:rsidRPr="00F81974">
        <w:rPr>
          <w:rFonts w:eastAsia="Petersburg-Regular"/>
          <w:sz w:val="24"/>
          <w:szCs w:val="24"/>
        </w:rPr>
        <w:t>тем расчета среднеквадратического отклонения.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681E49" w:rsidRPr="00534CF7" w:rsidTr="00A211B5">
        <w:trPr>
          <w:trHeight w:val="165"/>
        </w:trPr>
        <w:tc>
          <w:tcPr>
            <w:tcW w:w="1914" w:type="dxa"/>
            <w:vMerge w:val="restart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Состояние</w:t>
            </w:r>
          </w:p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рынка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Проект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 xml:space="preserve"> </w:t>
            </w:r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А</w:t>
            </w:r>
            <w:proofErr w:type="gramEnd"/>
          </w:p>
        </w:tc>
        <w:tc>
          <w:tcPr>
            <w:tcW w:w="3829" w:type="dxa"/>
            <w:gridSpan w:val="2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Проект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 xml:space="preserve"> </w:t>
            </w:r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В</w:t>
            </w:r>
            <w:proofErr w:type="gramEnd"/>
          </w:p>
        </w:tc>
      </w:tr>
      <w:tr w:rsidR="00681E49" w:rsidRPr="00534CF7" w:rsidTr="00A211B5">
        <w:trPr>
          <w:trHeight w:val="170"/>
        </w:trPr>
        <w:tc>
          <w:tcPr>
            <w:tcW w:w="1914" w:type="dxa"/>
            <w:vMerge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Доход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Вероятность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Доход</w:t>
            </w:r>
          </w:p>
        </w:tc>
        <w:tc>
          <w:tcPr>
            <w:tcW w:w="1915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Вероятность</w:t>
            </w:r>
          </w:p>
        </w:tc>
      </w:tr>
      <w:tr w:rsidR="00681E49" w:rsidRPr="00534CF7" w:rsidTr="00A211B5"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600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600</w:t>
            </w:r>
          </w:p>
        </w:tc>
        <w:tc>
          <w:tcPr>
            <w:tcW w:w="1915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0,25</w:t>
            </w:r>
          </w:p>
        </w:tc>
      </w:tr>
      <w:tr w:rsidR="00681E49" w:rsidRPr="00534CF7" w:rsidTr="00A211B5"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500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0,3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450</w:t>
            </w:r>
          </w:p>
        </w:tc>
        <w:tc>
          <w:tcPr>
            <w:tcW w:w="1915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0,25</w:t>
            </w:r>
          </w:p>
        </w:tc>
      </w:tr>
      <w:tr w:rsidR="00681E49" w:rsidRPr="00534CF7" w:rsidTr="00A211B5"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200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0,3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300</w:t>
            </w:r>
          </w:p>
        </w:tc>
        <w:tc>
          <w:tcPr>
            <w:tcW w:w="1915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0,25</w:t>
            </w:r>
          </w:p>
        </w:tc>
      </w:tr>
      <w:tr w:rsidR="00681E49" w:rsidRPr="00534CF7" w:rsidTr="00A211B5"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100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</w:t>
            </w:r>
          </w:p>
        </w:tc>
        <w:tc>
          <w:tcPr>
            <w:tcW w:w="191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150</w:t>
            </w:r>
          </w:p>
        </w:tc>
        <w:tc>
          <w:tcPr>
            <w:tcW w:w="1915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0,25</w:t>
            </w:r>
          </w:p>
        </w:tc>
      </w:tr>
    </w:tbl>
    <w:p w:rsidR="00681E49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81E49" w:rsidRPr="00720C7F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720C7F">
        <w:rPr>
          <w:b/>
          <w:bCs/>
          <w:sz w:val="24"/>
          <w:szCs w:val="24"/>
        </w:rPr>
        <w:t>Задача 2.</w:t>
      </w:r>
      <w:r>
        <w:rPr>
          <w:b/>
          <w:bCs/>
        </w:rPr>
        <w:t xml:space="preserve"> </w:t>
      </w:r>
      <w:r w:rsidRPr="00720C7F">
        <w:rPr>
          <w:rFonts w:eastAsia="Petersburg-Regular"/>
          <w:sz w:val="24"/>
          <w:szCs w:val="24"/>
        </w:rPr>
        <w:t>Имеется исходная информация по проекту: плановый объем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работ составляет 2200 денежных единиц, освоенный объем — 2000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денежных единиц, фактическая стои</w:t>
      </w:r>
      <w:r>
        <w:rPr>
          <w:rFonts w:eastAsia="Petersburg-Regular"/>
          <w:sz w:val="24"/>
          <w:szCs w:val="24"/>
        </w:rPr>
        <w:softHyphen/>
      </w:r>
      <w:r w:rsidRPr="00720C7F">
        <w:rPr>
          <w:rFonts w:eastAsia="Petersburg-Regular"/>
          <w:sz w:val="24"/>
          <w:szCs w:val="24"/>
        </w:rPr>
        <w:t>мость выполненных работ составляет 2500 выполненных единиц, бюджет по завершению проекта — 10 000 денежных единиц.</w:t>
      </w:r>
    </w:p>
    <w:p w:rsidR="00681E49" w:rsidRPr="00720C7F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1. Чему равен индекс выполнения стоимости (CPI) для данного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проекта и что он говорит о состоянии проекта на данный момент?</w:t>
      </w:r>
    </w:p>
    <w:p w:rsidR="00681E49" w:rsidRPr="00720C7F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2. Определите отклонение по стоимости CV этого проекта?</w:t>
      </w:r>
    </w:p>
    <w:p w:rsidR="00681E49" w:rsidRPr="00720C7F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3. Определите отклонение по стоимости SV и статус проекта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(отстает либо опережает график работ)?</w:t>
      </w:r>
    </w:p>
    <w:p w:rsidR="00681E49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b/>
          <w:sz w:val="24"/>
          <w:szCs w:val="24"/>
        </w:rPr>
      </w:pPr>
    </w:p>
    <w:p w:rsidR="00681E49" w:rsidRPr="00941E8C" w:rsidRDefault="00681E49" w:rsidP="008E53E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201778">
        <w:rPr>
          <w:rFonts w:eastAsia="Petersburg-Regular"/>
          <w:b/>
          <w:sz w:val="24"/>
          <w:szCs w:val="24"/>
        </w:rPr>
        <w:t>Задача 3.</w:t>
      </w:r>
      <w:r>
        <w:rPr>
          <w:rFonts w:eastAsia="Petersburg-Regular"/>
          <w:sz w:val="24"/>
          <w:szCs w:val="24"/>
        </w:rPr>
        <w:t xml:space="preserve"> </w:t>
      </w:r>
      <w:proofErr w:type="gramStart"/>
      <w:r w:rsidRPr="00941E8C">
        <w:rPr>
          <w:rFonts w:eastAsia="Petersburg-Regular"/>
          <w:sz w:val="24"/>
          <w:szCs w:val="24"/>
        </w:rPr>
        <w:t>Предприятие рассматривает инвестиционный проект, объем инвестируемого ка</w:t>
      </w:r>
      <w:r>
        <w:rPr>
          <w:rFonts w:eastAsia="Petersburg-Regular"/>
          <w:sz w:val="24"/>
          <w:szCs w:val="24"/>
        </w:rPr>
        <w:t>питала,</w:t>
      </w:r>
      <w:r w:rsidRPr="00941E8C">
        <w:rPr>
          <w:rFonts w:eastAsia="Petersburg-Regular"/>
          <w:sz w:val="24"/>
          <w:szCs w:val="24"/>
        </w:rPr>
        <w:t xml:space="preserve"> по которому составляет 700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при этом за последующие пять лет ож</w:t>
      </w:r>
      <w:r w:rsidRPr="00941E8C">
        <w:rPr>
          <w:rFonts w:eastAsia="Petersburg-Regular"/>
          <w:sz w:val="24"/>
          <w:szCs w:val="24"/>
        </w:rPr>
        <w:t>и</w:t>
      </w:r>
      <w:r w:rsidRPr="00941E8C">
        <w:rPr>
          <w:rFonts w:eastAsia="Petersburg-Regular"/>
          <w:sz w:val="24"/>
          <w:szCs w:val="24"/>
        </w:rPr>
        <w:t>да</w:t>
      </w:r>
      <w:r>
        <w:rPr>
          <w:rFonts w:eastAsia="Petersburg-Regular"/>
          <w:sz w:val="24"/>
          <w:szCs w:val="24"/>
        </w:rPr>
        <w:softHyphen/>
      </w:r>
      <w:r w:rsidRPr="00941E8C">
        <w:rPr>
          <w:rFonts w:eastAsia="Petersburg-Regular"/>
          <w:sz w:val="24"/>
          <w:szCs w:val="24"/>
        </w:rPr>
        <w:t xml:space="preserve">ются следующие чистые денежные потоки от реализации проекта: в первый год — 200 </w:t>
      </w:r>
      <w:r w:rsidRPr="00941E8C">
        <w:rPr>
          <w:rFonts w:eastAsia="Petersburg-Regular"/>
          <w:sz w:val="24"/>
          <w:szCs w:val="24"/>
        </w:rPr>
        <w:lastRenderedPageBreak/>
        <w:t>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во второй — 300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в третий — 300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в четвертый — 200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в пятый — 100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 Требуется найти чистую дисконтированную стоимость ин</w:t>
      </w:r>
      <w:r>
        <w:rPr>
          <w:rFonts w:eastAsia="Petersburg-Regular"/>
          <w:sz w:val="24"/>
          <w:szCs w:val="24"/>
        </w:rPr>
        <w:softHyphen/>
      </w:r>
      <w:r w:rsidRPr="00941E8C">
        <w:rPr>
          <w:rFonts w:eastAsia="Petersburg-Regular"/>
          <w:sz w:val="24"/>
          <w:szCs w:val="24"/>
        </w:rPr>
        <w:t>вестиционного проекта</w:t>
      </w:r>
      <w:proofErr w:type="gramEnd"/>
      <w:r w:rsidRPr="00941E8C">
        <w:rPr>
          <w:rFonts w:eastAsia="Petersburg-Regular"/>
          <w:sz w:val="24"/>
          <w:szCs w:val="24"/>
        </w:rPr>
        <w:t xml:space="preserve"> при условии, что норма дисконтирования составляет 14%.  Рас</w:t>
      </w:r>
      <w:r>
        <w:rPr>
          <w:rFonts w:eastAsia="Petersburg-Regular"/>
          <w:sz w:val="24"/>
          <w:szCs w:val="24"/>
        </w:rPr>
        <w:softHyphen/>
      </w:r>
      <w:r w:rsidRPr="00941E8C">
        <w:rPr>
          <w:rFonts w:eastAsia="Petersburg-Regular"/>
          <w:sz w:val="24"/>
          <w:szCs w:val="24"/>
        </w:rPr>
        <w:t>считайте дисконтированный</w:t>
      </w:r>
      <w:r>
        <w:rPr>
          <w:rFonts w:eastAsia="Petersburg-Regular"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чистый</w:t>
      </w:r>
      <w:r>
        <w:rPr>
          <w:rFonts w:eastAsia="Petersburg-Regular"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денежный</w:t>
      </w:r>
      <w:r>
        <w:rPr>
          <w:rFonts w:eastAsia="Petersburg-Regular"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поток.  Решение приведите 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0"/>
        <w:gridCol w:w="1339"/>
        <w:gridCol w:w="1701"/>
        <w:gridCol w:w="2281"/>
        <w:gridCol w:w="2220"/>
      </w:tblGrid>
      <w:tr w:rsidR="00681E49" w:rsidRPr="00534CF7" w:rsidTr="008E53E9">
        <w:trPr>
          <w:trHeight w:val="1120"/>
        </w:trPr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Год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Инвест</w:t>
            </w:r>
            <w:r w:rsidRPr="00534CF7">
              <w:rPr>
                <w:rFonts w:eastAsia="Petersburg-Regular"/>
                <w:sz w:val="24"/>
                <w:szCs w:val="24"/>
              </w:rPr>
              <w:t>и</w:t>
            </w:r>
            <w:r w:rsidRPr="00534CF7">
              <w:rPr>
                <w:rFonts w:eastAsia="Petersburg-Regular"/>
                <w:sz w:val="24"/>
                <w:szCs w:val="24"/>
              </w:rPr>
              <w:t>ции,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Млн. руб.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Чистый де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нежный по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 xml:space="preserve">ток, </w:t>
            </w:r>
            <w:proofErr w:type="spellStart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NCFt</w:t>
            </w:r>
            <w:proofErr w:type="spellEnd"/>
            <w:r w:rsidRPr="00534CF7">
              <w:rPr>
                <w:rFonts w:eastAsia="Petersburg-Regular"/>
                <w:sz w:val="24"/>
                <w:szCs w:val="24"/>
              </w:rPr>
              <w:t>, млн. руб.</w:t>
            </w: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Коэффициент ди</w:t>
            </w:r>
            <w:r w:rsidRPr="00534CF7">
              <w:rPr>
                <w:rFonts w:eastAsia="Petersburg-Regular"/>
                <w:sz w:val="24"/>
                <w:szCs w:val="24"/>
              </w:rPr>
              <w:t>с</w:t>
            </w:r>
            <w:r w:rsidRPr="00534CF7">
              <w:rPr>
                <w:rFonts w:eastAsia="Petersburg-Regular"/>
                <w:sz w:val="24"/>
                <w:szCs w:val="24"/>
              </w:rPr>
              <w:t>контирования,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k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>д</w:t>
            </w:r>
            <w:proofErr w:type="gramEnd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t</w:t>
            </w:r>
            <w:proofErr w:type="spellEnd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 xml:space="preserve"> </w:t>
            </w:r>
            <w:r w:rsidRPr="00534CF7">
              <w:rPr>
                <w:rFonts w:eastAsia="Petersburg-Regular"/>
                <w:sz w:val="24"/>
                <w:szCs w:val="24"/>
              </w:rPr>
              <w:t>(14%), млн. руб.</w:t>
            </w: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Дисконтированный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чистый денежный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 xml:space="preserve">поток, </w:t>
            </w:r>
            <w:proofErr w:type="spellStart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NCFt</w:t>
            </w:r>
            <w:proofErr w:type="spellEnd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 xml:space="preserve"> </w:t>
            </w:r>
            <w:r w:rsidRPr="00534CF7">
              <w:rPr>
                <w:rFonts w:eastAsia="Petersburg-Regular"/>
                <w:sz w:val="24"/>
                <w:szCs w:val="24"/>
              </w:rPr>
              <w:t>*</w:t>
            </w:r>
            <w:proofErr w:type="spellStart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k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>д</w:t>
            </w:r>
            <w:proofErr w:type="gramEnd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t</w:t>
            </w:r>
            <w:proofErr w:type="spellEnd"/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 xml:space="preserve"> </w:t>
            </w:r>
            <w:r w:rsidRPr="00534CF7">
              <w:rPr>
                <w:rFonts w:eastAsia="Petersburg-Regular"/>
                <w:sz w:val="24"/>
                <w:szCs w:val="24"/>
              </w:rPr>
              <w:t>,</w:t>
            </w:r>
          </w:p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млн. руб.</w:t>
            </w: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1E49" w:rsidRPr="00534CF7" w:rsidTr="008E53E9">
        <w:tc>
          <w:tcPr>
            <w:tcW w:w="203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Чистая дис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конт</w:t>
            </w:r>
            <w:proofErr w:type="gramStart"/>
            <w:r w:rsidR="009D1E93">
              <w:rPr>
                <w:rFonts w:eastAsia="Petersburg-Regular"/>
                <w:sz w:val="24"/>
                <w:szCs w:val="24"/>
              </w:rPr>
              <w:t>.</w:t>
            </w:r>
            <w:proofErr w:type="gramEnd"/>
            <w:r w:rsidRPr="00534CF7">
              <w:rPr>
                <w:rFonts w:eastAsia="Petersburg-Regular"/>
                <w:sz w:val="24"/>
                <w:szCs w:val="24"/>
              </w:rPr>
              <w:t xml:space="preserve"> 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>с</w:t>
            </w:r>
            <w:proofErr w:type="gramEnd"/>
            <w:r w:rsidRPr="00534CF7">
              <w:rPr>
                <w:rFonts w:eastAsia="Petersburg-Regular"/>
                <w:sz w:val="24"/>
                <w:szCs w:val="24"/>
              </w:rPr>
              <w:t>тои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 xml:space="preserve">мость, </w:t>
            </w:r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NPV</w:t>
            </w:r>
          </w:p>
        </w:tc>
        <w:tc>
          <w:tcPr>
            <w:tcW w:w="1339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681E49" w:rsidRPr="00534CF7" w:rsidRDefault="00681E49" w:rsidP="008E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81E49" w:rsidRDefault="00681E49" w:rsidP="008E53E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81E49" w:rsidRDefault="00681E49" w:rsidP="008E53E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201778">
        <w:rPr>
          <w:b/>
          <w:bCs/>
          <w:sz w:val="24"/>
          <w:szCs w:val="24"/>
        </w:rPr>
        <w:t>Задача 4.</w:t>
      </w:r>
      <w:r>
        <w:rPr>
          <w:bCs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Допустим, что требуемая норма доходности инвестиций 12,5%.</w:t>
      </w:r>
      <w:r>
        <w:rPr>
          <w:rFonts w:eastAsia="Petersburg-Regular"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Инвестицио</w:t>
      </w:r>
      <w:r w:rsidRPr="00941E8C">
        <w:rPr>
          <w:rFonts w:eastAsia="Petersburg-Regular"/>
          <w:sz w:val="24"/>
          <w:szCs w:val="24"/>
        </w:rPr>
        <w:t>н</w:t>
      </w:r>
      <w:r w:rsidRPr="00941E8C">
        <w:rPr>
          <w:rFonts w:eastAsia="Petersburg-Regular"/>
          <w:sz w:val="24"/>
          <w:szCs w:val="24"/>
        </w:rPr>
        <w:t>ные затраты составляют 300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руб., а денежные потоки</w:t>
      </w:r>
      <w:r>
        <w:rPr>
          <w:rFonts w:eastAsia="Petersburg-Regular"/>
          <w:sz w:val="24"/>
          <w:szCs w:val="24"/>
        </w:rPr>
        <w:t xml:space="preserve"> </w:t>
      </w:r>
      <w:r w:rsidRPr="00941E8C">
        <w:rPr>
          <w:rFonts w:eastAsia="Petersburg-Regular"/>
          <w:sz w:val="24"/>
          <w:szCs w:val="24"/>
        </w:rPr>
        <w:t>в течение 5 лет запланированы в размере 100 млн</w:t>
      </w:r>
      <w:r>
        <w:rPr>
          <w:rFonts w:eastAsia="Petersburg-Regular"/>
          <w:sz w:val="24"/>
          <w:szCs w:val="24"/>
        </w:rPr>
        <w:t>.</w:t>
      </w:r>
      <w:r w:rsidRPr="00941E8C">
        <w:rPr>
          <w:rFonts w:eastAsia="Petersburg-Regular"/>
          <w:sz w:val="24"/>
          <w:szCs w:val="24"/>
        </w:rPr>
        <w:t xml:space="preserve"> руб. в год. </w:t>
      </w:r>
      <w:r>
        <w:rPr>
          <w:rFonts w:eastAsia="Petersburg-Regular"/>
          <w:sz w:val="24"/>
          <w:szCs w:val="24"/>
        </w:rPr>
        <w:t>Р</w:t>
      </w:r>
      <w:r w:rsidRPr="00941E8C">
        <w:rPr>
          <w:rFonts w:eastAsia="Petersburg-Regular"/>
          <w:sz w:val="24"/>
          <w:szCs w:val="24"/>
        </w:rPr>
        <w:t>ассчита</w:t>
      </w:r>
      <w:r>
        <w:rPr>
          <w:rFonts w:eastAsia="Petersburg-Regular"/>
          <w:sz w:val="24"/>
          <w:szCs w:val="24"/>
        </w:rPr>
        <w:t>йте</w:t>
      </w:r>
      <w:r w:rsidRPr="00941E8C">
        <w:rPr>
          <w:rFonts w:eastAsia="Petersburg-Regular"/>
          <w:sz w:val="24"/>
          <w:szCs w:val="24"/>
        </w:rPr>
        <w:t xml:space="preserve"> дисконтированный период окупаемости. Реше</w:t>
      </w:r>
      <w:r>
        <w:rPr>
          <w:rFonts w:eastAsia="Petersburg-Regular"/>
          <w:sz w:val="24"/>
          <w:szCs w:val="24"/>
        </w:rPr>
        <w:softHyphen/>
      </w:r>
      <w:r w:rsidRPr="00941E8C">
        <w:rPr>
          <w:rFonts w:eastAsia="Petersburg-Regular"/>
          <w:sz w:val="24"/>
          <w:szCs w:val="24"/>
        </w:rPr>
        <w:t>ние приведите  в таблице.</w:t>
      </w:r>
    </w:p>
    <w:p w:rsidR="00681E49" w:rsidRDefault="00681E49" w:rsidP="00681E4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1849"/>
        <w:gridCol w:w="2361"/>
        <w:gridCol w:w="2134"/>
      </w:tblGrid>
      <w:tr w:rsidR="00681E49" w:rsidRPr="00534CF7" w:rsidTr="00A211B5">
        <w:tc>
          <w:tcPr>
            <w:tcW w:w="817" w:type="dxa"/>
            <w:vMerge w:val="restart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Денежный поток, млн. руб.</w:t>
            </w:r>
          </w:p>
        </w:tc>
        <w:tc>
          <w:tcPr>
            <w:tcW w:w="4495" w:type="dxa"/>
            <w:gridSpan w:val="2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eastAsia="Petersburg-Regular"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Кумулятивный денежный</w:t>
            </w:r>
          </w:p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 xml:space="preserve">поток, </w:t>
            </w:r>
            <w:proofErr w:type="spellStart"/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>млн</w:t>
            </w:r>
            <w:proofErr w:type="spellEnd"/>
            <w:proofErr w:type="gramEnd"/>
            <w:r w:rsidRPr="00534CF7">
              <w:rPr>
                <w:rFonts w:eastAsia="Petersburg-Regular"/>
                <w:sz w:val="24"/>
                <w:szCs w:val="24"/>
              </w:rPr>
              <w:t xml:space="preserve"> руб.</w:t>
            </w:r>
          </w:p>
        </w:tc>
      </w:tr>
      <w:tr w:rsidR="00681E49" w:rsidRPr="00534CF7" w:rsidTr="00A211B5">
        <w:trPr>
          <w:trHeight w:val="483"/>
        </w:trPr>
        <w:tc>
          <w:tcPr>
            <w:tcW w:w="817" w:type="dxa"/>
            <w:vMerge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34CF7">
              <w:rPr>
                <w:rFonts w:eastAsia="Petersburg-Regular"/>
                <w:sz w:val="24"/>
                <w:szCs w:val="24"/>
              </w:rPr>
              <w:t>Недисконтирован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Дисконтиро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ванный</w:t>
            </w: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34CF7">
              <w:rPr>
                <w:rFonts w:eastAsia="Petersburg-Regular"/>
                <w:sz w:val="24"/>
                <w:szCs w:val="24"/>
              </w:rPr>
              <w:t>Недисконтирован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Дисконтирован</w:t>
            </w:r>
            <w:r>
              <w:rPr>
                <w:rFonts w:eastAsia="Petersburg-Regular"/>
                <w:sz w:val="24"/>
                <w:szCs w:val="24"/>
              </w:rPr>
              <w:softHyphen/>
            </w:r>
            <w:r w:rsidRPr="00534CF7">
              <w:rPr>
                <w:rFonts w:eastAsia="Petersburg-Regular"/>
                <w:sz w:val="24"/>
                <w:szCs w:val="24"/>
              </w:rPr>
              <w:t>ный</w:t>
            </w:r>
          </w:p>
        </w:tc>
      </w:tr>
      <w:tr w:rsidR="00681E49" w:rsidRPr="00534CF7" w:rsidTr="00A211B5">
        <w:tc>
          <w:tcPr>
            <w:tcW w:w="817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81E49" w:rsidRPr="00534CF7" w:rsidTr="00A211B5">
        <w:tc>
          <w:tcPr>
            <w:tcW w:w="817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81E49" w:rsidRPr="00534CF7" w:rsidTr="00A211B5">
        <w:tc>
          <w:tcPr>
            <w:tcW w:w="817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81E49" w:rsidRPr="00534CF7" w:rsidTr="00A211B5">
        <w:tc>
          <w:tcPr>
            <w:tcW w:w="817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81E49" w:rsidRPr="00534CF7" w:rsidTr="00A211B5">
        <w:tc>
          <w:tcPr>
            <w:tcW w:w="817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:rsidR="00681E49" w:rsidRPr="00534CF7" w:rsidRDefault="00681E49" w:rsidP="00A211B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81E49" w:rsidRDefault="00681E49" w:rsidP="00681E49">
      <w:pPr>
        <w:autoSpaceDE w:val="0"/>
        <w:autoSpaceDN w:val="0"/>
        <w:adjustRightInd w:val="0"/>
        <w:spacing w:after="0" w:line="228" w:lineRule="auto"/>
        <w:jc w:val="both"/>
        <w:rPr>
          <w:b/>
          <w:bCs/>
          <w:sz w:val="24"/>
          <w:szCs w:val="24"/>
        </w:rPr>
      </w:pPr>
    </w:p>
    <w:p w:rsidR="00C5749C" w:rsidRPr="00C5749C" w:rsidRDefault="00C5749C" w:rsidP="00C5749C">
      <w:pPr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C5749C">
        <w:rPr>
          <w:b/>
          <w:sz w:val="24"/>
          <w:szCs w:val="24"/>
        </w:rPr>
        <w:t>Типовая контрольная работа для студентов заочной формы обучения</w:t>
      </w:r>
    </w:p>
    <w:p w:rsidR="00C5749C" w:rsidRPr="00C5749C" w:rsidRDefault="00C5749C" w:rsidP="00C574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  <w:u w:val="single"/>
        </w:rPr>
      </w:pPr>
      <w:r w:rsidRPr="00C5749C">
        <w:rPr>
          <w:sz w:val="24"/>
          <w:szCs w:val="24"/>
          <w:u w:val="single"/>
        </w:rPr>
        <w:t>Теоретические вопросы (оценка знаний – 6 баллов):</w:t>
      </w:r>
    </w:p>
    <w:p w:rsidR="00CB465A" w:rsidRPr="004E34B6" w:rsidRDefault="00CB465A" w:rsidP="00CB465A">
      <w:pPr>
        <w:pStyle w:val="af4"/>
        <w:numPr>
          <w:ilvl w:val="0"/>
          <w:numId w:val="44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E34B6">
        <w:rPr>
          <w:bCs/>
          <w:sz w:val="24"/>
        </w:rPr>
        <w:t>Объективные предпосылки возникновения управления проектами.</w:t>
      </w:r>
      <w:r>
        <w:rPr>
          <w:bCs/>
          <w:sz w:val="24"/>
        </w:rPr>
        <w:t xml:space="preserve"> (2 балла)</w:t>
      </w:r>
    </w:p>
    <w:p w:rsidR="00CB465A" w:rsidRPr="004E34B6" w:rsidRDefault="00CB465A" w:rsidP="00CB465A">
      <w:pPr>
        <w:pStyle w:val="af4"/>
        <w:numPr>
          <w:ilvl w:val="0"/>
          <w:numId w:val="44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4E34B6">
        <w:rPr>
          <w:bCs/>
          <w:sz w:val="24"/>
        </w:rPr>
        <w:t>Проект: понятие и содержание.</w:t>
      </w:r>
      <w:r>
        <w:rPr>
          <w:bCs/>
          <w:sz w:val="24"/>
        </w:rPr>
        <w:t xml:space="preserve"> (2 балла)</w:t>
      </w:r>
    </w:p>
    <w:p w:rsidR="00CB465A" w:rsidRPr="004E34B6" w:rsidRDefault="00CB465A" w:rsidP="00CB465A">
      <w:pPr>
        <w:pStyle w:val="af4"/>
        <w:numPr>
          <w:ilvl w:val="0"/>
          <w:numId w:val="44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  <w:r w:rsidRPr="004E34B6">
        <w:rPr>
          <w:bCs/>
          <w:sz w:val="24"/>
        </w:rPr>
        <w:t>Основные признаки проекта.</w:t>
      </w:r>
      <w:r>
        <w:rPr>
          <w:bCs/>
          <w:sz w:val="24"/>
        </w:rPr>
        <w:t xml:space="preserve"> (2 балла)</w:t>
      </w:r>
    </w:p>
    <w:p w:rsidR="007E7023" w:rsidRDefault="007E7023" w:rsidP="00C5749C">
      <w:pPr>
        <w:spacing w:after="0" w:line="240" w:lineRule="auto"/>
        <w:ind w:firstLine="709"/>
        <w:jc w:val="center"/>
        <w:rPr>
          <w:sz w:val="24"/>
          <w:szCs w:val="24"/>
          <w:u w:val="single"/>
        </w:rPr>
      </w:pPr>
    </w:p>
    <w:p w:rsidR="007A0C9B" w:rsidRPr="00C90EA0" w:rsidRDefault="007A0C9B" w:rsidP="007A0C9B">
      <w:pPr>
        <w:spacing w:after="0" w:line="240" w:lineRule="auto"/>
        <w:jc w:val="center"/>
        <w:rPr>
          <w:sz w:val="24"/>
          <w:szCs w:val="24"/>
          <w:u w:val="single"/>
        </w:rPr>
      </w:pPr>
      <w:r w:rsidRPr="00E076E1">
        <w:rPr>
          <w:sz w:val="24"/>
          <w:szCs w:val="24"/>
          <w:u w:val="single"/>
        </w:rPr>
        <w:t>Типовая задача</w:t>
      </w:r>
      <w:r w:rsidRPr="00C90EA0">
        <w:rPr>
          <w:sz w:val="24"/>
          <w:szCs w:val="24"/>
          <w:u w:val="single"/>
        </w:rPr>
        <w:t xml:space="preserve"> репродуктивного уровня (оценка умений):</w:t>
      </w:r>
    </w:p>
    <w:p w:rsidR="007A0C9B" w:rsidRPr="00A80F41" w:rsidRDefault="007A0C9B" w:rsidP="007A0C9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522BD">
        <w:rPr>
          <w:rFonts w:eastAsiaTheme="minorEastAsia"/>
          <w:sz w:val="24"/>
          <w:szCs w:val="24"/>
        </w:rPr>
        <w:t>Задача 1 (</w:t>
      </w:r>
      <w:r>
        <w:rPr>
          <w:rFonts w:eastAsiaTheme="minorEastAsia"/>
          <w:sz w:val="24"/>
          <w:szCs w:val="24"/>
        </w:rPr>
        <w:t>4</w:t>
      </w:r>
      <w:r w:rsidRPr="009522BD">
        <w:rPr>
          <w:rFonts w:eastAsiaTheme="minorEastAsia"/>
          <w:sz w:val="24"/>
          <w:szCs w:val="24"/>
        </w:rPr>
        <w:t xml:space="preserve"> балла). </w:t>
      </w:r>
      <w:r w:rsidRPr="009522BD">
        <w:rPr>
          <w:rFonts w:eastAsia="Petersburg-Bold"/>
          <w:bCs/>
          <w:sz w:val="24"/>
          <w:szCs w:val="24"/>
        </w:rPr>
        <w:t>Заполните</w:t>
      </w:r>
      <w:r w:rsidRPr="00A80F41">
        <w:rPr>
          <w:rFonts w:eastAsia="Petersburg-Bold"/>
          <w:bCs/>
          <w:sz w:val="24"/>
          <w:szCs w:val="24"/>
        </w:rPr>
        <w:t xml:space="preserve"> схему «Последовательность этапов формирования распис</w:t>
      </w:r>
      <w:r w:rsidRPr="00A80F41">
        <w:rPr>
          <w:rFonts w:eastAsia="Petersburg-Bold"/>
          <w:bCs/>
          <w:sz w:val="24"/>
          <w:szCs w:val="24"/>
        </w:rPr>
        <w:t>а</w:t>
      </w:r>
      <w:r w:rsidRPr="00A80F41">
        <w:rPr>
          <w:rFonts w:eastAsia="Petersburg-Bold"/>
          <w:bCs/>
          <w:sz w:val="24"/>
          <w:szCs w:val="24"/>
        </w:rPr>
        <w:t>ния проекта»</w:t>
      </w:r>
    </w:p>
    <w:p w:rsidR="007A0C9B" w:rsidRPr="00C90EA0" w:rsidRDefault="007A0C9B" w:rsidP="007A0C9B">
      <w:pPr>
        <w:spacing w:after="0" w:line="240" w:lineRule="auto"/>
        <w:jc w:val="both"/>
        <w:rPr>
          <w:sz w:val="24"/>
          <w:szCs w:val="24"/>
          <w:u w:val="single"/>
        </w:rPr>
      </w:pPr>
      <w:r w:rsidRPr="00A80F41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4321499" cy="1583140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58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9B" w:rsidRDefault="007A0C9B" w:rsidP="007A0C9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C90EA0">
        <w:rPr>
          <w:rFonts w:eastAsiaTheme="minorEastAsia"/>
          <w:sz w:val="24"/>
          <w:szCs w:val="24"/>
        </w:rPr>
        <w:t>Задача 2 (</w:t>
      </w:r>
      <w:r>
        <w:rPr>
          <w:rFonts w:eastAsiaTheme="minorEastAsia"/>
          <w:sz w:val="24"/>
          <w:szCs w:val="24"/>
        </w:rPr>
        <w:t>4</w:t>
      </w:r>
      <w:r w:rsidRPr="00C90EA0">
        <w:rPr>
          <w:rFonts w:eastAsiaTheme="minorEastAsia"/>
          <w:sz w:val="24"/>
          <w:szCs w:val="24"/>
        </w:rPr>
        <w:t xml:space="preserve"> балла). </w:t>
      </w:r>
      <w:r>
        <w:rPr>
          <w:rFonts w:eastAsiaTheme="minorEastAsia"/>
          <w:sz w:val="24"/>
          <w:szCs w:val="24"/>
        </w:rPr>
        <w:t xml:space="preserve"> Дайте характеристику методам управления проектами с точки </w:t>
      </w:r>
      <w:proofErr w:type="gramStart"/>
      <w:r>
        <w:rPr>
          <w:rFonts w:eastAsiaTheme="minorEastAsia"/>
          <w:sz w:val="24"/>
          <w:szCs w:val="24"/>
        </w:rPr>
        <w:t>зрения обеспечения качества исполнения проекта</w:t>
      </w:r>
      <w:proofErr w:type="gramEnd"/>
      <w:r>
        <w:rPr>
          <w:rFonts w:eastAsiaTheme="minorEastAsia"/>
          <w:sz w:val="24"/>
          <w:szCs w:val="24"/>
        </w:rPr>
        <w:t>:</w:t>
      </w:r>
    </w:p>
    <w:p w:rsidR="007A0C9B" w:rsidRPr="00CF5549" w:rsidRDefault="007A0C9B" w:rsidP="007A0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CF5549">
        <w:rPr>
          <w:sz w:val="24"/>
          <w:szCs w:val="24"/>
        </w:rPr>
        <w:lastRenderedPageBreak/>
        <w:t>Scrum</w:t>
      </w:r>
      <w:proofErr w:type="spellEnd"/>
      <w:r w:rsidRPr="00CF5549">
        <w:rPr>
          <w:sz w:val="24"/>
          <w:szCs w:val="24"/>
        </w:rPr>
        <w:t xml:space="preserve">  -____</w:t>
      </w:r>
      <w:r>
        <w:rPr>
          <w:sz w:val="24"/>
          <w:szCs w:val="24"/>
        </w:rPr>
        <w:t>________________________</w:t>
      </w:r>
      <w:r w:rsidRPr="00CF5549">
        <w:rPr>
          <w:sz w:val="24"/>
          <w:szCs w:val="24"/>
        </w:rPr>
        <w:t>__________________________________________.</w:t>
      </w:r>
    </w:p>
    <w:p w:rsidR="007A0C9B" w:rsidRPr="00CF5549" w:rsidRDefault="007A0C9B" w:rsidP="007A0C9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CF5549">
        <w:rPr>
          <w:sz w:val="24"/>
          <w:szCs w:val="24"/>
        </w:rPr>
        <w:t xml:space="preserve">Сильные стороны </w:t>
      </w:r>
      <w:proofErr w:type="spellStart"/>
      <w:r w:rsidRPr="00CF5549">
        <w:rPr>
          <w:sz w:val="24"/>
          <w:szCs w:val="24"/>
        </w:rPr>
        <w:t>Scrum</w:t>
      </w:r>
      <w:proofErr w:type="spellEnd"/>
      <w:r w:rsidRPr="00CF5549">
        <w:rPr>
          <w:sz w:val="24"/>
          <w:szCs w:val="24"/>
        </w:rPr>
        <w:t>: __</w:t>
      </w:r>
      <w:r>
        <w:rPr>
          <w:sz w:val="24"/>
          <w:szCs w:val="24"/>
        </w:rPr>
        <w:t>________________________</w:t>
      </w:r>
      <w:r w:rsidRPr="00CF5549">
        <w:rPr>
          <w:sz w:val="24"/>
          <w:szCs w:val="24"/>
        </w:rPr>
        <w:t>_____________________________.</w:t>
      </w:r>
    </w:p>
    <w:p w:rsidR="007A0C9B" w:rsidRPr="00CF5549" w:rsidRDefault="007A0C9B" w:rsidP="007A0C9B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bCs/>
          <w:sz w:val="24"/>
          <w:szCs w:val="24"/>
        </w:rPr>
      </w:pPr>
      <w:r w:rsidRPr="00CF5549">
        <w:rPr>
          <w:sz w:val="24"/>
          <w:szCs w:val="24"/>
        </w:rPr>
        <w:t xml:space="preserve">Слабые стороны </w:t>
      </w:r>
      <w:proofErr w:type="spellStart"/>
      <w:r w:rsidRPr="00CF5549">
        <w:rPr>
          <w:sz w:val="24"/>
          <w:szCs w:val="24"/>
        </w:rPr>
        <w:t>Scrum</w:t>
      </w:r>
      <w:proofErr w:type="spellEnd"/>
      <w:r w:rsidRPr="00CF5549">
        <w:rPr>
          <w:sz w:val="24"/>
          <w:szCs w:val="24"/>
        </w:rPr>
        <w:t>: _________________________________</w:t>
      </w:r>
      <w:r>
        <w:rPr>
          <w:sz w:val="24"/>
          <w:szCs w:val="24"/>
        </w:rPr>
        <w:t>____</w:t>
      </w:r>
      <w:r w:rsidRPr="00CF5549">
        <w:rPr>
          <w:sz w:val="24"/>
          <w:szCs w:val="24"/>
        </w:rPr>
        <w:t>___________________.</w:t>
      </w:r>
    </w:p>
    <w:p w:rsidR="007A0C9B" w:rsidRPr="00CF5549" w:rsidRDefault="007A0C9B" w:rsidP="007A0C9B">
      <w:pPr>
        <w:spacing w:after="0" w:line="240" w:lineRule="auto"/>
        <w:jc w:val="center"/>
        <w:rPr>
          <w:sz w:val="24"/>
          <w:szCs w:val="24"/>
          <w:highlight w:val="yellow"/>
          <w:u w:val="single"/>
        </w:rPr>
      </w:pPr>
    </w:p>
    <w:p w:rsidR="007A0C9B" w:rsidRPr="00CF5549" w:rsidRDefault="007A0C9B" w:rsidP="007A0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CF5549">
        <w:rPr>
          <w:sz w:val="24"/>
          <w:szCs w:val="24"/>
        </w:rPr>
        <w:t>Lean</w:t>
      </w:r>
      <w:proofErr w:type="spellEnd"/>
      <w:r w:rsidRPr="00CF5549">
        <w:rPr>
          <w:sz w:val="24"/>
          <w:szCs w:val="24"/>
        </w:rPr>
        <w:t xml:space="preserve">  -__________________________________________________________</w:t>
      </w:r>
      <w:r>
        <w:rPr>
          <w:sz w:val="24"/>
          <w:szCs w:val="24"/>
        </w:rPr>
        <w:t>_</w:t>
      </w:r>
      <w:r w:rsidRPr="00CF5549">
        <w:rPr>
          <w:sz w:val="24"/>
          <w:szCs w:val="24"/>
        </w:rPr>
        <w:t>____________.</w:t>
      </w:r>
    </w:p>
    <w:p w:rsidR="007A0C9B" w:rsidRPr="00CF5549" w:rsidRDefault="007A0C9B" w:rsidP="007A0C9B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00CF5549">
        <w:rPr>
          <w:sz w:val="24"/>
          <w:szCs w:val="24"/>
        </w:rPr>
        <w:t xml:space="preserve">Сильные стороны </w:t>
      </w:r>
      <w:proofErr w:type="spellStart"/>
      <w:r w:rsidRPr="00CF5549">
        <w:rPr>
          <w:sz w:val="24"/>
          <w:szCs w:val="24"/>
        </w:rPr>
        <w:t>Lean</w:t>
      </w:r>
      <w:proofErr w:type="spellEnd"/>
      <w:r w:rsidRPr="00CF5549">
        <w:rPr>
          <w:sz w:val="24"/>
          <w:szCs w:val="24"/>
        </w:rPr>
        <w:t>: __________________________________________</w:t>
      </w:r>
      <w:r>
        <w:rPr>
          <w:sz w:val="24"/>
          <w:szCs w:val="24"/>
        </w:rPr>
        <w:t>_</w:t>
      </w:r>
      <w:r w:rsidRPr="00CF5549">
        <w:rPr>
          <w:sz w:val="24"/>
          <w:szCs w:val="24"/>
        </w:rPr>
        <w:t>_____________.</w:t>
      </w:r>
    </w:p>
    <w:p w:rsidR="007A0C9B" w:rsidRPr="00CF5549" w:rsidRDefault="007A0C9B" w:rsidP="007A0C9B">
      <w:pPr>
        <w:spacing w:after="0" w:line="240" w:lineRule="auto"/>
        <w:rPr>
          <w:sz w:val="24"/>
          <w:szCs w:val="24"/>
          <w:highlight w:val="yellow"/>
          <w:u w:val="single"/>
        </w:rPr>
      </w:pPr>
      <w:r w:rsidRPr="00CF5549">
        <w:rPr>
          <w:sz w:val="24"/>
          <w:szCs w:val="24"/>
        </w:rPr>
        <w:t xml:space="preserve">Слабые стороны </w:t>
      </w:r>
      <w:proofErr w:type="spellStart"/>
      <w:r w:rsidRPr="00CF5549">
        <w:rPr>
          <w:sz w:val="24"/>
          <w:szCs w:val="24"/>
        </w:rPr>
        <w:t>Lean</w:t>
      </w:r>
      <w:proofErr w:type="spellEnd"/>
      <w:r w:rsidRPr="00CF5549">
        <w:rPr>
          <w:sz w:val="24"/>
          <w:szCs w:val="24"/>
        </w:rPr>
        <w:t>: ______________</w:t>
      </w:r>
      <w:r>
        <w:rPr>
          <w:sz w:val="24"/>
          <w:szCs w:val="24"/>
        </w:rPr>
        <w:t>_</w:t>
      </w:r>
      <w:r w:rsidRPr="00CF5549">
        <w:rPr>
          <w:sz w:val="24"/>
          <w:szCs w:val="24"/>
        </w:rPr>
        <w:t>__________________________________________.</w:t>
      </w:r>
    </w:p>
    <w:p w:rsidR="007A0C9B" w:rsidRDefault="007A0C9B" w:rsidP="00DC4E16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DC4E16" w:rsidRPr="00C90EA0" w:rsidRDefault="00DC4E16" w:rsidP="00DC4E16">
      <w:pPr>
        <w:spacing w:after="0" w:line="240" w:lineRule="auto"/>
        <w:jc w:val="center"/>
        <w:rPr>
          <w:sz w:val="24"/>
          <w:szCs w:val="24"/>
          <w:u w:val="single"/>
        </w:rPr>
      </w:pPr>
      <w:r w:rsidRPr="0083465A">
        <w:rPr>
          <w:sz w:val="24"/>
          <w:szCs w:val="24"/>
          <w:u w:val="single"/>
        </w:rPr>
        <w:t>Типовые</w:t>
      </w:r>
      <w:r w:rsidRPr="00C90EA0">
        <w:rPr>
          <w:sz w:val="24"/>
          <w:szCs w:val="24"/>
          <w:u w:val="single"/>
        </w:rPr>
        <w:t xml:space="preserve"> задачи реконструктивного уровня (оценка навыков)</w:t>
      </w:r>
      <w:r>
        <w:rPr>
          <w:sz w:val="24"/>
          <w:szCs w:val="24"/>
          <w:u w:val="single"/>
        </w:rPr>
        <w:t>:</w:t>
      </w:r>
    </w:p>
    <w:p w:rsidR="00CB465A" w:rsidRPr="000F61D5" w:rsidRDefault="00CB465A" w:rsidP="00CB465A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 w:cs="Petersburg-Regular"/>
          <w:sz w:val="24"/>
          <w:szCs w:val="24"/>
        </w:rPr>
      </w:pPr>
      <w:r w:rsidRPr="00ED4089">
        <w:rPr>
          <w:rFonts w:eastAsiaTheme="minorEastAsia"/>
          <w:b/>
          <w:sz w:val="24"/>
          <w:szCs w:val="24"/>
        </w:rPr>
        <w:t>Задача 1 (8 баллов).</w:t>
      </w:r>
      <w:r w:rsidRPr="000F61D5">
        <w:rPr>
          <w:bCs/>
          <w:sz w:val="24"/>
          <w:szCs w:val="24"/>
        </w:rPr>
        <w:t xml:space="preserve"> </w:t>
      </w:r>
      <w:r w:rsidRPr="000F61D5">
        <w:rPr>
          <w:rFonts w:eastAsia="Petersburg-Regular"/>
          <w:sz w:val="24"/>
          <w:szCs w:val="24"/>
        </w:rPr>
        <w:t>Сравните два проекта по критерию дисконтированного периода ок</w:t>
      </w:r>
      <w:r w:rsidRPr="000F61D5">
        <w:rPr>
          <w:rFonts w:eastAsia="Petersburg-Regular"/>
          <w:sz w:val="24"/>
          <w:szCs w:val="24"/>
        </w:rPr>
        <w:t>у</w:t>
      </w:r>
      <w:r w:rsidRPr="000F61D5">
        <w:rPr>
          <w:rFonts w:eastAsia="Petersburg-Regular"/>
          <w:sz w:val="24"/>
          <w:szCs w:val="24"/>
        </w:rPr>
        <w:t>паемости.</w:t>
      </w:r>
      <w:r w:rsidRPr="000F61D5">
        <w:rPr>
          <w:rFonts w:ascii="Petersburg-Regular" w:eastAsia="Petersburg-Regular" w:cs="Petersburg-Regular" w:hint="eastAsia"/>
          <w:sz w:val="24"/>
          <w:szCs w:val="24"/>
        </w:rPr>
        <w:t xml:space="preserve"> </w:t>
      </w:r>
      <w:r w:rsidRPr="000F61D5">
        <w:rPr>
          <w:rFonts w:eastAsia="Petersburg-Regular"/>
          <w:sz w:val="24"/>
          <w:szCs w:val="24"/>
        </w:rPr>
        <w:t>Желаемая норма доходности инвестора — 15%.</w:t>
      </w:r>
      <w:r w:rsidRPr="000F61D5">
        <w:rPr>
          <w:rFonts w:eastAsia="Petersburg-Regular" w:cs="Petersburg-Regular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Проект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 xml:space="preserve"> </w:t>
            </w:r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А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Проект</w:t>
            </w:r>
            <w:proofErr w:type="gramStart"/>
            <w:r w:rsidRPr="00534CF7">
              <w:rPr>
                <w:rFonts w:eastAsia="Petersburg-Regular"/>
                <w:sz w:val="24"/>
                <w:szCs w:val="24"/>
              </w:rPr>
              <w:t xml:space="preserve"> </w:t>
            </w:r>
            <w:r w:rsidRPr="00534CF7">
              <w:rPr>
                <w:rFonts w:eastAsia="Petersburg-Italic"/>
                <w:i/>
                <w:iCs/>
                <w:sz w:val="24"/>
                <w:szCs w:val="24"/>
              </w:rPr>
              <w:t>В</w:t>
            </w:r>
            <w:proofErr w:type="gramEnd"/>
          </w:p>
        </w:tc>
      </w:tr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–260 000</w:t>
            </w:r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–40 000</w:t>
            </w:r>
          </w:p>
        </w:tc>
      </w:tr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5000</w:t>
            </w:r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45 000</w:t>
            </w:r>
          </w:p>
        </w:tc>
      </w:tr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15 000</w:t>
            </w:r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5000</w:t>
            </w:r>
          </w:p>
        </w:tc>
      </w:tr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15 000</w:t>
            </w:r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500</w:t>
            </w:r>
          </w:p>
        </w:tc>
      </w:tr>
      <w:tr w:rsidR="00CB465A" w:rsidRPr="00534CF7" w:rsidTr="00A211B5"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425 000</w:t>
            </w:r>
          </w:p>
        </w:tc>
        <w:tc>
          <w:tcPr>
            <w:tcW w:w="3191" w:type="dxa"/>
            <w:shd w:val="clear" w:color="auto" w:fill="auto"/>
          </w:tcPr>
          <w:p w:rsidR="00CB465A" w:rsidRPr="00534CF7" w:rsidRDefault="00CB465A" w:rsidP="00A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4CF7">
              <w:rPr>
                <w:rFonts w:eastAsia="Petersburg-Regular"/>
                <w:sz w:val="24"/>
                <w:szCs w:val="24"/>
              </w:rPr>
              <w:t>500</w:t>
            </w:r>
          </w:p>
        </w:tc>
      </w:tr>
    </w:tbl>
    <w:p w:rsidR="00ED4089" w:rsidRPr="00720C7F" w:rsidRDefault="00ED4089" w:rsidP="00ED408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ED4089">
        <w:rPr>
          <w:rFonts w:eastAsiaTheme="minorEastAsia"/>
          <w:b/>
          <w:sz w:val="24"/>
          <w:szCs w:val="24"/>
        </w:rPr>
        <w:t xml:space="preserve">Задача </w:t>
      </w:r>
      <w:r>
        <w:rPr>
          <w:rFonts w:eastAsiaTheme="minorEastAsia"/>
          <w:b/>
          <w:sz w:val="24"/>
          <w:szCs w:val="24"/>
        </w:rPr>
        <w:t>2</w:t>
      </w:r>
      <w:r w:rsidRPr="00ED4089">
        <w:rPr>
          <w:rFonts w:eastAsiaTheme="minorEastAsia"/>
          <w:b/>
          <w:sz w:val="24"/>
          <w:szCs w:val="24"/>
        </w:rPr>
        <w:t xml:space="preserve"> (8 баллов).</w:t>
      </w:r>
      <w:r w:rsidRPr="000F61D5">
        <w:rPr>
          <w:bCs/>
          <w:sz w:val="24"/>
          <w:szCs w:val="24"/>
        </w:rPr>
        <w:t xml:space="preserve"> </w:t>
      </w:r>
      <w:r>
        <w:rPr>
          <w:rFonts w:eastAsia="Petersburg-Bold"/>
          <w:b/>
          <w:bCs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Имеется исходная информация по проекту: плановый объем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работ составляет 2200 денежных единиц, освоенный объем — 2000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денежных единиц, фактич</w:t>
      </w:r>
      <w:r w:rsidRPr="00720C7F">
        <w:rPr>
          <w:rFonts w:eastAsia="Petersburg-Regular"/>
          <w:sz w:val="24"/>
          <w:szCs w:val="24"/>
        </w:rPr>
        <w:t>е</w:t>
      </w:r>
      <w:r w:rsidRPr="00720C7F">
        <w:rPr>
          <w:rFonts w:eastAsia="Petersburg-Regular"/>
          <w:sz w:val="24"/>
          <w:szCs w:val="24"/>
        </w:rPr>
        <w:t>ская стоимость выполненных работ составляет 2500 выполненных единиц, бюджет по з</w:t>
      </w:r>
      <w:r w:rsidRPr="00720C7F">
        <w:rPr>
          <w:rFonts w:eastAsia="Petersburg-Regular"/>
          <w:sz w:val="24"/>
          <w:szCs w:val="24"/>
        </w:rPr>
        <w:t>а</w:t>
      </w:r>
      <w:r w:rsidRPr="00720C7F">
        <w:rPr>
          <w:rFonts w:eastAsia="Petersburg-Regular"/>
          <w:sz w:val="24"/>
          <w:szCs w:val="24"/>
        </w:rPr>
        <w:t>вершению проекта — 10 000 денежных единиц.</w:t>
      </w:r>
    </w:p>
    <w:p w:rsidR="00ED4089" w:rsidRPr="00720C7F" w:rsidRDefault="00ED4089" w:rsidP="00ED408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1. Чему равен индекс выполнения стоимости (CPI) для данного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проекта и что он говорит о состоянии проекта на данный момент?</w:t>
      </w:r>
    </w:p>
    <w:p w:rsidR="00ED4089" w:rsidRPr="00720C7F" w:rsidRDefault="00ED4089" w:rsidP="00ED4089">
      <w:pPr>
        <w:autoSpaceDE w:val="0"/>
        <w:autoSpaceDN w:val="0"/>
        <w:adjustRightInd w:val="0"/>
        <w:spacing w:after="0" w:line="240" w:lineRule="auto"/>
        <w:jc w:val="both"/>
        <w:rPr>
          <w:rFonts w:eastAsia="Petersburg-Regular"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2. Определите отклонение по стоимости CV этого проекта?</w:t>
      </w:r>
    </w:p>
    <w:p w:rsidR="00ED4089" w:rsidRPr="00720C7F" w:rsidRDefault="00ED4089" w:rsidP="00FC76A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720C7F">
        <w:rPr>
          <w:rFonts w:eastAsia="Petersburg-Regular"/>
          <w:sz w:val="24"/>
          <w:szCs w:val="24"/>
        </w:rPr>
        <w:t>3. Определите отклонение по стоимости SV и статус проекта</w:t>
      </w:r>
      <w:r>
        <w:rPr>
          <w:rFonts w:eastAsia="Petersburg-Regular"/>
          <w:sz w:val="24"/>
          <w:szCs w:val="24"/>
        </w:rPr>
        <w:t xml:space="preserve"> </w:t>
      </w:r>
      <w:r w:rsidRPr="00720C7F">
        <w:rPr>
          <w:rFonts w:eastAsia="Petersburg-Regular"/>
          <w:sz w:val="24"/>
          <w:szCs w:val="24"/>
        </w:rPr>
        <w:t>(отстает либо опережает график работ)?</w:t>
      </w:r>
    </w:p>
    <w:p w:rsidR="00CB465A" w:rsidRDefault="00CB465A" w:rsidP="00FC76A4">
      <w:pPr>
        <w:spacing w:after="0" w:line="240" w:lineRule="auto"/>
        <w:ind w:firstLine="567"/>
        <w:rPr>
          <w:b/>
          <w:sz w:val="24"/>
          <w:szCs w:val="24"/>
        </w:rPr>
      </w:pPr>
    </w:p>
    <w:p w:rsidR="005927A1" w:rsidRPr="00632164" w:rsidRDefault="005927A1" w:rsidP="00FC76A4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63216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</w:t>
      </w:r>
      <w:r w:rsidRPr="00C049DB">
        <w:rPr>
          <w:b/>
          <w:sz w:val="24"/>
          <w:szCs w:val="24"/>
        </w:rPr>
        <w:t xml:space="preserve">еречень основной и дополнительной учебной литературы, необходимой </w:t>
      </w:r>
      <w:r>
        <w:rPr>
          <w:b/>
          <w:sz w:val="24"/>
          <w:szCs w:val="24"/>
        </w:rPr>
        <w:t xml:space="preserve">для освоения дисциплины </w:t>
      </w:r>
    </w:p>
    <w:p w:rsidR="00260A0C" w:rsidRPr="006922AE" w:rsidRDefault="00260A0C" w:rsidP="00FC76A4">
      <w:pPr>
        <w:spacing w:after="0" w:line="240" w:lineRule="auto"/>
        <w:rPr>
          <w:b/>
          <w:sz w:val="24"/>
          <w:szCs w:val="24"/>
        </w:rPr>
      </w:pPr>
      <w:r w:rsidRPr="006922AE">
        <w:rPr>
          <w:b/>
          <w:sz w:val="24"/>
          <w:szCs w:val="24"/>
        </w:rPr>
        <w:t>а) основная литература:</w:t>
      </w:r>
    </w:p>
    <w:p w:rsidR="00BD1EA9" w:rsidRPr="006922AE" w:rsidRDefault="00BD1EA9" w:rsidP="00175554">
      <w:pPr>
        <w:pStyle w:val="af3"/>
        <w:ind w:firstLine="426"/>
        <w:jc w:val="both"/>
        <w:rPr>
          <w:sz w:val="24"/>
          <w:szCs w:val="24"/>
        </w:rPr>
      </w:pPr>
      <w:r w:rsidRPr="006922AE">
        <w:rPr>
          <w:sz w:val="24"/>
          <w:szCs w:val="24"/>
        </w:rPr>
        <w:t xml:space="preserve">1. </w:t>
      </w:r>
      <w:r w:rsidR="00175554" w:rsidRPr="00175554">
        <w:rPr>
          <w:sz w:val="24"/>
          <w:szCs w:val="24"/>
        </w:rPr>
        <w:t xml:space="preserve">ЭБ «Труды ученых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>»: Левушкина, С. В.   Управление проектами [электро</w:t>
      </w:r>
      <w:r w:rsidR="00175554" w:rsidRPr="00175554">
        <w:rPr>
          <w:sz w:val="24"/>
          <w:szCs w:val="24"/>
        </w:rPr>
        <w:t>н</w:t>
      </w:r>
      <w:r w:rsidR="00175554" w:rsidRPr="00175554">
        <w:rPr>
          <w:sz w:val="24"/>
          <w:szCs w:val="24"/>
        </w:rPr>
        <w:t>ный полный текст] : учеб</w:t>
      </w:r>
      <w:proofErr w:type="gramStart"/>
      <w:r w:rsidR="00175554" w:rsidRPr="00175554">
        <w:rPr>
          <w:sz w:val="24"/>
          <w:szCs w:val="24"/>
        </w:rPr>
        <w:t>.</w:t>
      </w:r>
      <w:proofErr w:type="gramEnd"/>
      <w:r w:rsidR="00175554" w:rsidRPr="00175554">
        <w:rPr>
          <w:sz w:val="24"/>
          <w:szCs w:val="24"/>
        </w:rPr>
        <w:t xml:space="preserve"> </w:t>
      </w:r>
      <w:proofErr w:type="gramStart"/>
      <w:r w:rsidR="00175554" w:rsidRPr="00175554">
        <w:rPr>
          <w:sz w:val="24"/>
          <w:szCs w:val="24"/>
        </w:rPr>
        <w:t>п</w:t>
      </w:r>
      <w:proofErr w:type="gramEnd"/>
      <w:r w:rsidR="00175554" w:rsidRPr="00175554">
        <w:rPr>
          <w:sz w:val="24"/>
          <w:szCs w:val="24"/>
        </w:rPr>
        <w:t xml:space="preserve">особие / С. В. Левушкина ;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>. - Ставрополь</w:t>
      </w:r>
      <w:proofErr w:type="gramStart"/>
      <w:r w:rsidR="00175554" w:rsidRPr="00175554">
        <w:rPr>
          <w:sz w:val="24"/>
          <w:szCs w:val="24"/>
        </w:rPr>
        <w:t xml:space="preserve"> :</w:t>
      </w:r>
      <w:proofErr w:type="gramEnd"/>
      <w:r w:rsidR="00175554" w:rsidRPr="00175554">
        <w:rPr>
          <w:sz w:val="24"/>
          <w:szCs w:val="24"/>
        </w:rPr>
        <w:t xml:space="preserve"> Секвойя, 2017. - 2,18 МБ.</w:t>
      </w:r>
    </w:p>
    <w:p w:rsidR="00175554" w:rsidRDefault="00BD1EA9" w:rsidP="00175554">
      <w:pPr>
        <w:pStyle w:val="af3"/>
        <w:ind w:firstLine="426"/>
        <w:jc w:val="both"/>
        <w:rPr>
          <w:sz w:val="24"/>
          <w:szCs w:val="24"/>
        </w:rPr>
      </w:pPr>
      <w:r w:rsidRPr="006922AE">
        <w:rPr>
          <w:sz w:val="24"/>
          <w:szCs w:val="24"/>
        </w:rPr>
        <w:t xml:space="preserve">2. </w:t>
      </w:r>
      <w:r w:rsidR="00175554" w:rsidRPr="00175554">
        <w:rPr>
          <w:sz w:val="24"/>
          <w:szCs w:val="24"/>
        </w:rPr>
        <w:t xml:space="preserve">ЭБ «Труды ученых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 xml:space="preserve">»: Электронный учебник по дисциплине "Управление проектами" [электронный полный текст] / Д. В. Запорожец, А. В. </w:t>
      </w:r>
      <w:proofErr w:type="spellStart"/>
      <w:r w:rsidR="00175554" w:rsidRPr="00175554">
        <w:rPr>
          <w:sz w:val="24"/>
          <w:szCs w:val="24"/>
        </w:rPr>
        <w:t>Назаренко</w:t>
      </w:r>
      <w:proofErr w:type="spellEnd"/>
      <w:r w:rsidR="00175554" w:rsidRPr="00175554">
        <w:rPr>
          <w:sz w:val="24"/>
          <w:szCs w:val="24"/>
        </w:rPr>
        <w:t>, О. Н. Бабк</w:t>
      </w:r>
      <w:r w:rsidR="00175554" w:rsidRPr="00175554">
        <w:rPr>
          <w:sz w:val="24"/>
          <w:szCs w:val="24"/>
        </w:rPr>
        <w:t>и</w:t>
      </w:r>
      <w:r w:rsidR="00175554" w:rsidRPr="00175554">
        <w:rPr>
          <w:sz w:val="24"/>
          <w:szCs w:val="24"/>
        </w:rPr>
        <w:t xml:space="preserve">на, Е. Г. Сергиенко, Н. Б. Чернобай, Д. С. </w:t>
      </w:r>
      <w:proofErr w:type="spellStart"/>
      <w:r w:rsidR="00175554" w:rsidRPr="00175554">
        <w:rPr>
          <w:sz w:val="24"/>
          <w:szCs w:val="24"/>
        </w:rPr>
        <w:t>Кенина</w:t>
      </w:r>
      <w:proofErr w:type="spellEnd"/>
      <w:r w:rsidR="00175554" w:rsidRPr="00175554">
        <w:rPr>
          <w:sz w:val="24"/>
          <w:szCs w:val="24"/>
        </w:rPr>
        <w:t xml:space="preserve">, Л. И. </w:t>
      </w:r>
      <w:proofErr w:type="spellStart"/>
      <w:r w:rsidR="00175554" w:rsidRPr="00175554">
        <w:rPr>
          <w:sz w:val="24"/>
          <w:szCs w:val="24"/>
        </w:rPr>
        <w:t>Черникова</w:t>
      </w:r>
      <w:proofErr w:type="spellEnd"/>
      <w:proofErr w:type="gramStart"/>
      <w:r w:rsidR="00175554" w:rsidRPr="00175554">
        <w:rPr>
          <w:sz w:val="24"/>
          <w:szCs w:val="24"/>
        </w:rPr>
        <w:t xml:space="preserve"> ;</w:t>
      </w:r>
      <w:proofErr w:type="gramEnd"/>
      <w:r w:rsidR="00175554" w:rsidRPr="00175554">
        <w:rPr>
          <w:sz w:val="24"/>
          <w:szCs w:val="24"/>
        </w:rPr>
        <w:t xml:space="preserve">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>. - Ставрополь, 2015. - 2,95 КБ.</w:t>
      </w:r>
    </w:p>
    <w:p w:rsidR="00BD1EA9" w:rsidRPr="006922AE" w:rsidRDefault="00260A0C" w:rsidP="00175554">
      <w:pPr>
        <w:pStyle w:val="af3"/>
        <w:ind w:firstLine="426"/>
        <w:jc w:val="both"/>
        <w:rPr>
          <w:b/>
          <w:sz w:val="24"/>
          <w:szCs w:val="24"/>
        </w:rPr>
      </w:pPr>
      <w:r w:rsidRPr="006922AE">
        <w:rPr>
          <w:b/>
          <w:sz w:val="24"/>
          <w:szCs w:val="24"/>
        </w:rPr>
        <w:t>б) д</w:t>
      </w:r>
      <w:r w:rsidR="00CB1C18" w:rsidRPr="006922AE">
        <w:rPr>
          <w:b/>
          <w:sz w:val="24"/>
          <w:szCs w:val="24"/>
        </w:rPr>
        <w:t>ополнительная литература:</w:t>
      </w:r>
    </w:p>
    <w:p w:rsidR="00BD1EA9" w:rsidRPr="006922AE" w:rsidRDefault="00BD1EA9" w:rsidP="000E2F4B">
      <w:pPr>
        <w:spacing w:after="0" w:line="240" w:lineRule="auto"/>
        <w:ind w:firstLine="426"/>
        <w:rPr>
          <w:sz w:val="24"/>
          <w:szCs w:val="24"/>
        </w:rPr>
      </w:pPr>
      <w:r w:rsidRPr="006922AE">
        <w:rPr>
          <w:sz w:val="24"/>
          <w:szCs w:val="24"/>
        </w:rPr>
        <w:t xml:space="preserve">1. </w:t>
      </w:r>
      <w:r w:rsidR="00175554" w:rsidRPr="00175554">
        <w:rPr>
          <w:sz w:val="24"/>
          <w:szCs w:val="24"/>
        </w:rPr>
        <w:t>ЭБС «</w:t>
      </w:r>
      <w:proofErr w:type="spellStart"/>
      <w:r w:rsidR="00175554" w:rsidRPr="00175554">
        <w:rPr>
          <w:sz w:val="24"/>
          <w:szCs w:val="24"/>
        </w:rPr>
        <w:t>Znanium</w:t>
      </w:r>
      <w:proofErr w:type="spellEnd"/>
      <w:r w:rsidR="00175554" w:rsidRPr="00175554">
        <w:rPr>
          <w:sz w:val="24"/>
          <w:szCs w:val="24"/>
        </w:rPr>
        <w:t xml:space="preserve">»: Тихомирова О.Г. Управление проектами: практикум: </w:t>
      </w:r>
      <w:proofErr w:type="gramStart"/>
      <w:r w:rsidR="00175554" w:rsidRPr="00175554">
        <w:rPr>
          <w:sz w:val="24"/>
          <w:szCs w:val="24"/>
        </w:rPr>
        <w:t>Учебное п</w:t>
      </w:r>
      <w:r w:rsidR="00175554" w:rsidRPr="00175554">
        <w:rPr>
          <w:sz w:val="24"/>
          <w:szCs w:val="24"/>
        </w:rPr>
        <w:t>о</w:t>
      </w:r>
      <w:r w:rsidR="00175554" w:rsidRPr="00175554">
        <w:rPr>
          <w:sz w:val="24"/>
          <w:szCs w:val="24"/>
        </w:rPr>
        <w:t>собие / Тихомирова О.Г. - М.: НИЦ ИНФРА-М, 2016. - 273 с. - (Высшее образование:</w:t>
      </w:r>
      <w:proofErr w:type="gramEnd"/>
      <w:r w:rsidR="00175554" w:rsidRPr="00175554">
        <w:rPr>
          <w:sz w:val="24"/>
          <w:szCs w:val="24"/>
        </w:rPr>
        <w:t xml:space="preserve"> </w:t>
      </w:r>
      <w:proofErr w:type="spellStart"/>
      <w:r w:rsidR="00175554" w:rsidRPr="00175554">
        <w:rPr>
          <w:sz w:val="24"/>
          <w:szCs w:val="24"/>
        </w:rPr>
        <w:t>Б</w:t>
      </w:r>
      <w:r w:rsidR="00175554" w:rsidRPr="00175554">
        <w:rPr>
          <w:sz w:val="24"/>
          <w:szCs w:val="24"/>
        </w:rPr>
        <w:t>а</w:t>
      </w:r>
      <w:r w:rsidR="00175554" w:rsidRPr="00175554">
        <w:rPr>
          <w:sz w:val="24"/>
          <w:szCs w:val="24"/>
        </w:rPr>
        <w:t>калавриат</w:t>
      </w:r>
      <w:proofErr w:type="spellEnd"/>
      <w:r w:rsidR="00175554" w:rsidRPr="00175554">
        <w:rPr>
          <w:sz w:val="24"/>
          <w:szCs w:val="24"/>
        </w:rPr>
        <w:t xml:space="preserve">  Режим доступа: http://znanium.com/bookread2.php?book=537343</w:t>
      </w:r>
    </w:p>
    <w:p w:rsidR="00175554" w:rsidRDefault="00A93817" w:rsidP="000E2F4B">
      <w:pPr>
        <w:pStyle w:val="af3"/>
        <w:ind w:firstLine="426"/>
        <w:jc w:val="both"/>
        <w:rPr>
          <w:sz w:val="24"/>
          <w:szCs w:val="24"/>
        </w:rPr>
      </w:pPr>
      <w:r w:rsidRPr="006922AE">
        <w:rPr>
          <w:sz w:val="24"/>
          <w:szCs w:val="24"/>
        </w:rPr>
        <w:t>2</w:t>
      </w:r>
      <w:r w:rsidR="00BD1EA9" w:rsidRPr="006922AE">
        <w:rPr>
          <w:sz w:val="24"/>
          <w:szCs w:val="24"/>
        </w:rPr>
        <w:t xml:space="preserve">. </w:t>
      </w:r>
      <w:r w:rsidR="00175554" w:rsidRPr="00175554">
        <w:rPr>
          <w:sz w:val="24"/>
          <w:szCs w:val="24"/>
        </w:rPr>
        <w:t>ЭБС «</w:t>
      </w:r>
      <w:proofErr w:type="spellStart"/>
      <w:r w:rsidR="00175554" w:rsidRPr="00175554">
        <w:rPr>
          <w:sz w:val="24"/>
          <w:szCs w:val="24"/>
        </w:rPr>
        <w:t>Znanium</w:t>
      </w:r>
      <w:proofErr w:type="spellEnd"/>
      <w:r w:rsidR="00175554" w:rsidRPr="00175554">
        <w:rPr>
          <w:sz w:val="24"/>
          <w:szCs w:val="24"/>
        </w:rPr>
        <w:t xml:space="preserve">»: </w:t>
      </w:r>
      <w:proofErr w:type="gramStart"/>
      <w:r w:rsidR="00175554" w:rsidRPr="00175554">
        <w:rPr>
          <w:sz w:val="24"/>
          <w:szCs w:val="24"/>
        </w:rPr>
        <w:t xml:space="preserve">Ньютон Р. Управление проектами от А до Я / Ньютон Р., - 7-е изд. - </w:t>
      </w:r>
      <w:proofErr w:type="spellStart"/>
      <w:r w:rsidR="00175554" w:rsidRPr="00175554">
        <w:rPr>
          <w:sz w:val="24"/>
          <w:szCs w:val="24"/>
        </w:rPr>
        <w:t>М.:Альпина</w:t>
      </w:r>
      <w:proofErr w:type="spellEnd"/>
      <w:r w:rsidR="00175554" w:rsidRPr="00175554">
        <w:rPr>
          <w:sz w:val="24"/>
          <w:szCs w:val="24"/>
        </w:rPr>
        <w:t xml:space="preserve"> </w:t>
      </w:r>
      <w:proofErr w:type="spellStart"/>
      <w:r w:rsidR="00175554" w:rsidRPr="00175554">
        <w:rPr>
          <w:sz w:val="24"/>
          <w:szCs w:val="24"/>
        </w:rPr>
        <w:t>Пабл</w:t>
      </w:r>
      <w:proofErr w:type="spellEnd"/>
      <w:r w:rsidR="00175554" w:rsidRPr="00175554">
        <w:rPr>
          <w:sz w:val="24"/>
          <w:szCs w:val="24"/>
        </w:rPr>
        <w:t xml:space="preserve">., 2016. - 180 с. Режим доступа: </w:t>
      </w:r>
      <w:hyperlink r:id="rId19" w:history="1">
        <w:r w:rsidR="00175554" w:rsidRPr="008015A5">
          <w:rPr>
            <w:rStyle w:val="a8"/>
            <w:sz w:val="24"/>
            <w:szCs w:val="24"/>
          </w:rPr>
          <w:t>http://znanium.com/bookread2.php?book=926069</w:t>
        </w:r>
      </w:hyperlink>
      <w:proofErr w:type="gramEnd"/>
    </w:p>
    <w:p w:rsidR="00BD1EA9" w:rsidRPr="006922AE" w:rsidRDefault="00A93817" w:rsidP="000E2F4B">
      <w:pPr>
        <w:pStyle w:val="af3"/>
        <w:ind w:firstLine="426"/>
        <w:jc w:val="both"/>
        <w:rPr>
          <w:sz w:val="24"/>
          <w:szCs w:val="24"/>
        </w:rPr>
      </w:pPr>
      <w:r w:rsidRPr="006922AE">
        <w:rPr>
          <w:sz w:val="24"/>
          <w:szCs w:val="24"/>
        </w:rPr>
        <w:t>3</w:t>
      </w:r>
      <w:r w:rsidR="00BD1EA9" w:rsidRPr="006922AE">
        <w:rPr>
          <w:sz w:val="24"/>
          <w:szCs w:val="24"/>
        </w:rPr>
        <w:t xml:space="preserve">. </w:t>
      </w:r>
      <w:r w:rsidR="00175554" w:rsidRPr="00175554">
        <w:rPr>
          <w:sz w:val="24"/>
          <w:szCs w:val="24"/>
        </w:rPr>
        <w:t>ЭБС «</w:t>
      </w:r>
      <w:proofErr w:type="spellStart"/>
      <w:r w:rsidR="00175554" w:rsidRPr="00175554">
        <w:rPr>
          <w:sz w:val="24"/>
          <w:szCs w:val="24"/>
        </w:rPr>
        <w:t>Znanium</w:t>
      </w:r>
      <w:proofErr w:type="spellEnd"/>
      <w:r w:rsidR="00175554" w:rsidRPr="00175554">
        <w:rPr>
          <w:sz w:val="24"/>
          <w:szCs w:val="24"/>
        </w:rPr>
        <w:t>»: Управление проектом: комплексный подход и системный анализ: монография / О. Г. Тихомирова. - М.: НИЦ ИНФРА-М, 2018. - 300 с. Режим доступа: http://znanium.com/bookread2.php?book=942737</w:t>
      </w:r>
    </w:p>
    <w:p w:rsidR="00FD6221" w:rsidRDefault="00A93817" w:rsidP="00175554">
      <w:pPr>
        <w:pStyle w:val="af3"/>
        <w:ind w:firstLine="426"/>
        <w:jc w:val="both"/>
        <w:rPr>
          <w:sz w:val="24"/>
          <w:szCs w:val="24"/>
        </w:rPr>
      </w:pPr>
      <w:r w:rsidRPr="006922AE">
        <w:rPr>
          <w:sz w:val="24"/>
          <w:szCs w:val="24"/>
        </w:rPr>
        <w:t>4</w:t>
      </w:r>
      <w:r w:rsidR="00BD1EA9" w:rsidRPr="006922AE">
        <w:rPr>
          <w:sz w:val="24"/>
          <w:szCs w:val="24"/>
        </w:rPr>
        <w:t xml:space="preserve">. </w:t>
      </w:r>
      <w:r w:rsidR="00175554" w:rsidRPr="00175554">
        <w:rPr>
          <w:sz w:val="24"/>
          <w:szCs w:val="24"/>
        </w:rPr>
        <w:t xml:space="preserve">ЭБ «Труды ученых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>»: Левушкина, С. В.   Основы проектного менеджмента [электронный полный текст] : учеб</w:t>
      </w:r>
      <w:proofErr w:type="gramStart"/>
      <w:r w:rsidR="00175554" w:rsidRPr="00175554">
        <w:rPr>
          <w:sz w:val="24"/>
          <w:szCs w:val="24"/>
        </w:rPr>
        <w:t>.</w:t>
      </w:r>
      <w:proofErr w:type="gramEnd"/>
      <w:r w:rsidR="00175554" w:rsidRPr="00175554">
        <w:rPr>
          <w:sz w:val="24"/>
          <w:szCs w:val="24"/>
        </w:rPr>
        <w:t xml:space="preserve"> </w:t>
      </w:r>
      <w:proofErr w:type="gramStart"/>
      <w:r w:rsidR="00175554" w:rsidRPr="00175554">
        <w:rPr>
          <w:sz w:val="24"/>
          <w:szCs w:val="24"/>
        </w:rPr>
        <w:t>п</w:t>
      </w:r>
      <w:proofErr w:type="gramEnd"/>
      <w:r w:rsidR="00175554" w:rsidRPr="00175554">
        <w:rPr>
          <w:sz w:val="24"/>
          <w:szCs w:val="24"/>
        </w:rPr>
        <w:t xml:space="preserve">особие для программы прикладного бакалавриата / С. В. Левушкина ; </w:t>
      </w:r>
      <w:proofErr w:type="spellStart"/>
      <w:r w:rsidR="00175554" w:rsidRPr="00175554">
        <w:rPr>
          <w:sz w:val="24"/>
          <w:szCs w:val="24"/>
        </w:rPr>
        <w:t>СтГАУ</w:t>
      </w:r>
      <w:proofErr w:type="spellEnd"/>
      <w:r w:rsidR="00175554" w:rsidRPr="00175554">
        <w:rPr>
          <w:sz w:val="24"/>
          <w:szCs w:val="24"/>
        </w:rPr>
        <w:t>. - Ставрополь, 2017. - 5,07 МБ.</w:t>
      </w:r>
    </w:p>
    <w:p w:rsidR="007A38DC" w:rsidRPr="007A38DC" w:rsidRDefault="007A38DC" w:rsidP="00175554">
      <w:pPr>
        <w:pStyle w:val="af3"/>
        <w:ind w:firstLine="426"/>
        <w:jc w:val="both"/>
        <w:rPr>
          <w:sz w:val="24"/>
          <w:szCs w:val="24"/>
        </w:rPr>
      </w:pPr>
      <w:r w:rsidRPr="007A38DC">
        <w:rPr>
          <w:sz w:val="24"/>
          <w:szCs w:val="24"/>
        </w:rPr>
        <w:t xml:space="preserve">6. </w:t>
      </w:r>
      <w:r w:rsidR="00175554" w:rsidRPr="00175554">
        <w:rPr>
          <w:sz w:val="24"/>
          <w:szCs w:val="24"/>
        </w:rPr>
        <w:t>Румянцева, Е. Е. Новая экономическая энциклопедия. - 3-е изд. - М.</w:t>
      </w:r>
      <w:proofErr w:type="gramStart"/>
      <w:r w:rsidR="00175554" w:rsidRPr="00175554">
        <w:rPr>
          <w:sz w:val="24"/>
          <w:szCs w:val="24"/>
        </w:rPr>
        <w:t xml:space="preserve"> :</w:t>
      </w:r>
      <w:proofErr w:type="gramEnd"/>
      <w:r w:rsidR="00175554" w:rsidRPr="00175554">
        <w:rPr>
          <w:sz w:val="24"/>
          <w:szCs w:val="24"/>
        </w:rPr>
        <w:t xml:space="preserve"> ИНФРА-М, 2008. - 826 с. Кол-во экземпляров: всего - 1</w:t>
      </w:r>
    </w:p>
    <w:p w:rsidR="005927A1" w:rsidRDefault="005927A1" w:rsidP="004E6B7E">
      <w:pPr>
        <w:spacing w:after="0" w:line="240" w:lineRule="auto"/>
        <w:rPr>
          <w:b/>
          <w:sz w:val="24"/>
          <w:szCs w:val="24"/>
        </w:rPr>
      </w:pPr>
      <w:r w:rsidRPr="008E7A4B">
        <w:rPr>
          <w:b/>
          <w:sz w:val="24"/>
          <w:szCs w:val="24"/>
        </w:rPr>
        <w:lastRenderedPageBreak/>
        <w:t xml:space="preserve">9. </w:t>
      </w:r>
      <w:r w:rsidRPr="009D1E93">
        <w:rPr>
          <w:b/>
          <w:sz w:val="24"/>
          <w:szCs w:val="24"/>
        </w:rPr>
        <w:t>Перечень ресурсов информационно-телекоммуникационной сети «Интернет», н</w:t>
      </w:r>
      <w:r w:rsidRPr="009D1E93">
        <w:rPr>
          <w:b/>
          <w:sz w:val="24"/>
          <w:szCs w:val="24"/>
        </w:rPr>
        <w:t>е</w:t>
      </w:r>
      <w:r w:rsidRPr="009D1E93">
        <w:rPr>
          <w:b/>
          <w:sz w:val="24"/>
          <w:szCs w:val="24"/>
        </w:rPr>
        <w:t>обходимых для освоения</w:t>
      </w:r>
      <w:r w:rsidRPr="00E85F73">
        <w:rPr>
          <w:b/>
          <w:sz w:val="24"/>
          <w:szCs w:val="24"/>
        </w:rPr>
        <w:t xml:space="preserve"> дисциплины (модуля).</w:t>
      </w:r>
    </w:p>
    <w:p w:rsidR="002A6D3B" w:rsidRPr="009D1E93" w:rsidRDefault="002A6D3B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1. </w:t>
      </w:r>
      <w:hyperlink r:id="rId20" w:history="1">
        <w:r w:rsidRPr="009D1E93">
          <w:rPr>
            <w:rStyle w:val="a8"/>
            <w:sz w:val="24"/>
            <w:szCs w:val="24"/>
          </w:rPr>
          <w:t>http://ecsocman.hse.ru/text/33654473/</w:t>
        </w:r>
      </w:hyperlink>
    </w:p>
    <w:p w:rsidR="002A6D3B" w:rsidRPr="009D1E93" w:rsidRDefault="002A6D3B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2. </w:t>
      </w:r>
      <w:hyperlink r:id="rId21" w:history="1">
        <w:r w:rsidRPr="009D1E93">
          <w:rPr>
            <w:rStyle w:val="a8"/>
            <w:sz w:val="24"/>
            <w:szCs w:val="24"/>
          </w:rPr>
          <w:t>http://ecsocman.hse.ru/text/33653378/</w:t>
        </w:r>
      </w:hyperlink>
    </w:p>
    <w:p w:rsidR="00F64C8E" w:rsidRPr="009D1E93" w:rsidRDefault="00F64C8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3. </w:t>
      </w:r>
      <w:hyperlink r:id="rId22" w:history="1">
        <w:r w:rsidRPr="009D1E93">
          <w:rPr>
            <w:rStyle w:val="a8"/>
            <w:sz w:val="24"/>
            <w:szCs w:val="24"/>
          </w:rPr>
          <w:t>http://ecsocman.hse.ru/text/50310262/</w:t>
        </w:r>
      </w:hyperlink>
    </w:p>
    <w:p w:rsidR="00F64C8E" w:rsidRPr="009D1E93" w:rsidRDefault="00F64C8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4. </w:t>
      </w:r>
      <w:hyperlink r:id="rId23" w:history="1">
        <w:r w:rsidRPr="009D1E93">
          <w:rPr>
            <w:rStyle w:val="a8"/>
            <w:sz w:val="24"/>
            <w:szCs w:val="24"/>
          </w:rPr>
          <w:t>http://ecsocman.hse.ru/text/50365280/</w:t>
        </w:r>
      </w:hyperlink>
    </w:p>
    <w:p w:rsidR="0066430E" w:rsidRPr="009D1E93" w:rsidRDefault="0066430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5. </w:t>
      </w:r>
      <w:hyperlink r:id="rId24" w:history="1">
        <w:r w:rsidRPr="009D1E93">
          <w:rPr>
            <w:rStyle w:val="a8"/>
            <w:sz w:val="24"/>
            <w:szCs w:val="24"/>
          </w:rPr>
          <w:t>http://ecsocman.hse.ru/text/33468881/</w:t>
        </w:r>
      </w:hyperlink>
    </w:p>
    <w:p w:rsidR="0066430E" w:rsidRPr="009D1E93" w:rsidRDefault="0066430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6. </w:t>
      </w:r>
      <w:hyperlink r:id="rId25" w:history="1">
        <w:r w:rsidRPr="009D1E93">
          <w:rPr>
            <w:rStyle w:val="a8"/>
            <w:sz w:val="24"/>
            <w:szCs w:val="24"/>
          </w:rPr>
          <w:t>http://ecsocman.hse.ru/text/29621930/</w:t>
        </w:r>
      </w:hyperlink>
    </w:p>
    <w:p w:rsidR="0066430E" w:rsidRPr="009D1E93" w:rsidRDefault="0066430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7. </w:t>
      </w:r>
      <w:hyperlink r:id="rId26" w:history="1">
        <w:r w:rsidRPr="009D1E93">
          <w:rPr>
            <w:rStyle w:val="a8"/>
            <w:sz w:val="24"/>
            <w:szCs w:val="24"/>
          </w:rPr>
          <w:t>http://ecsocman.hse.ru/text/27958500/</w:t>
        </w:r>
      </w:hyperlink>
    </w:p>
    <w:p w:rsidR="0066430E" w:rsidRPr="009D1E93" w:rsidRDefault="0066430E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8. </w:t>
      </w:r>
      <w:hyperlink r:id="rId27" w:history="1">
        <w:r w:rsidRPr="009D1E93">
          <w:rPr>
            <w:rStyle w:val="a8"/>
            <w:sz w:val="24"/>
            <w:szCs w:val="24"/>
          </w:rPr>
          <w:t>http://ecsocman.hse.ru/text/24540697/</w:t>
        </w:r>
      </w:hyperlink>
    </w:p>
    <w:p w:rsidR="0066430E" w:rsidRPr="009D1E93" w:rsidRDefault="009D1E93" w:rsidP="002A6D3B">
      <w:pPr>
        <w:spacing w:after="0" w:line="240" w:lineRule="auto"/>
        <w:ind w:firstLine="709"/>
        <w:rPr>
          <w:sz w:val="24"/>
          <w:szCs w:val="24"/>
        </w:rPr>
      </w:pPr>
      <w:r w:rsidRPr="009D1E93">
        <w:rPr>
          <w:sz w:val="24"/>
          <w:szCs w:val="24"/>
        </w:rPr>
        <w:t xml:space="preserve">9. </w:t>
      </w:r>
      <w:hyperlink r:id="rId28" w:history="1">
        <w:r w:rsidRPr="009D1E93">
          <w:rPr>
            <w:rStyle w:val="a8"/>
            <w:sz w:val="24"/>
            <w:szCs w:val="24"/>
          </w:rPr>
          <w:t>http://ecsocman.hse.ru/text/24540709/</w:t>
        </w:r>
      </w:hyperlink>
    </w:p>
    <w:p w:rsidR="009D1E93" w:rsidRDefault="009D1E93" w:rsidP="002A6D3B">
      <w:pPr>
        <w:spacing w:after="0" w:line="240" w:lineRule="auto"/>
        <w:ind w:firstLine="709"/>
        <w:rPr>
          <w:b/>
          <w:sz w:val="24"/>
          <w:szCs w:val="24"/>
        </w:rPr>
      </w:pPr>
    </w:p>
    <w:p w:rsidR="005927A1" w:rsidRDefault="005927A1" w:rsidP="004E6B7E">
      <w:pPr>
        <w:spacing w:after="0" w:line="240" w:lineRule="auto"/>
        <w:rPr>
          <w:b/>
          <w:bCs/>
          <w:iCs/>
          <w:sz w:val="24"/>
          <w:szCs w:val="24"/>
        </w:rPr>
      </w:pPr>
      <w:r w:rsidRPr="00E85F73">
        <w:rPr>
          <w:b/>
          <w:sz w:val="24"/>
          <w:szCs w:val="24"/>
        </w:rPr>
        <w:t xml:space="preserve">10. </w:t>
      </w:r>
      <w:r w:rsidRPr="00E85F73">
        <w:rPr>
          <w:b/>
          <w:bCs/>
          <w:iCs/>
          <w:sz w:val="24"/>
          <w:szCs w:val="24"/>
        </w:rPr>
        <w:t xml:space="preserve">Методические указания для </w:t>
      </w:r>
      <w:proofErr w:type="gramStart"/>
      <w:r w:rsidRPr="00E85F73">
        <w:rPr>
          <w:b/>
          <w:bCs/>
          <w:iCs/>
          <w:sz w:val="24"/>
          <w:szCs w:val="24"/>
        </w:rPr>
        <w:t>обучающихся</w:t>
      </w:r>
      <w:proofErr w:type="gramEnd"/>
      <w:r w:rsidRPr="00E85F73">
        <w:rPr>
          <w:b/>
          <w:bCs/>
          <w:iCs/>
          <w:sz w:val="24"/>
          <w:szCs w:val="24"/>
        </w:rPr>
        <w:t xml:space="preserve"> по освоению дисциплины (модуля).</w:t>
      </w:r>
    </w:p>
    <w:p w:rsidR="00B872ED" w:rsidRDefault="00B872ED" w:rsidP="004E6B7E">
      <w:pPr>
        <w:pStyle w:val="Default"/>
        <w:tabs>
          <w:tab w:val="center" w:pos="4677"/>
          <w:tab w:val="right" w:pos="9355"/>
        </w:tabs>
        <w:jc w:val="center"/>
        <w:rPr>
          <w:b/>
        </w:rPr>
      </w:pP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Специфика изучения дисциплины «</w:t>
      </w:r>
      <w:r w:rsidR="00116C2C">
        <w:rPr>
          <w:sz w:val="24"/>
          <w:szCs w:val="24"/>
        </w:rPr>
        <w:t>Управление проектами</w:t>
      </w:r>
      <w:r w:rsidRPr="00D95974">
        <w:rPr>
          <w:sz w:val="24"/>
          <w:szCs w:val="24"/>
        </w:rPr>
        <w:t>» обусловлена формой об</w:t>
      </w:r>
      <w:r w:rsidRPr="00D95974">
        <w:rPr>
          <w:sz w:val="24"/>
          <w:szCs w:val="24"/>
        </w:rPr>
        <w:t>у</w:t>
      </w:r>
      <w:r w:rsidRPr="00D95974">
        <w:rPr>
          <w:sz w:val="24"/>
          <w:szCs w:val="24"/>
        </w:rPr>
        <w:t xml:space="preserve">чения студентов, ее местом в подготовке </w:t>
      </w:r>
      <w:r w:rsidR="00135ADC">
        <w:rPr>
          <w:sz w:val="24"/>
          <w:szCs w:val="24"/>
        </w:rPr>
        <w:t>бакалавра</w:t>
      </w:r>
      <w:r w:rsidRPr="00D95974">
        <w:rPr>
          <w:sz w:val="24"/>
          <w:szCs w:val="24"/>
        </w:rPr>
        <w:t xml:space="preserve"> и временем, отведенным на освоение ку</w:t>
      </w:r>
      <w:r w:rsidRPr="00D95974">
        <w:rPr>
          <w:sz w:val="24"/>
          <w:szCs w:val="24"/>
        </w:rPr>
        <w:t>р</w:t>
      </w:r>
      <w:r w:rsidRPr="00D95974">
        <w:rPr>
          <w:sz w:val="24"/>
          <w:szCs w:val="24"/>
        </w:rPr>
        <w:t xml:space="preserve">са рабочим учебным планом.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Курс обучения делится на время, отведенное для занятий, проводимых в аудиторной форме (лекции, практические занятия) и время, выделенное на внеаудиторное освоение ди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 xml:space="preserve">циплины, большую часть из которого составляет самостоятельная работа студента.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Лекционная часть учебного курса для студентов проводится в форме обзоров по о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>новным темам. Практические занятия предусмотрены для закрепления теоретических знаний, углубленного рассмотрения наиболее сложных проблем дисциплины, выработки навыков структурно-логического построения учебного материала и отработки навыков самостоятел</w:t>
      </w:r>
      <w:r w:rsidRPr="00D95974">
        <w:rPr>
          <w:sz w:val="24"/>
          <w:szCs w:val="24"/>
        </w:rPr>
        <w:t>ь</w:t>
      </w:r>
      <w:r w:rsidRPr="00D95974">
        <w:rPr>
          <w:sz w:val="24"/>
          <w:szCs w:val="24"/>
        </w:rPr>
        <w:t xml:space="preserve">ной подготовки.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Самостоятельная работа студента включает в себя изучение теоретического материала курса, выполнение практических заданий, подготовку к контрольно-обобщающим меропри</w:t>
      </w:r>
      <w:r w:rsidRPr="00D95974">
        <w:rPr>
          <w:sz w:val="24"/>
          <w:szCs w:val="24"/>
        </w:rPr>
        <w:t>я</w:t>
      </w:r>
      <w:r w:rsidRPr="00D95974">
        <w:rPr>
          <w:sz w:val="24"/>
          <w:szCs w:val="24"/>
        </w:rPr>
        <w:t xml:space="preserve">тиям.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Для освоения курса дисциплины студенты должны: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− изучить материал лекционных и практических занятий в полном объеме по разделам курса;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− выполнить задание, отведенное на самостоятельную работу: подготовить и защ</w:t>
      </w:r>
      <w:r w:rsidRPr="00D95974">
        <w:rPr>
          <w:sz w:val="24"/>
          <w:szCs w:val="24"/>
        </w:rPr>
        <w:t>и</w:t>
      </w:r>
      <w:r w:rsidRPr="00D95974">
        <w:rPr>
          <w:sz w:val="24"/>
          <w:szCs w:val="24"/>
        </w:rPr>
        <w:t>тить реферат по утвержденной преподавателем теме, подготовиться к собеседованию, тест</w:t>
      </w:r>
      <w:r w:rsidRPr="00D95974">
        <w:rPr>
          <w:sz w:val="24"/>
          <w:szCs w:val="24"/>
        </w:rPr>
        <w:t>и</w:t>
      </w:r>
      <w:r w:rsidRPr="00D95974">
        <w:rPr>
          <w:sz w:val="24"/>
          <w:szCs w:val="24"/>
        </w:rPr>
        <w:t xml:space="preserve">рованию, контрольной работе;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− продемонстрировать </w:t>
      </w:r>
      <w:proofErr w:type="spellStart"/>
      <w:r w:rsidRPr="00D95974">
        <w:rPr>
          <w:sz w:val="24"/>
          <w:szCs w:val="24"/>
        </w:rPr>
        <w:t>сформированность</w:t>
      </w:r>
      <w:proofErr w:type="spellEnd"/>
      <w:r w:rsidRPr="00D95974">
        <w:rPr>
          <w:sz w:val="24"/>
          <w:szCs w:val="24"/>
        </w:rPr>
        <w:t xml:space="preserve"> компетенций, закрепленных за курсом ди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 xml:space="preserve">циплины во время мероприятий текущего и промежуточного контроля знаний.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>Посещение лекционных и практических занятий для студентов очной и заочной фо</w:t>
      </w:r>
      <w:r w:rsidRPr="00D95974">
        <w:rPr>
          <w:sz w:val="24"/>
          <w:szCs w:val="24"/>
        </w:rPr>
        <w:t>р</w:t>
      </w:r>
      <w:r w:rsidRPr="00D95974">
        <w:rPr>
          <w:sz w:val="24"/>
          <w:szCs w:val="24"/>
        </w:rPr>
        <w:t xml:space="preserve">мы является обязательным.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Уважительными причинами пропуска аудиторных занятий является: </w:t>
      </w:r>
    </w:p>
    <w:p w:rsidR="00D95974" w:rsidRPr="00D95974" w:rsidRDefault="00D95974" w:rsidP="00FC190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− освобождение от занятий по причине болезни, выданное медицинским учреждением, </w:t>
      </w:r>
    </w:p>
    <w:p w:rsidR="00D95974" w:rsidRPr="00D95974" w:rsidRDefault="00D95974" w:rsidP="00FC190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− распоряжение по деканату, приказ по вузу об освобождении в связи с участием в </w:t>
      </w:r>
      <w:proofErr w:type="spellStart"/>
      <w:r w:rsidRPr="00D95974">
        <w:rPr>
          <w:sz w:val="24"/>
          <w:szCs w:val="24"/>
        </w:rPr>
        <w:t>внутрив</w:t>
      </w:r>
      <w:r w:rsidRPr="00D95974">
        <w:rPr>
          <w:sz w:val="24"/>
          <w:szCs w:val="24"/>
        </w:rPr>
        <w:t>у</w:t>
      </w:r>
      <w:r w:rsidRPr="00D95974">
        <w:rPr>
          <w:sz w:val="24"/>
          <w:szCs w:val="24"/>
        </w:rPr>
        <w:t>зовских</w:t>
      </w:r>
      <w:proofErr w:type="spellEnd"/>
      <w:r w:rsidRPr="00D95974">
        <w:rPr>
          <w:sz w:val="24"/>
          <w:szCs w:val="24"/>
        </w:rPr>
        <w:t xml:space="preserve">, межвузовских и пр. мероприятиях, </w:t>
      </w:r>
    </w:p>
    <w:p w:rsidR="00D95974" w:rsidRPr="00D95974" w:rsidRDefault="00D95974" w:rsidP="00FC190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− официально оформленное свободное посещение занятий.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Пропуски отрабатываются независимо от их причины.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Пропущенные темы лекционных занятий должны быть законспектированы в тетради для лекций, конспект представляется преподавателю для ликвидации пропуска. Пропущенные практические занятия отрабатываются в виде устной защиты практического занятия во время консультаций по дисциплине. </w:t>
      </w:r>
    </w:p>
    <w:p w:rsidR="00D95974" w:rsidRPr="00D95974" w:rsidRDefault="00D95974" w:rsidP="00D95974">
      <w:pPr>
        <w:autoSpaceDE w:val="0"/>
        <w:autoSpaceDN w:val="0"/>
        <w:adjustRightInd w:val="0"/>
        <w:spacing w:after="0" w:line="240" w:lineRule="auto"/>
        <w:ind w:left="-142" w:right="-284" w:firstLine="851"/>
        <w:contextualSpacing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Контроль </w:t>
      </w:r>
      <w:proofErr w:type="spellStart"/>
      <w:r w:rsidRPr="00D95974">
        <w:rPr>
          <w:sz w:val="24"/>
          <w:szCs w:val="24"/>
        </w:rPr>
        <w:t>сформированности</w:t>
      </w:r>
      <w:proofErr w:type="spellEnd"/>
      <w:r w:rsidRPr="00D95974">
        <w:rPr>
          <w:sz w:val="24"/>
          <w:szCs w:val="24"/>
        </w:rPr>
        <w:t xml:space="preserve"> компетенций в течение семестра проводится в форме устного опроса на практических занятиях, выполнения контрольных работ, тестового контр</w:t>
      </w:r>
      <w:r w:rsidRPr="00D95974">
        <w:rPr>
          <w:sz w:val="24"/>
          <w:szCs w:val="24"/>
        </w:rPr>
        <w:t>о</w:t>
      </w:r>
      <w:r w:rsidRPr="00D95974">
        <w:rPr>
          <w:sz w:val="24"/>
          <w:szCs w:val="24"/>
        </w:rPr>
        <w:t xml:space="preserve">ля по теоретическому курсу дисциплины. </w:t>
      </w:r>
    </w:p>
    <w:p w:rsidR="00D95974" w:rsidRPr="00675F32" w:rsidRDefault="00135ADC" w:rsidP="00675F32">
      <w:pPr>
        <w:pStyle w:val="2"/>
        <w:shd w:val="clear" w:color="auto" w:fill="FFFFFF"/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675F32">
        <w:rPr>
          <w:b w:val="0"/>
          <w:i w:val="0"/>
          <w:sz w:val="24"/>
          <w:szCs w:val="24"/>
        </w:rPr>
        <w:lastRenderedPageBreak/>
        <w:t>Зачет</w:t>
      </w:r>
      <w:r w:rsidR="00D95974" w:rsidRPr="00675F32">
        <w:rPr>
          <w:b w:val="0"/>
          <w:i w:val="0"/>
          <w:sz w:val="24"/>
          <w:szCs w:val="24"/>
        </w:rPr>
        <w:t xml:space="preserve"> </w:t>
      </w:r>
      <w:r w:rsidR="00675F32" w:rsidRPr="00675F32">
        <w:rPr>
          <w:b w:val="0"/>
          <w:i w:val="0"/>
          <w:sz w:val="24"/>
          <w:szCs w:val="24"/>
        </w:rPr>
        <w:t xml:space="preserve">с оценкой </w:t>
      </w:r>
      <w:r w:rsidR="00D95974" w:rsidRPr="00675F32">
        <w:rPr>
          <w:b w:val="0"/>
          <w:i w:val="0"/>
          <w:sz w:val="24"/>
          <w:szCs w:val="24"/>
        </w:rPr>
        <w:t>по дисциплине «</w:t>
      </w:r>
      <w:r w:rsidR="00116C2C">
        <w:rPr>
          <w:sz w:val="24"/>
          <w:szCs w:val="24"/>
        </w:rPr>
        <w:t>Управление проектами</w:t>
      </w:r>
      <w:r w:rsidR="00D95974" w:rsidRPr="00675F32">
        <w:rPr>
          <w:b w:val="0"/>
          <w:i w:val="0"/>
          <w:sz w:val="24"/>
          <w:szCs w:val="24"/>
        </w:rPr>
        <w:t xml:space="preserve">» как форма контроля представляет собой форму периодической отчетности студента, определяемые учебным планом подготовки по направлению </w:t>
      </w:r>
      <w:r w:rsidR="00675F32" w:rsidRPr="00675F32">
        <w:rPr>
          <w:b w:val="0"/>
          <w:bCs/>
          <w:i w:val="0"/>
          <w:sz w:val="24"/>
          <w:szCs w:val="24"/>
        </w:rPr>
        <w:t>13.03.02</w:t>
      </w:r>
      <w:r w:rsidR="00675F32">
        <w:rPr>
          <w:b w:val="0"/>
          <w:bCs/>
          <w:i w:val="0"/>
          <w:sz w:val="24"/>
          <w:szCs w:val="24"/>
        </w:rPr>
        <w:t xml:space="preserve"> -</w:t>
      </w:r>
      <w:r w:rsidR="00675F32" w:rsidRPr="00675F32">
        <w:rPr>
          <w:b w:val="0"/>
          <w:i w:val="0"/>
          <w:sz w:val="24"/>
          <w:szCs w:val="24"/>
        </w:rPr>
        <w:t xml:space="preserve"> </w:t>
      </w:r>
      <w:r w:rsidR="00675F32" w:rsidRPr="00675F32">
        <w:rPr>
          <w:b w:val="0"/>
          <w:bCs/>
          <w:i w:val="0"/>
          <w:sz w:val="24"/>
          <w:szCs w:val="24"/>
        </w:rPr>
        <w:t>Электроэнергетика и электротехника</w:t>
      </w:r>
      <w:r w:rsidR="00D95974" w:rsidRPr="00675F32">
        <w:rPr>
          <w:b w:val="0"/>
          <w:i w:val="0"/>
          <w:sz w:val="24"/>
          <w:szCs w:val="24"/>
        </w:rPr>
        <w:t xml:space="preserve">. </w:t>
      </w:r>
      <w:r w:rsidRPr="00675F32">
        <w:rPr>
          <w:b w:val="0"/>
          <w:i w:val="0"/>
          <w:sz w:val="24"/>
          <w:szCs w:val="24"/>
        </w:rPr>
        <w:t>Зачет</w:t>
      </w:r>
      <w:r w:rsidR="00D95974" w:rsidRPr="00675F32">
        <w:rPr>
          <w:b w:val="0"/>
          <w:i w:val="0"/>
          <w:sz w:val="24"/>
          <w:szCs w:val="24"/>
        </w:rPr>
        <w:t xml:space="preserve"> по дисциплине служит для оценки работы студента в течение семестра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 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Требования к организации подготовки к </w:t>
      </w:r>
      <w:r w:rsidR="00135ADC">
        <w:rPr>
          <w:sz w:val="24"/>
          <w:szCs w:val="24"/>
        </w:rPr>
        <w:t>зачет</w:t>
      </w:r>
      <w:r w:rsidRPr="00D95974">
        <w:rPr>
          <w:sz w:val="24"/>
          <w:szCs w:val="24"/>
        </w:rPr>
        <w:t>у</w:t>
      </w:r>
      <w:r w:rsidR="00675F32">
        <w:rPr>
          <w:sz w:val="24"/>
          <w:szCs w:val="24"/>
        </w:rPr>
        <w:t xml:space="preserve"> с оценкой</w:t>
      </w:r>
      <w:r w:rsidRPr="00D95974">
        <w:rPr>
          <w:sz w:val="24"/>
          <w:szCs w:val="24"/>
        </w:rPr>
        <w:t xml:space="preserve"> те же, что и при занят</w:t>
      </w:r>
      <w:r w:rsidRPr="00D95974">
        <w:rPr>
          <w:sz w:val="24"/>
          <w:szCs w:val="24"/>
        </w:rPr>
        <w:t>и</w:t>
      </w:r>
      <w:r w:rsidRPr="00D95974">
        <w:rPr>
          <w:sz w:val="24"/>
          <w:szCs w:val="24"/>
        </w:rPr>
        <w:t>ях в течение семестра, но соблюдаться они должны более строго. Систематическая подг</w:t>
      </w:r>
      <w:r w:rsidRPr="00D95974">
        <w:rPr>
          <w:sz w:val="24"/>
          <w:szCs w:val="24"/>
        </w:rPr>
        <w:t>о</w:t>
      </w:r>
      <w:r w:rsidRPr="00D95974">
        <w:rPr>
          <w:sz w:val="24"/>
          <w:szCs w:val="24"/>
        </w:rPr>
        <w:t>товка к занятиям в течение семестра позволит использовать время экзаменационной се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 xml:space="preserve">сии для систематизации знаний. 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>Если в процессе самостоятельной работы над изучением теоретического матери</w:t>
      </w:r>
      <w:r w:rsidRPr="00D95974">
        <w:rPr>
          <w:sz w:val="24"/>
          <w:szCs w:val="24"/>
        </w:rPr>
        <w:t>а</w:t>
      </w:r>
      <w:r w:rsidRPr="00D95974">
        <w:rPr>
          <w:sz w:val="24"/>
          <w:szCs w:val="24"/>
        </w:rPr>
        <w:t>ла или при решении задач у студента возникают вопросы, разрешить которые самосто</w:t>
      </w:r>
      <w:r w:rsidRPr="00D95974">
        <w:rPr>
          <w:sz w:val="24"/>
          <w:szCs w:val="24"/>
        </w:rPr>
        <w:t>я</w:t>
      </w:r>
      <w:r w:rsidRPr="00D95974">
        <w:rPr>
          <w:sz w:val="24"/>
          <w:szCs w:val="24"/>
        </w:rPr>
        <w:t>тельно не удается, необходимо обратиться к преподавателю для получения у него разъя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>нений или указаний. В своих вопросах студент должен четко выразить, в чем он испыт</w:t>
      </w:r>
      <w:r w:rsidRPr="00D95974">
        <w:rPr>
          <w:sz w:val="24"/>
          <w:szCs w:val="24"/>
        </w:rPr>
        <w:t>ы</w:t>
      </w:r>
      <w:r w:rsidRPr="00D95974">
        <w:rPr>
          <w:sz w:val="24"/>
          <w:szCs w:val="24"/>
        </w:rPr>
        <w:t xml:space="preserve">вает затруднения, характер этого затруднения. За консультацией следует обращаться и в случае, если возникнут сомнения в правильности ответов на вопросы самопроверки.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Успешный ответ на вопрос по дисциплине предполагает процесс продумывания логики изложения материала по каждому вопросу, запоминание примеров. 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При подготовке к </w:t>
      </w:r>
      <w:r w:rsidR="00675F32">
        <w:rPr>
          <w:sz w:val="24"/>
          <w:szCs w:val="24"/>
        </w:rPr>
        <w:t>зачету с оценкой</w:t>
      </w:r>
      <w:r w:rsidRPr="00D95974">
        <w:rPr>
          <w:sz w:val="24"/>
          <w:szCs w:val="24"/>
        </w:rPr>
        <w:t xml:space="preserve"> у студента должен быть учебник или конспект лекций, </w:t>
      </w:r>
      <w:proofErr w:type="gramStart"/>
      <w:r w:rsidRPr="00D95974">
        <w:rPr>
          <w:sz w:val="24"/>
          <w:szCs w:val="24"/>
        </w:rPr>
        <w:t>прочитанные</w:t>
      </w:r>
      <w:proofErr w:type="gramEnd"/>
      <w:r w:rsidRPr="00D95974">
        <w:rPr>
          <w:sz w:val="24"/>
          <w:szCs w:val="24"/>
        </w:rPr>
        <w:t xml:space="preserve"> по указанию преподавателя в течение семестра. 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Советы студенту:  </w:t>
      </w:r>
    </w:p>
    <w:p w:rsidR="00D95974" w:rsidRPr="00D95974" w:rsidRDefault="00D95974" w:rsidP="00D9597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95974">
        <w:rPr>
          <w:sz w:val="24"/>
          <w:szCs w:val="24"/>
        </w:rPr>
        <w:t xml:space="preserve">1. распределите предложенные вопросов для собеседования по разделам и темам курса;  </w:t>
      </w:r>
      <w:proofErr w:type="gramEnd"/>
    </w:p>
    <w:p w:rsidR="00D95974" w:rsidRPr="00D95974" w:rsidRDefault="00D95974" w:rsidP="00D95974">
      <w:pPr>
        <w:spacing w:after="0" w:line="240" w:lineRule="auto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2. выясните наличие теоретических источников (конспект лекций, хрестоматия, учебники и др.);  </w:t>
      </w:r>
    </w:p>
    <w:p w:rsidR="00D95974" w:rsidRPr="00D95974" w:rsidRDefault="00D95974" w:rsidP="00D95974">
      <w:pPr>
        <w:spacing w:after="0" w:line="240" w:lineRule="auto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3. при чтении материала выделяйте основные понятия и определения и записывайте их;  </w:t>
      </w:r>
    </w:p>
    <w:p w:rsidR="00D95974" w:rsidRPr="00D95974" w:rsidRDefault="00D95974" w:rsidP="00D95974">
      <w:pPr>
        <w:spacing w:after="0" w:line="240" w:lineRule="auto"/>
        <w:jc w:val="both"/>
        <w:rPr>
          <w:sz w:val="24"/>
          <w:szCs w:val="24"/>
        </w:rPr>
      </w:pPr>
      <w:r w:rsidRPr="00D95974">
        <w:rPr>
          <w:sz w:val="24"/>
          <w:szCs w:val="24"/>
        </w:rPr>
        <w:t xml:space="preserve">4. выделите опорные понятия, это даст возможность систематизировать представления по дисциплине и лучше подготовиться к экзамену. 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sz w:val="24"/>
          <w:szCs w:val="24"/>
        </w:rPr>
        <w:t>В процессе освоения дисциплины преподавателем осуществляется рейтинг-контроль, который включает ответы на семинарских занятиях, написание рефератов, в</w:t>
      </w:r>
      <w:r w:rsidRPr="00D95974">
        <w:rPr>
          <w:sz w:val="24"/>
          <w:szCs w:val="24"/>
        </w:rPr>
        <w:t>ы</w:t>
      </w:r>
      <w:r w:rsidRPr="00D95974">
        <w:rPr>
          <w:sz w:val="24"/>
          <w:szCs w:val="24"/>
        </w:rPr>
        <w:t>полнение контрольных заданий, результаты промежуточных тестов, посещаемость зан</w:t>
      </w:r>
      <w:r w:rsidRPr="00D95974">
        <w:rPr>
          <w:sz w:val="24"/>
          <w:szCs w:val="24"/>
        </w:rPr>
        <w:t>я</w:t>
      </w:r>
      <w:r w:rsidRPr="00D95974">
        <w:rPr>
          <w:sz w:val="24"/>
          <w:szCs w:val="24"/>
        </w:rPr>
        <w:t>тий. Все компоненты находят свое отражение и оценку в рейтинговой оценке студента и в итоге суммируются. На основании общей суммы выводится оценка, которая служит осн</w:t>
      </w:r>
      <w:r w:rsidRPr="00D95974">
        <w:rPr>
          <w:sz w:val="24"/>
          <w:szCs w:val="24"/>
        </w:rPr>
        <w:t>о</w:t>
      </w:r>
      <w:r w:rsidRPr="00D95974">
        <w:rPr>
          <w:sz w:val="24"/>
          <w:szCs w:val="24"/>
        </w:rPr>
        <w:t xml:space="preserve">ванием для допуска к </w:t>
      </w:r>
      <w:r w:rsidR="00135ADC">
        <w:rPr>
          <w:sz w:val="24"/>
          <w:szCs w:val="24"/>
        </w:rPr>
        <w:t>зачету</w:t>
      </w:r>
      <w:r w:rsidR="00675F32">
        <w:rPr>
          <w:sz w:val="24"/>
          <w:szCs w:val="24"/>
        </w:rPr>
        <w:t xml:space="preserve"> с оценкой</w:t>
      </w:r>
      <w:r w:rsidRPr="00D95974">
        <w:rPr>
          <w:sz w:val="24"/>
          <w:szCs w:val="24"/>
        </w:rPr>
        <w:t xml:space="preserve">.  </w:t>
      </w:r>
    </w:p>
    <w:p w:rsidR="00D95974" w:rsidRPr="00D95974" w:rsidRDefault="00675F32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Зачет с оценкой</w:t>
      </w:r>
      <w:r w:rsidR="00D95974" w:rsidRPr="00D95974">
        <w:rPr>
          <w:sz w:val="24"/>
          <w:szCs w:val="24"/>
        </w:rPr>
        <w:t xml:space="preserve"> может быть получен автоматически при условии выполнения и своевременной выполнения всех практических и самостоятельных заданий, систематич</w:t>
      </w:r>
      <w:r w:rsidR="00D95974" w:rsidRPr="00D95974">
        <w:rPr>
          <w:sz w:val="24"/>
          <w:szCs w:val="24"/>
        </w:rPr>
        <w:t>е</w:t>
      </w:r>
      <w:r w:rsidR="00D95974" w:rsidRPr="00D95974">
        <w:rPr>
          <w:sz w:val="24"/>
          <w:szCs w:val="24"/>
        </w:rPr>
        <w:t>ской и плодотворной работы на семинарских и аудиторных занятиях.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b/>
          <w:sz w:val="24"/>
          <w:szCs w:val="24"/>
        </w:rPr>
        <w:t>11. Перечень информационных технологий, используемых при осуществл</w:t>
      </w:r>
      <w:r w:rsidRPr="00D95974">
        <w:rPr>
          <w:b/>
          <w:sz w:val="24"/>
          <w:szCs w:val="24"/>
        </w:rPr>
        <w:t>е</w:t>
      </w:r>
      <w:r w:rsidRPr="00D95974">
        <w:rPr>
          <w:b/>
          <w:sz w:val="24"/>
          <w:szCs w:val="24"/>
        </w:rPr>
        <w:t>нии образовательного процесса по дисциплине (модулю), включая перечень пр</w:t>
      </w:r>
      <w:r w:rsidRPr="00D95974">
        <w:rPr>
          <w:b/>
          <w:sz w:val="24"/>
          <w:szCs w:val="24"/>
        </w:rPr>
        <w:t>о</w:t>
      </w:r>
      <w:r w:rsidRPr="00D95974">
        <w:rPr>
          <w:b/>
          <w:sz w:val="24"/>
          <w:szCs w:val="24"/>
        </w:rPr>
        <w:t>граммного обеспечения и информационных справочных систем (при необходим</w:t>
      </w:r>
      <w:r w:rsidRPr="00D95974">
        <w:rPr>
          <w:b/>
          <w:sz w:val="24"/>
          <w:szCs w:val="24"/>
        </w:rPr>
        <w:t>о</w:t>
      </w:r>
      <w:r w:rsidRPr="00D95974">
        <w:rPr>
          <w:b/>
          <w:sz w:val="24"/>
          <w:szCs w:val="24"/>
        </w:rPr>
        <w:t>сти).</w:t>
      </w:r>
      <w:r w:rsidRPr="00D95974">
        <w:rPr>
          <w:sz w:val="24"/>
          <w:szCs w:val="24"/>
        </w:rPr>
        <w:t xml:space="preserve"> </w:t>
      </w:r>
    </w:p>
    <w:p w:rsidR="00D95974" w:rsidRPr="00D95974" w:rsidRDefault="00D95974" w:rsidP="00D95974">
      <w:pPr>
        <w:spacing w:after="0" w:line="240" w:lineRule="auto"/>
        <w:ind w:firstLine="851"/>
        <w:jc w:val="both"/>
        <w:rPr>
          <w:sz w:val="24"/>
          <w:szCs w:val="24"/>
        </w:rPr>
      </w:pPr>
      <w:r w:rsidRPr="00D95974">
        <w:rPr>
          <w:bCs/>
          <w:spacing w:val="-4"/>
          <w:sz w:val="24"/>
          <w:szCs w:val="24"/>
        </w:rPr>
        <w:t>При осуществлении образовательного процесса студентами и преподавателем и</w:t>
      </w:r>
      <w:r w:rsidRPr="00D95974">
        <w:rPr>
          <w:bCs/>
          <w:spacing w:val="-4"/>
          <w:sz w:val="24"/>
          <w:szCs w:val="24"/>
        </w:rPr>
        <w:t>с</w:t>
      </w:r>
      <w:r w:rsidRPr="00D95974">
        <w:rPr>
          <w:bCs/>
          <w:spacing w:val="-4"/>
          <w:sz w:val="24"/>
          <w:szCs w:val="24"/>
        </w:rPr>
        <w:t xml:space="preserve">пользуются следующее программное обеспечение: </w:t>
      </w:r>
      <w:proofErr w:type="spellStart"/>
      <w:proofErr w:type="gramStart"/>
      <w:r w:rsidRPr="00D95974">
        <w:rPr>
          <w:sz w:val="24"/>
          <w:szCs w:val="24"/>
        </w:rPr>
        <w:t>Microsoft</w:t>
      </w:r>
      <w:proofErr w:type="spellEnd"/>
      <w:r w:rsidRPr="00D95974">
        <w:rPr>
          <w:sz w:val="24"/>
          <w:szCs w:val="24"/>
        </w:rPr>
        <w:t xml:space="preserve"> </w:t>
      </w:r>
      <w:proofErr w:type="spellStart"/>
      <w:r w:rsidRPr="00D95974">
        <w:rPr>
          <w:sz w:val="24"/>
          <w:szCs w:val="24"/>
        </w:rPr>
        <w:t>Windows</w:t>
      </w:r>
      <w:proofErr w:type="spellEnd"/>
      <w:r w:rsidRPr="00D95974">
        <w:rPr>
          <w:sz w:val="24"/>
          <w:szCs w:val="24"/>
        </w:rPr>
        <w:t xml:space="preserve">, </w:t>
      </w:r>
      <w:proofErr w:type="spellStart"/>
      <w:r w:rsidRPr="00D95974">
        <w:rPr>
          <w:sz w:val="24"/>
          <w:szCs w:val="24"/>
        </w:rPr>
        <w:t>Office</w:t>
      </w:r>
      <w:proofErr w:type="spellEnd"/>
      <w:r w:rsidRPr="00D95974">
        <w:rPr>
          <w:sz w:val="24"/>
          <w:szCs w:val="24"/>
        </w:rPr>
        <w:t xml:space="preserve"> (Номер с</w:t>
      </w:r>
      <w:r w:rsidRPr="00D95974">
        <w:rPr>
          <w:sz w:val="24"/>
          <w:szCs w:val="24"/>
        </w:rPr>
        <w:t>о</w:t>
      </w:r>
      <w:r w:rsidRPr="00D95974">
        <w:rPr>
          <w:sz w:val="24"/>
          <w:szCs w:val="24"/>
        </w:rPr>
        <w:t>глашения на пакет лицензий для рабочих станций:</w:t>
      </w:r>
      <w:proofErr w:type="gramEnd"/>
      <w:r w:rsidRPr="00D95974">
        <w:rPr>
          <w:sz w:val="24"/>
          <w:szCs w:val="24"/>
        </w:rPr>
        <w:t xml:space="preserve"> </w:t>
      </w:r>
      <w:proofErr w:type="gramStart"/>
      <w:r w:rsidRPr="00D95974">
        <w:rPr>
          <w:sz w:val="24"/>
          <w:szCs w:val="24"/>
        </w:rPr>
        <w:t xml:space="preserve">V5910852 от 15.11.2017); </w:t>
      </w:r>
      <w:proofErr w:type="spellStart"/>
      <w:r w:rsidRPr="00D95974">
        <w:rPr>
          <w:sz w:val="24"/>
          <w:szCs w:val="24"/>
          <w:lang w:val="en-US"/>
        </w:rPr>
        <w:t>Kaspersky</w:t>
      </w:r>
      <w:proofErr w:type="spellEnd"/>
      <w:r w:rsidRPr="00D95974">
        <w:rPr>
          <w:sz w:val="24"/>
          <w:szCs w:val="24"/>
        </w:rPr>
        <w:t xml:space="preserve"> </w:t>
      </w:r>
      <w:r w:rsidRPr="00D95974">
        <w:rPr>
          <w:sz w:val="24"/>
          <w:szCs w:val="24"/>
          <w:lang w:val="en-US"/>
        </w:rPr>
        <w:t>T</w:t>
      </w:r>
      <w:r w:rsidRPr="00D95974">
        <w:rPr>
          <w:sz w:val="24"/>
          <w:szCs w:val="24"/>
          <w:lang w:val="en-US"/>
        </w:rPr>
        <w:t>o</w:t>
      </w:r>
      <w:r w:rsidRPr="00D95974">
        <w:rPr>
          <w:sz w:val="24"/>
          <w:szCs w:val="24"/>
          <w:lang w:val="en-US"/>
        </w:rPr>
        <w:t>tal</w:t>
      </w:r>
      <w:r w:rsidRPr="00D95974">
        <w:rPr>
          <w:sz w:val="24"/>
          <w:szCs w:val="24"/>
        </w:rPr>
        <w:t xml:space="preserve"> </w:t>
      </w:r>
      <w:r w:rsidRPr="00D95974">
        <w:rPr>
          <w:sz w:val="24"/>
          <w:szCs w:val="24"/>
          <w:lang w:val="en-US"/>
        </w:rPr>
        <w:t>Security</w:t>
      </w:r>
      <w:r w:rsidRPr="00D95974">
        <w:rPr>
          <w:sz w:val="24"/>
          <w:szCs w:val="24"/>
        </w:rPr>
        <w:t xml:space="preserve"> (№ заказа/лицензии: 1</w:t>
      </w:r>
      <w:r w:rsidRPr="00D95974">
        <w:rPr>
          <w:sz w:val="24"/>
          <w:szCs w:val="24"/>
          <w:lang w:val="en-US"/>
        </w:rPr>
        <w:t>B</w:t>
      </w:r>
      <w:r w:rsidRPr="00D95974">
        <w:rPr>
          <w:sz w:val="24"/>
          <w:szCs w:val="24"/>
        </w:rPr>
        <w:t>08-171114-054004-843-671 от 14.11.2017).</w:t>
      </w:r>
      <w:proofErr w:type="gramEnd"/>
    </w:p>
    <w:p w:rsidR="00D95974" w:rsidRPr="00D95974" w:rsidRDefault="00D95974" w:rsidP="00D9597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95974">
        <w:rPr>
          <w:sz w:val="24"/>
          <w:szCs w:val="24"/>
        </w:rPr>
        <w:t>При осуществлении образовательного процесса студентами и преподавателем и</w:t>
      </w:r>
      <w:r w:rsidRPr="00D95974">
        <w:rPr>
          <w:sz w:val="24"/>
          <w:szCs w:val="24"/>
        </w:rPr>
        <w:t>с</w:t>
      </w:r>
      <w:r w:rsidRPr="00D95974">
        <w:rPr>
          <w:sz w:val="24"/>
          <w:szCs w:val="24"/>
        </w:rPr>
        <w:t>пользуются следующие информационно справочные системы: автоматизированная сист</w:t>
      </w:r>
      <w:r w:rsidRPr="00D95974">
        <w:rPr>
          <w:sz w:val="24"/>
          <w:szCs w:val="24"/>
        </w:rPr>
        <w:t>е</w:t>
      </w:r>
      <w:r w:rsidRPr="00D95974">
        <w:rPr>
          <w:sz w:val="24"/>
          <w:szCs w:val="24"/>
        </w:rPr>
        <w:t xml:space="preserve">ма управления «Деканат», </w:t>
      </w:r>
      <w:r w:rsidRPr="00D95974">
        <w:rPr>
          <w:bCs/>
          <w:sz w:val="24"/>
          <w:szCs w:val="24"/>
        </w:rPr>
        <w:t>ЭБС «</w:t>
      </w:r>
      <w:proofErr w:type="spellStart"/>
      <w:r w:rsidRPr="00D95974">
        <w:rPr>
          <w:bCs/>
          <w:sz w:val="24"/>
          <w:szCs w:val="24"/>
          <w:lang w:val="en-US"/>
        </w:rPr>
        <w:t>Znanium</w:t>
      </w:r>
      <w:proofErr w:type="spellEnd"/>
      <w:r w:rsidRPr="00D95974">
        <w:rPr>
          <w:bCs/>
          <w:sz w:val="24"/>
          <w:szCs w:val="24"/>
        </w:rPr>
        <w:t>»</w:t>
      </w:r>
      <w:r w:rsidRPr="00D95974">
        <w:rPr>
          <w:sz w:val="24"/>
          <w:szCs w:val="24"/>
        </w:rPr>
        <w:t>, ЭБС «Лань», СПС «Консультант плюс», СПС «Гарант».</w:t>
      </w:r>
    </w:p>
    <w:p w:rsidR="00D95974" w:rsidRDefault="00D95974" w:rsidP="00D95974">
      <w:pPr>
        <w:spacing w:after="0"/>
        <w:ind w:firstLine="851"/>
        <w:jc w:val="both"/>
      </w:pPr>
    </w:p>
    <w:p w:rsidR="00D95974" w:rsidRPr="00F968D9" w:rsidRDefault="00D95974" w:rsidP="00D95974">
      <w:pPr>
        <w:spacing w:after="0"/>
        <w:ind w:firstLine="851"/>
        <w:jc w:val="both"/>
        <w:rPr>
          <w:b/>
          <w:sz w:val="24"/>
          <w:szCs w:val="24"/>
        </w:rPr>
      </w:pPr>
      <w:r w:rsidRPr="00F968D9">
        <w:rPr>
          <w:b/>
          <w:sz w:val="24"/>
          <w:szCs w:val="24"/>
        </w:rPr>
        <w:lastRenderedPageBreak/>
        <w:t>12.Описание материально-технической базы, необходимой для осуществл</w:t>
      </w:r>
      <w:r w:rsidRPr="00F968D9">
        <w:rPr>
          <w:b/>
          <w:sz w:val="24"/>
          <w:szCs w:val="24"/>
        </w:rPr>
        <w:t>е</w:t>
      </w:r>
      <w:r w:rsidRPr="00F968D9">
        <w:rPr>
          <w:b/>
          <w:sz w:val="24"/>
          <w:szCs w:val="24"/>
        </w:rPr>
        <w:t>ния образовательного процесса по дисциплине.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127"/>
        <w:gridCol w:w="6769"/>
      </w:tblGrid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033">
              <w:rPr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37033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7033">
              <w:rPr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37033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FC190B">
            <w:pPr>
              <w:pStyle w:val="Default"/>
              <w:ind w:left="-108" w:right="-108"/>
              <w:jc w:val="center"/>
              <w:rPr>
                <w:b/>
              </w:rPr>
            </w:pPr>
            <w:r w:rsidRPr="00837033">
              <w:rPr>
                <w:b/>
              </w:rPr>
              <w:t>Наименование специальных п</w:t>
            </w:r>
            <w:r w:rsidRPr="00837033">
              <w:rPr>
                <w:b/>
              </w:rPr>
              <w:t>о</w:t>
            </w:r>
            <w:r w:rsidRPr="00837033">
              <w:rPr>
                <w:b/>
              </w:rPr>
              <w:t>мещений и пом</w:t>
            </w:r>
            <w:r w:rsidRPr="00837033">
              <w:rPr>
                <w:b/>
              </w:rPr>
              <w:t>е</w:t>
            </w:r>
            <w:r w:rsidRPr="00837033">
              <w:rPr>
                <w:b/>
              </w:rPr>
              <w:t>щений для сам</w:t>
            </w:r>
            <w:r w:rsidRPr="00837033">
              <w:rPr>
                <w:b/>
              </w:rPr>
              <w:t>о</w:t>
            </w:r>
            <w:r w:rsidRPr="00837033">
              <w:rPr>
                <w:b/>
              </w:rPr>
              <w:t>стоятельной раб</w:t>
            </w:r>
            <w:r w:rsidRPr="00837033">
              <w:rPr>
                <w:b/>
              </w:rPr>
              <w:t>о</w:t>
            </w:r>
            <w:r w:rsidRPr="00837033">
              <w:rPr>
                <w:b/>
              </w:rPr>
              <w:t>ты</w:t>
            </w:r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pStyle w:val="Default"/>
              <w:jc w:val="center"/>
              <w:rPr>
                <w:b/>
              </w:rPr>
            </w:pPr>
            <w:r w:rsidRPr="00837033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096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37033">
              <w:rPr>
                <w:b/>
                <w:sz w:val="24"/>
                <w:szCs w:val="24"/>
              </w:rPr>
              <w:t>Учебная аудит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рия для провед</w:t>
            </w:r>
            <w:r w:rsidRPr="00837033">
              <w:rPr>
                <w:b/>
                <w:sz w:val="24"/>
                <w:szCs w:val="24"/>
              </w:rPr>
              <w:t>е</w:t>
            </w:r>
            <w:r w:rsidRPr="00837033">
              <w:rPr>
                <w:b/>
                <w:sz w:val="24"/>
                <w:szCs w:val="24"/>
              </w:rPr>
              <w:t>ния лекционных занятий</w:t>
            </w:r>
            <w:r w:rsidRPr="00837033">
              <w:rPr>
                <w:sz w:val="24"/>
                <w:szCs w:val="24"/>
              </w:rPr>
              <w:t>: Лекц</w:t>
            </w:r>
            <w:r w:rsidRPr="00837033">
              <w:rPr>
                <w:sz w:val="24"/>
                <w:szCs w:val="24"/>
              </w:rPr>
              <w:t>и</w:t>
            </w:r>
            <w:r w:rsidRPr="00837033">
              <w:rPr>
                <w:sz w:val="24"/>
                <w:szCs w:val="24"/>
              </w:rPr>
              <w:t>онная аудито</w:t>
            </w:r>
            <w:r>
              <w:rPr>
                <w:sz w:val="24"/>
                <w:szCs w:val="24"/>
              </w:rPr>
              <w:t>рия №100, (площадь 90 м</w:t>
            </w:r>
            <w:proofErr w:type="gramStart"/>
            <w:r w:rsidRPr="0083703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837033">
              <w:rPr>
                <w:sz w:val="24"/>
                <w:szCs w:val="24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37033">
              <w:rPr>
                <w:sz w:val="24"/>
                <w:szCs w:val="24"/>
              </w:rPr>
              <w:t xml:space="preserve">Оснащение: специализированная мебель на 132 посадочных мест, персональный компьютер – 1шт., телевизор </w:t>
            </w:r>
            <w:proofErr w:type="spellStart"/>
            <w:r w:rsidRPr="00837033">
              <w:rPr>
                <w:sz w:val="24"/>
                <w:szCs w:val="24"/>
              </w:rPr>
              <w:t>Sony</w:t>
            </w:r>
            <w:proofErr w:type="spellEnd"/>
            <w:r w:rsidRPr="00837033">
              <w:rPr>
                <w:sz w:val="24"/>
                <w:szCs w:val="24"/>
              </w:rPr>
              <w:t xml:space="preserve"> KDL-65W855C – 1шт., DVD- плеер </w:t>
            </w:r>
            <w:proofErr w:type="spellStart"/>
            <w:r w:rsidRPr="00837033">
              <w:rPr>
                <w:sz w:val="24"/>
                <w:szCs w:val="24"/>
              </w:rPr>
              <w:t>Yamaha</w:t>
            </w:r>
            <w:proofErr w:type="spellEnd"/>
            <w:r w:rsidRPr="00837033">
              <w:rPr>
                <w:sz w:val="24"/>
                <w:szCs w:val="24"/>
              </w:rPr>
              <w:t xml:space="preserve"> DVD-S550 – 1 шт., ак</w:t>
            </w:r>
            <w:r w:rsidRPr="00837033">
              <w:rPr>
                <w:sz w:val="24"/>
                <w:szCs w:val="24"/>
              </w:rPr>
              <w:t>у</w:t>
            </w:r>
            <w:r w:rsidRPr="00837033">
              <w:rPr>
                <w:sz w:val="24"/>
                <w:szCs w:val="24"/>
              </w:rPr>
              <w:t xml:space="preserve">стическая система </w:t>
            </w:r>
            <w:proofErr w:type="spellStart"/>
            <w:r w:rsidRPr="00837033">
              <w:rPr>
                <w:sz w:val="24"/>
                <w:szCs w:val="24"/>
              </w:rPr>
              <w:t>Mordaunt-Short</w:t>
            </w:r>
            <w:proofErr w:type="spellEnd"/>
            <w:r w:rsidRPr="00837033">
              <w:rPr>
                <w:sz w:val="24"/>
                <w:szCs w:val="24"/>
              </w:rPr>
              <w:t xml:space="preserve"> </w:t>
            </w:r>
            <w:proofErr w:type="spellStart"/>
            <w:r w:rsidRPr="00837033">
              <w:rPr>
                <w:sz w:val="24"/>
                <w:szCs w:val="24"/>
              </w:rPr>
              <w:t>Avant</w:t>
            </w:r>
            <w:proofErr w:type="spellEnd"/>
            <w:r w:rsidRPr="00837033">
              <w:rPr>
                <w:sz w:val="24"/>
                <w:szCs w:val="24"/>
              </w:rPr>
              <w:t xml:space="preserve"> 903 S – 4 шт., исто</w:t>
            </w:r>
            <w:r w:rsidRPr="00837033">
              <w:rPr>
                <w:sz w:val="24"/>
                <w:szCs w:val="24"/>
              </w:rPr>
              <w:t>ч</w:t>
            </w:r>
            <w:r w:rsidRPr="00837033">
              <w:rPr>
                <w:sz w:val="24"/>
                <w:szCs w:val="24"/>
              </w:rPr>
              <w:t xml:space="preserve">ник бесперебойного питания 360Вт – 1 шт., видеомагнитофон </w:t>
            </w:r>
            <w:proofErr w:type="spellStart"/>
            <w:r w:rsidRPr="00837033">
              <w:rPr>
                <w:sz w:val="24"/>
                <w:szCs w:val="24"/>
              </w:rPr>
              <w:t>Panasonic</w:t>
            </w:r>
            <w:proofErr w:type="spellEnd"/>
            <w:r w:rsidRPr="00837033">
              <w:rPr>
                <w:sz w:val="24"/>
                <w:szCs w:val="24"/>
              </w:rPr>
              <w:t xml:space="preserve"> Nv-SV121EP-S., </w:t>
            </w:r>
            <w:proofErr w:type="spellStart"/>
            <w:r w:rsidRPr="00837033">
              <w:rPr>
                <w:sz w:val="24"/>
                <w:szCs w:val="24"/>
              </w:rPr>
              <w:t>водоканальная</w:t>
            </w:r>
            <w:proofErr w:type="spellEnd"/>
            <w:r w:rsidRPr="00837033">
              <w:rPr>
                <w:sz w:val="24"/>
                <w:szCs w:val="24"/>
              </w:rPr>
              <w:t xml:space="preserve"> радиосистема диап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 xml:space="preserve">зона VHF – 1 шт., двухканальный автоматический подавитель обратной связи – 1шт., документ-камера портативная </w:t>
            </w:r>
            <w:proofErr w:type="spellStart"/>
            <w:r w:rsidRPr="00837033">
              <w:rPr>
                <w:sz w:val="24"/>
                <w:szCs w:val="24"/>
              </w:rPr>
              <w:t>WolfVision</w:t>
            </w:r>
            <w:proofErr w:type="spellEnd"/>
            <w:r w:rsidRPr="00837033">
              <w:rPr>
                <w:sz w:val="24"/>
                <w:szCs w:val="24"/>
              </w:rPr>
              <w:t xml:space="preserve"> </w:t>
            </w:r>
            <w:proofErr w:type="spellStart"/>
            <w:r w:rsidRPr="00837033">
              <w:rPr>
                <w:sz w:val="24"/>
                <w:szCs w:val="24"/>
              </w:rPr>
              <w:t>Visualiser</w:t>
            </w:r>
            <w:proofErr w:type="spellEnd"/>
            <w:r w:rsidRPr="00837033">
              <w:rPr>
                <w:sz w:val="24"/>
                <w:szCs w:val="24"/>
              </w:rPr>
              <w:t xml:space="preserve"> – 1 шт., коммутатор </w:t>
            </w:r>
            <w:proofErr w:type="spellStart"/>
            <w:r w:rsidRPr="00837033">
              <w:rPr>
                <w:sz w:val="24"/>
                <w:szCs w:val="24"/>
              </w:rPr>
              <w:t>D-Link</w:t>
            </w:r>
            <w:proofErr w:type="spellEnd"/>
            <w:r w:rsidRPr="00837033">
              <w:rPr>
                <w:sz w:val="24"/>
                <w:szCs w:val="24"/>
              </w:rPr>
              <w:t xml:space="preserve"> DGS-1016D – 1 шт</w:t>
            </w:r>
            <w:proofErr w:type="gramEnd"/>
            <w:r w:rsidRPr="00837033">
              <w:rPr>
                <w:sz w:val="24"/>
                <w:szCs w:val="24"/>
              </w:rPr>
              <w:t xml:space="preserve">., </w:t>
            </w:r>
            <w:proofErr w:type="gramStart"/>
            <w:r w:rsidRPr="00837033">
              <w:rPr>
                <w:sz w:val="24"/>
                <w:szCs w:val="24"/>
              </w:rPr>
              <w:t xml:space="preserve">кронштейн для проектора – 1шт., магнитно-маркерная доска 90x90 – 1шт., </w:t>
            </w:r>
            <w:proofErr w:type="spellStart"/>
            <w:r w:rsidRPr="00837033">
              <w:rPr>
                <w:sz w:val="24"/>
                <w:szCs w:val="24"/>
              </w:rPr>
              <w:t>масштабатор</w:t>
            </w:r>
            <w:proofErr w:type="spellEnd"/>
            <w:r w:rsidRPr="00837033">
              <w:rPr>
                <w:sz w:val="24"/>
                <w:szCs w:val="24"/>
              </w:rPr>
              <w:t xml:space="preserve"> многоканальный VP – 720DS – 1шт., </w:t>
            </w:r>
            <w:proofErr w:type="spellStart"/>
            <w:r w:rsidRPr="00837033">
              <w:rPr>
                <w:sz w:val="24"/>
                <w:szCs w:val="24"/>
              </w:rPr>
              <w:t>микшерный</w:t>
            </w:r>
            <w:proofErr w:type="spellEnd"/>
            <w:r w:rsidRPr="00837033">
              <w:rPr>
                <w:sz w:val="24"/>
                <w:szCs w:val="24"/>
              </w:rPr>
              <w:t xml:space="preserve"> пульт </w:t>
            </w:r>
            <w:proofErr w:type="spellStart"/>
            <w:r w:rsidRPr="00837033">
              <w:rPr>
                <w:sz w:val="24"/>
                <w:szCs w:val="24"/>
              </w:rPr>
              <w:t>Digisynthetic</w:t>
            </w:r>
            <w:proofErr w:type="spellEnd"/>
            <w:r w:rsidRPr="00837033">
              <w:rPr>
                <w:sz w:val="24"/>
                <w:szCs w:val="24"/>
              </w:rPr>
              <w:t xml:space="preserve"> DSM -1 шт., ресивер </w:t>
            </w:r>
            <w:proofErr w:type="spellStart"/>
            <w:r w:rsidRPr="00837033">
              <w:rPr>
                <w:sz w:val="24"/>
                <w:szCs w:val="24"/>
              </w:rPr>
              <w:t>Yamaha</w:t>
            </w:r>
            <w:proofErr w:type="spellEnd"/>
            <w:r w:rsidRPr="00837033">
              <w:rPr>
                <w:sz w:val="24"/>
                <w:szCs w:val="24"/>
              </w:rPr>
              <w:t xml:space="preserve"> RXV 550 RDS – 1 шт., шкаф напольный 24 U – 1 шт., экран </w:t>
            </w:r>
            <w:proofErr w:type="spellStart"/>
            <w:r w:rsidRPr="00837033">
              <w:rPr>
                <w:sz w:val="24"/>
                <w:szCs w:val="24"/>
              </w:rPr>
              <w:t>подвеной</w:t>
            </w:r>
            <w:proofErr w:type="spellEnd"/>
            <w:r w:rsidRPr="00837033">
              <w:rPr>
                <w:sz w:val="24"/>
                <w:szCs w:val="24"/>
              </w:rPr>
              <w:t xml:space="preserve"> белый матовый – 1 шт., учебно-наглядные п</w:t>
            </w:r>
            <w:r w:rsidRPr="00837033">
              <w:rPr>
                <w:sz w:val="24"/>
                <w:szCs w:val="24"/>
              </w:rPr>
              <w:t>о</w:t>
            </w:r>
            <w:r w:rsidRPr="00837033">
              <w:rPr>
                <w:sz w:val="24"/>
                <w:szCs w:val="24"/>
              </w:rPr>
              <w:t>собия в виде тематических презентаций, информационные плакаты, подключение к сети «Интернет», доступ в электро</w:t>
            </w:r>
            <w:r w:rsidRPr="00837033">
              <w:rPr>
                <w:sz w:val="24"/>
                <w:szCs w:val="24"/>
              </w:rPr>
              <w:t>н</w:t>
            </w:r>
            <w:r w:rsidRPr="00837033">
              <w:rPr>
                <w:sz w:val="24"/>
                <w:szCs w:val="24"/>
              </w:rPr>
              <w:t>ную информационно-образовательную среду университета, выход в корпоративную сеть</w:t>
            </w:r>
            <w:proofErr w:type="gramEnd"/>
            <w:r w:rsidRPr="00837033">
              <w:rPr>
                <w:sz w:val="24"/>
                <w:szCs w:val="24"/>
              </w:rPr>
              <w:t xml:space="preserve"> университета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096DFA">
            <w:pPr>
              <w:pStyle w:val="af4"/>
              <w:shd w:val="clear" w:color="auto" w:fill="FFFFFF"/>
              <w:spacing w:after="0" w:line="240" w:lineRule="auto"/>
              <w:ind w:left="0" w:right="-102"/>
              <w:rPr>
                <w:b/>
                <w:sz w:val="24"/>
                <w:szCs w:val="24"/>
              </w:rPr>
            </w:pPr>
            <w:r w:rsidRPr="00837033">
              <w:rPr>
                <w:b/>
                <w:sz w:val="24"/>
                <w:szCs w:val="24"/>
              </w:rPr>
              <w:t>Учебная аудит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рия для провед</w:t>
            </w:r>
            <w:r w:rsidRPr="00837033">
              <w:rPr>
                <w:b/>
                <w:sz w:val="24"/>
                <w:szCs w:val="24"/>
              </w:rPr>
              <w:t>е</w:t>
            </w:r>
            <w:r w:rsidRPr="00837033">
              <w:rPr>
                <w:b/>
                <w:sz w:val="24"/>
                <w:szCs w:val="24"/>
              </w:rPr>
              <w:t>ния занятий с</w:t>
            </w:r>
            <w:r w:rsidRPr="00837033">
              <w:rPr>
                <w:b/>
                <w:sz w:val="24"/>
                <w:szCs w:val="24"/>
              </w:rPr>
              <w:t>е</w:t>
            </w:r>
            <w:r w:rsidRPr="00837033">
              <w:rPr>
                <w:b/>
                <w:sz w:val="24"/>
                <w:szCs w:val="24"/>
              </w:rPr>
              <w:t>минарского типа:</w:t>
            </w:r>
            <w:r w:rsidRPr="00837033">
              <w:rPr>
                <w:sz w:val="24"/>
                <w:szCs w:val="24"/>
              </w:rPr>
              <w:t xml:space="preserve"> Учебная аудитория № 310 (площадь – 54 м2</w:t>
            </w:r>
            <w:proofErr w:type="gramStart"/>
            <w:r w:rsidRPr="0083703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 xml:space="preserve">Оснащение: преподавателя с тумбой – 1 шт., стол сегментный на 15 посадочных мест, белая электронная доска </w:t>
            </w:r>
            <w:proofErr w:type="spellStart"/>
            <w:r w:rsidRPr="00837033">
              <w:rPr>
                <w:sz w:val="24"/>
                <w:szCs w:val="24"/>
              </w:rPr>
              <w:t>Hitacni</w:t>
            </w:r>
            <w:proofErr w:type="spellEnd"/>
            <w:r w:rsidRPr="00837033"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83703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37033">
              <w:rPr>
                <w:sz w:val="24"/>
                <w:szCs w:val="24"/>
              </w:rPr>
              <w:t xml:space="preserve">, </w:t>
            </w:r>
            <w:proofErr w:type="spellStart"/>
            <w:r w:rsidRPr="00837033">
              <w:rPr>
                <w:sz w:val="24"/>
                <w:szCs w:val="24"/>
              </w:rPr>
              <w:t>магнито-маркерная</w:t>
            </w:r>
            <w:proofErr w:type="spellEnd"/>
            <w:r w:rsidRPr="00837033">
              <w:rPr>
                <w:sz w:val="24"/>
                <w:szCs w:val="24"/>
              </w:rPr>
              <w:t xml:space="preserve"> доска – 1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 xml:space="preserve">, проектор </w:t>
            </w:r>
            <w:proofErr w:type="spellStart"/>
            <w:r w:rsidRPr="00837033">
              <w:rPr>
                <w:sz w:val="24"/>
                <w:szCs w:val="24"/>
              </w:rPr>
              <w:t>Sanyo</w:t>
            </w:r>
            <w:proofErr w:type="spellEnd"/>
            <w:r w:rsidRPr="00837033">
              <w:rPr>
                <w:sz w:val="24"/>
                <w:szCs w:val="24"/>
              </w:rPr>
              <w:t xml:space="preserve"> PLS – 1 шт., персональный компьютер </w:t>
            </w:r>
            <w:proofErr w:type="spellStart"/>
            <w:r w:rsidRPr="00837033">
              <w:rPr>
                <w:sz w:val="24"/>
                <w:szCs w:val="24"/>
              </w:rPr>
              <w:t>Dell</w:t>
            </w:r>
            <w:proofErr w:type="spellEnd"/>
            <w:r w:rsidRPr="00837033">
              <w:rPr>
                <w:sz w:val="24"/>
                <w:szCs w:val="24"/>
              </w:rPr>
              <w:t xml:space="preserve"> – 9 шт., персональный компь</w:t>
            </w:r>
            <w:r w:rsidRPr="00837033">
              <w:rPr>
                <w:sz w:val="24"/>
                <w:szCs w:val="24"/>
              </w:rPr>
              <w:t>ю</w:t>
            </w:r>
            <w:r w:rsidRPr="00837033">
              <w:rPr>
                <w:sz w:val="24"/>
                <w:szCs w:val="24"/>
              </w:rPr>
              <w:t xml:space="preserve">тер ARM IRU </w:t>
            </w:r>
            <w:proofErr w:type="spellStart"/>
            <w:r w:rsidRPr="00837033">
              <w:rPr>
                <w:sz w:val="24"/>
                <w:szCs w:val="24"/>
              </w:rPr>
              <w:t>City</w:t>
            </w:r>
            <w:proofErr w:type="spellEnd"/>
            <w:r w:rsidRPr="00837033">
              <w:rPr>
                <w:sz w:val="24"/>
                <w:szCs w:val="24"/>
              </w:rPr>
              <w:t xml:space="preserve"> – 7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>, учебно-наглядные пособия в виде тематических презентаций, информационные плакаты, по</w:t>
            </w:r>
            <w:r w:rsidRPr="00837033">
              <w:rPr>
                <w:sz w:val="24"/>
                <w:szCs w:val="24"/>
              </w:rPr>
              <w:t>д</w:t>
            </w:r>
            <w:r w:rsidRPr="00837033">
              <w:rPr>
                <w:sz w:val="24"/>
                <w:szCs w:val="24"/>
              </w:rPr>
              <w:t>ключение к сети «Интернет», доступ в электронную информ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>ционно-образовательную среду университета, выход в корп</w:t>
            </w:r>
            <w:r w:rsidRPr="00837033">
              <w:rPr>
                <w:sz w:val="24"/>
                <w:szCs w:val="24"/>
              </w:rPr>
              <w:t>о</w:t>
            </w:r>
            <w:r w:rsidRPr="00837033">
              <w:rPr>
                <w:sz w:val="24"/>
                <w:szCs w:val="24"/>
              </w:rPr>
              <w:t>ративную сеть университета.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096DFA">
            <w:pPr>
              <w:pStyle w:val="af4"/>
              <w:shd w:val="clear" w:color="auto" w:fill="FFFFFF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37033">
              <w:rPr>
                <w:b/>
                <w:sz w:val="24"/>
                <w:szCs w:val="24"/>
              </w:rPr>
              <w:t>Учебные аудит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рии для сам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стоятельной р</w:t>
            </w:r>
            <w:r w:rsidRPr="00837033">
              <w:rPr>
                <w:b/>
                <w:sz w:val="24"/>
                <w:szCs w:val="24"/>
              </w:rPr>
              <w:t>а</w:t>
            </w:r>
            <w:r w:rsidRPr="00837033">
              <w:rPr>
                <w:b/>
                <w:sz w:val="24"/>
                <w:szCs w:val="24"/>
              </w:rPr>
              <w:t>боты студентов:</w:t>
            </w:r>
          </w:p>
          <w:p w:rsidR="00675F32" w:rsidRPr="00837033" w:rsidRDefault="00675F32" w:rsidP="00096DFA">
            <w:pPr>
              <w:pStyle w:val="af4"/>
              <w:shd w:val="clear" w:color="auto" w:fill="FFFFFF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37033">
              <w:rPr>
                <w:i/>
                <w:sz w:val="24"/>
                <w:szCs w:val="24"/>
              </w:rPr>
              <w:t>1. Читальный зал научной библи</w:t>
            </w:r>
            <w:r w:rsidRPr="00837033">
              <w:rPr>
                <w:i/>
                <w:sz w:val="24"/>
                <w:szCs w:val="24"/>
              </w:rPr>
              <w:t>о</w:t>
            </w:r>
            <w:r w:rsidRPr="00837033">
              <w:rPr>
                <w:i/>
                <w:sz w:val="24"/>
                <w:szCs w:val="24"/>
              </w:rPr>
              <w:t>теки (площадь 177 м</w:t>
            </w:r>
            <w:proofErr w:type="gramStart"/>
            <w:r w:rsidRPr="00837033">
              <w:rPr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83703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675F32" w:rsidRPr="00837033" w:rsidRDefault="00675F32" w:rsidP="00096DF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>1. 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>рат – 1шт., сканер – 1шт.,</w:t>
            </w:r>
            <w:proofErr w:type="spellStart"/>
            <w:r w:rsidRPr="00837033">
              <w:rPr>
                <w:sz w:val="24"/>
                <w:szCs w:val="24"/>
                <w:lang w:val="en-US"/>
              </w:rPr>
              <w:t>Wi</w:t>
            </w:r>
            <w:proofErr w:type="spellEnd"/>
            <w:r w:rsidRPr="00837033">
              <w:rPr>
                <w:sz w:val="24"/>
                <w:szCs w:val="24"/>
              </w:rPr>
              <w:t>-</w:t>
            </w:r>
            <w:proofErr w:type="spellStart"/>
            <w:r w:rsidRPr="00837033">
              <w:rPr>
                <w:sz w:val="24"/>
                <w:szCs w:val="24"/>
                <w:lang w:val="en-US"/>
              </w:rPr>
              <w:t>Fi</w:t>
            </w:r>
            <w:proofErr w:type="spellEnd"/>
            <w:r w:rsidRPr="00837033">
              <w:rPr>
                <w:sz w:val="24"/>
                <w:szCs w:val="24"/>
              </w:rPr>
              <w:t xml:space="preserve"> оборудование,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096DFA">
            <w:pPr>
              <w:pStyle w:val="af4"/>
              <w:shd w:val="clear" w:color="auto" w:fill="FFFFFF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837033">
              <w:rPr>
                <w:i/>
                <w:sz w:val="24"/>
                <w:szCs w:val="24"/>
              </w:rPr>
              <w:t>2. Учебная ауд</w:t>
            </w:r>
            <w:r w:rsidRPr="00837033">
              <w:rPr>
                <w:i/>
                <w:sz w:val="24"/>
                <w:szCs w:val="24"/>
              </w:rPr>
              <w:t>и</w:t>
            </w:r>
            <w:r w:rsidRPr="00837033">
              <w:rPr>
                <w:i/>
                <w:sz w:val="24"/>
                <w:szCs w:val="24"/>
              </w:rPr>
              <w:t>тория № 310 (площадь – 54 м</w:t>
            </w:r>
            <w:proofErr w:type="gramStart"/>
            <w:r w:rsidRPr="00837033">
              <w:rPr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83703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37033"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837033">
              <w:rPr>
                <w:sz w:val="24"/>
                <w:szCs w:val="24"/>
              </w:rPr>
              <w:t>Оснащение: преподавателя с тумбой – 1 шт., стол сегмен</w:t>
            </w:r>
            <w:r w:rsidRPr="00837033">
              <w:rPr>
                <w:sz w:val="24"/>
                <w:szCs w:val="24"/>
              </w:rPr>
              <w:t>т</w:t>
            </w:r>
            <w:r w:rsidRPr="00837033">
              <w:rPr>
                <w:sz w:val="24"/>
                <w:szCs w:val="24"/>
              </w:rPr>
              <w:t xml:space="preserve">ный на 15 посадочных мест, белая электронная доска </w:t>
            </w:r>
            <w:proofErr w:type="spellStart"/>
            <w:r w:rsidRPr="00837033">
              <w:rPr>
                <w:sz w:val="24"/>
                <w:szCs w:val="24"/>
              </w:rPr>
              <w:t>Hitacni</w:t>
            </w:r>
            <w:proofErr w:type="spellEnd"/>
            <w:r w:rsidRPr="00837033"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83703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37033">
              <w:rPr>
                <w:sz w:val="24"/>
                <w:szCs w:val="24"/>
              </w:rPr>
              <w:t xml:space="preserve">, </w:t>
            </w:r>
            <w:proofErr w:type="spellStart"/>
            <w:r w:rsidRPr="00837033">
              <w:rPr>
                <w:sz w:val="24"/>
                <w:szCs w:val="24"/>
              </w:rPr>
              <w:t>магнито-маркерная</w:t>
            </w:r>
            <w:proofErr w:type="spellEnd"/>
            <w:r w:rsidRPr="00837033">
              <w:rPr>
                <w:sz w:val="24"/>
                <w:szCs w:val="24"/>
              </w:rPr>
              <w:t xml:space="preserve"> доска – 1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 xml:space="preserve">, проектор </w:t>
            </w:r>
            <w:proofErr w:type="spellStart"/>
            <w:r w:rsidRPr="00837033">
              <w:rPr>
                <w:sz w:val="24"/>
                <w:szCs w:val="24"/>
              </w:rPr>
              <w:t>Sanyo</w:t>
            </w:r>
            <w:proofErr w:type="spellEnd"/>
            <w:r w:rsidRPr="00837033">
              <w:rPr>
                <w:sz w:val="24"/>
                <w:szCs w:val="24"/>
              </w:rPr>
              <w:t xml:space="preserve"> PLS – 1 шт., персональный компьютер </w:t>
            </w:r>
            <w:proofErr w:type="spellStart"/>
            <w:r w:rsidRPr="00837033">
              <w:rPr>
                <w:sz w:val="24"/>
                <w:szCs w:val="24"/>
              </w:rPr>
              <w:t>Dell</w:t>
            </w:r>
            <w:proofErr w:type="spellEnd"/>
            <w:r w:rsidRPr="00837033">
              <w:rPr>
                <w:sz w:val="24"/>
                <w:szCs w:val="24"/>
              </w:rPr>
              <w:t xml:space="preserve"> – 9 шт., персональный ко</w:t>
            </w:r>
            <w:r w:rsidRPr="00837033">
              <w:rPr>
                <w:sz w:val="24"/>
                <w:szCs w:val="24"/>
              </w:rPr>
              <w:t>м</w:t>
            </w:r>
            <w:r w:rsidRPr="00837033">
              <w:rPr>
                <w:sz w:val="24"/>
                <w:szCs w:val="24"/>
              </w:rPr>
              <w:t xml:space="preserve">пьютер ARM IRU </w:t>
            </w:r>
            <w:proofErr w:type="spellStart"/>
            <w:r w:rsidRPr="00837033">
              <w:rPr>
                <w:sz w:val="24"/>
                <w:szCs w:val="24"/>
              </w:rPr>
              <w:t>City</w:t>
            </w:r>
            <w:proofErr w:type="spellEnd"/>
            <w:r w:rsidRPr="00837033">
              <w:rPr>
                <w:sz w:val="24"/>
                <w:szCs w:val="24"/>
              </w:rPr>
              <w:t xml:space="preserve"> – 7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>, учебно-наглядные пособия в в</w:t>
            </w:r>
            <w:r w:rsidRPr="00837033">
              <w:rPr>
                <w:sz w:val="24"/>
                <w:szCs w:val="24"/>
              </w:rPr>
              <w:t>и</w:t>
            </w:r>
            <w:r w:rsidRPr="00837033">
              <w:rPr>
                <w:sz w:val="24"/>
                <w:szCs w:val="24"/>
              </w:rPr>
              <w:t>де тематических презентаций, информационные плакаты, по</w:t>
            </w:r>
            <w:r w:rsidRPr="00837033">
              <w:rPr>
                <w:sz w:val="24"/>
                <w:szCs w:val="24"/>
              </w:rPr>
              <w:t>д</w:t>
            </w:r>
            <w:r w:rsidRPr="00837033">
              <w:rPr>
                <w:sz w:val="24"/>
                <w:szCs w:val="24"/>
              </w:rPr>
              <w:t>ключение к сети «Интернет», доступ в электронную информ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>ционно-образовательную среду университета, выход в корп</w:t>
            </w:r>
            <w:r w:rsidRPr="00837033">
              <w:rPr>
                <w:sz w:val="24"/>
                <w:szCs w:val="24"/>
              </w:rPr>
              <w:t>о</w:t>
            </w:r>
            <w:r w:rsidRPr="00837033">
              <w:rPr>
                <w:sz w:val="24"/>
                <w:szCs w:val="24"/>
              </w:rPr>
              <w:t>ративную сеть университета.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FC190B">
            <w:pPr>
              <w:pStyle w:val="15"/>
              <w:tabs>
                <w:tab w:val="left" w:pos="513"/>
              </w:tabs>
              <w:spacing w:after="0" w:line="240" w:lineRule="auto"/>
              <w:ind w:left="0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Учебная аудит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рия для групп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вых и индивид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альных консул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37033">
              <w:rPr>
                <w:rFonts w:ascii="Times New Roman" w:hAnsi="Times New Roman"/>
                <w:b/>
                <w:sz w:val="24"/>
                <w:szCs w:val="24"/>
              </w:rPr>
              <w:t>таций</w:t>
            </w:r>
            <w:r w:rsidRPr="00837033">
              <w:rPr>
                <w:rFonts w:ascii="Times New Roman" w:hAnsi="Times New Roman"/>
                <w:sz w:val="24"/>
                <w:szCs w:val="24"/>
              </w:rPr>
              <w:t>: Учебная аудитория № 310 (площадь – 54 м</w:t>
            </w:r>
            <w:proofErr w:type="gramStart"/>
            <w:r w:rsidRPr="003F4D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370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 xml:space="preserve">Оснащение: преподавателя с тумбой – 1 шт., стол сегментный на 15 посадочных мест, белая электронная доска </w:t>
            </w:r>
            <w:proofErr w:type="spellStart"/>
            <w:r w:rsidRPr="00837033">
              <w:rPr>
                <w:sz w:val="24"/>
                <w:szCs w:val="24"/>
              </w:rPr>
              <w:t>Hitacni</w:t>
            </w:r>
            <w:proofErr w:type="spellEnd"/>
            <w:r w:rsidRPr="00837033"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83703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37033">
              <w:rPr>
                <w:sz w:val="24"/>
                <w:szCs w:val="24"/>
              </w:rPr>
              <w:t xml:space="preserve">, </w:t>
            </w:r>
            <w:proofErr w:type="spellStart"/>
            <w:r w:rsidRPr="00837033">
              <w:rPr>
                <w:sz w:val="24"/>
                <w:szCs w:val="24"/>
              </w:rPr>
              <w:t>магнито-маркерная</w:t>
            </w:r>
            <w:proofErr w:type="spellEnd"/>
            <w:r w:rsidRPr="00837033">
              <w:rPr>
                <w:sz w:val="24"/>
                <w:szCs w:val="24"/>
              </w:rPr>
              <w:t xml:space="preserve"> доска – 1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 xml:space="preserve">, проектор </w:t>
            </w:r>
            <w:proofErr w:type="spellStart"/>
            <w:r w:rsidRPr="00837033">
              <w:rPr>
                <w:sz w:val="24"/>
                <w:szCs w:val="24"/>
              </w:rPr>
              <w:t>Sanyo</w:t>
            </w:r>
            <w:proofErr w:type="spellEnd"/>
            <w:r w:rsidRPr="00837033">
              <w:rPr>
                <w:sz w:val="24"/>
                <w:szCs w:val="24"/>
              </w:rPr>
              <w:t xml:space="preserve"> PLS – 1 шт., персональный компьютер </w:t>
            </w:r>
            <w:proofErr w:type="spellStart"/>
            <w:r w:rsidRPr="00837033">
              <w:rPr>
                <w:sz w:val="24"/>
                <w:szCs w:val="24"/>
              </w:rPr>
              <w:t>Dell</w:t>
            </w:r>
            <w:proofErr w:type="spellEnd"/>
            <w:r w:rsidRPr="00837033">
              <w:rPr>
                <w:sz w:val="24"/>
                <w:szCs w:val="24"/>
              </w:rPr>
              <w:t xml:space="preserve"> – 9 шт., персональный компь</w:t>
            </w:r>
            <w:r w:rsidRPr="00837033">
              <w:rPr>
                <w:sz w:val="24"/>
                <w:szCs w:val="24"/>
              </w:rPr>
              <w:t>ю</w:t>
            </w:r>
            <w:r w:rsidRPr="00837033">
              <w:rPr>
                <w:sz w:val="24"/>
                <w:szCs w:val="24"/>
              </w:rPr>
              <w:t xml:space="preserve">тер ARM IRU </w:t>
            </w:r>
            <w:proofErr w:type="spellStart"/>
            <w:r w:rsidRPr="00837033">
              <w:rPr>
                <w:sz w:val="24"/>
                <w:szCs w:val="24"/>
              </w:rPr>
              <w:t>City</w:t>
            </w:r>
            <w:proofErr w:type="spellEnd"/>
            <w:r w:rsidRPr="00837033">
              <w:rPr>
                <w:sz w:val="24"/>
                <w:szCs w:val="24"/>
              </w:rPr>
              <w:t xml:space="preserve"> – 7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>, учебно-наглядные пособия в виде тематических презентаций, информационные плакаты, по</w:t>
            </w:r>
            <w:r w:rsidRPr="00837033">
              <w:rPr>
                <w:sz w:val="24"/>
                <w:szCs w:val="24"/>
              </w:rPr>
              <w:t>д</w:t>
            </w:r>
            <w:r w:rsidRPr="00837033">
              <w:rPr>
                <w:sz w:val="24"/>
                <w:szCs w:val="24"/>
              </w:rPr>
              <w:t>ключение к сети «Интернет», доступ в электронную информ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>ционно-образовательную среду университета, выход в корп</w:t>
            </w:r>
            <w:r w:rsidRPr="00837033">
              <w:rPr>
                <w:sz w:val="24"/>
                <w:szCs w:val="24"/>
              </w:rPr>
              <w:t>о</w:t>
            </w:r>
            <w:r w:rsidRPr="00837033">
              <w:rPr>
                <w:sz w:val="24"/>
                <w:szCs w:val="24"/>
              </w:rPr>
              <w:t>ративную сеть университета.</w:t>
            </w:r>
          </w:p>
        </w:tc>
      </w:tr>
      <w:tr w:rsidR="00675F32" w:rsidRPr="00837033" w:rsidTr="00FC190B">
        <w:tc>
          <w:tcPr>
            <w:tcW w:w="567" w:type="dxa"/>
            <w:shd w:val="clear" w:color="auto" w:fill="auto"/>
          </w:tcPr>
          <w:p w:rsidR="00675F32" w:rsidRPr="00837033" w:rsidRDefault="00675F32" w:rsidP="00096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675F32" w:rsidRPr="00837033" w:rsidRDefault="00675F32" w:rsidP="00FC190B">
            <w:pPr>
              <w:pStyle w:val="af4"/>
              <w:shd w:val="clear" w:color="auto" w:fill="FFFFFF"/>
              <w:spacing w:after="0" w:line="240" w:lineRule="auto"/>
              <w:ind w:left="0" w:right="-108"/>
              <w:rPr>
                <w:b/>
                <w:sz w:val="24"/>
                <w:szCs w:val="24"/>
              </w:rPr>
            </w:pPr>
            <w:r w:rsidRPr="00837033">
              <w:rPr>
                <w:b/>
                <w:sz w:val="24"/>
                <w:szCs w:val="24"/>
              </w:rPr>
              <w:t>Учебная аудит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рия для текущего контроля и пр</w:t>
            </w:r>
            <w:r w:rsidRPr="00837033">
              <w:rPr>
                <w:b/>
                <w:sz w:val="24"/>
                <w:szCs w:val="24"/>
              </w:rPr>
              <w:t>о</w:t>
            </w:r>
            <w:r w:rsidRPr="00837033">
              <w:rPr>
                <w:b/>
                <w:sz w:val="24"/>
                <w:szCs w:val="24"/>
              </w:rPr>
              <w:t>межуточной атт</w:t>
            </w:r>
            <w:r w:rsidRPr="00837033">
              <w:rPr>
                <w:b/>
                <w:sz w:val="24"/>
                <w:szCs w:val="24"/>
              </w:rPr>
              <w:t>е</w:t>
            </w:r>
            <w:r w:rsidRPr="00837033">
              <w:rPr>
                <w:b/>
                <w:sz w:val="24"/>
                <w:szCs w:val="24"/>
              </w:rPr>
              <w:t>стации</w:t>
            </w:r>
            <w:r w:rsidRPr="00837033">
              <w:rPr>
                <w:sz w:val="24"/>
                <w:szCs w:val="24"/>
              </w:rPr>
              <w:t>: Учебная аудитория № 310 (площадь – 54 м</w:t>
            </w:r>
            <w:proofErr w:type="gramStart"/>
            <w:r w:rsidRPr="0083703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837033">
              <w:rPr>
                <w:sz w:val="24"/>
                <w:szCs w:val="24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675F32" w:rsidRPr="00837033" w:rsidRDefault="00675F32" w:rsidP="00096DF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37033">
              <w:rPr>
                <w:sz w:val="24"/>
                <w:szCs w:val="24"/>
              </w:rPr>
              <w:t xml:space="preserve">Оснащение: преподавателя с тумбой – 1 шт., стол сегментный на 15 посадочных мест, белая электронная доска </w:t>
            </w:r>
            <w:proofErr w:type="spellStart"/>
            <w:r w:rsidRPr="00837033">
              <w:rPr>
                <w:sz w:val="24"/>
                <w:szCs w:val="24"/>
              </w:rPr>
              <w:t>Hitacni</w:t>
            </w:r>
            <w:proofErr w:type="spellEnd"/>
            <w:r w:rsidRPr="00837033"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83703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37033">
              <w:rPr>
                <w:sz w:val="24"/>
                <w:szCs w:val="24"/>
              </w:rPr>
              <w:t xml:space="preserve">, </w:t>
            </w:r>
            <w:proofErr w:type="spellStart"/>
            <w:r w:rsidRPr="00837033">
              <w:rPr>
                <w:sz w:val="24"/>
                <w:szCs w:val="24"/>
              </w:rPr>
              <w:t>магнито-маркерная</w:t>
            </w:r>
            <w:proofErr w:type="spellEnd"/>
            <w:r w:rsidRPr="00837033">
              <w:rPr>
                <w:sz w:val="24"/>
                <w:szCs w:val="24"/>
              </w:rPr>
              <w:t xml:space="preserve"> доска – 1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 xml:space="preserve">, проектор </w:t>
            </w:r>
            <w:proofErr w:type="spellStart"/>
            <w:r w:rsidRPr="00837033">
              <w:rPr>
                <w:sz w:val="24"/>
                <w:szCs w:val="24"/>
              </w:rPr>
              <w:t>Sanyo</w:t>
            </w:r>
            <w:proofErr w:type="spellEnd"/>
            <w:r w:rsidRPr="00837033">
              <w:rPr>
                <w:sz w:val="24"/>
                <w:szCs w:val="24"/>
              </w:rPr>
              <w:t xml:space="preserve"> PLS – 1 шт., персональный компьютер </w:t>
            </w:r>
            <w:proofErr w:type="spellStart"/>
            <w:r w:rsidRPr="00837033">
              <w:rPr>
                <w:sz w:val="24"/>
                <w:szCs w:val="24"/>
              </w:rPr>
              <w:t>Dell</w:t>
            </w:r>
            <w:proofErr w:type="spellEnd"/>
            <w:r w:rsidRPr="00837033">
              <w:rPr>
                <w:sz w:val="24"/>
                <w:szCs w:val="24"/>
              </w:rPr>
              <w:t xml:space="preserve"> – 9 шт., персональный компь</w:t>
            </w:r>
            <w:r w:rsidRPr="00837033">
              <w:rPr>
                <w:sz w:val="24"/>
                <w:szCs w:val="24"/>
              </w:rPr>
              <w:t>ю</w:t>
            </w:r>
            <w:r w:rsidRPr="00837033">
              <w:rPr>
                <w:sz w:val="24"/>
                <w:szCs w:val="24"/>
              </w:rPr>
              <w:t xml:space="preserve">тер ARM IRU </w:t>
            </w:r>
            <w:proofErr w:type="spellStart"/>
            <w:r w:rsidRPr="00837033">
              <w:rPr>
                <w:sz w:val="24"/>
                <w:szCs w:val="24"/>
              </w:rPr>
              <w:t>City</w:t>
            </w:r>
            <w:proofErr w:type="spellEnd"/>
            <w:r w:rsidRPr="00837033">
              <w:rPr>
                <w:sz w:val="24"/>
                <w:szCs w:val="24"/>
              </w:rPr>
              <w:t xml:space="preserve"> – 7 </w:t>
            </w:r>
            <w:proofErr w:type="spellStart"/>
            <w:r w:rsidRPr="00837033">
              <w:rPr>
                <w:sz w:val="24"/>
                <w:szCs w:val="24"/>
              </w:rPr>
              <w:t>шт</w:t>
            </w:r>
            <w:proofErr w:type="spellEnd"/>
            <w:r w:rsidRPr="00837033">
              <w:rPr>
                <w:sz w:val="24"/>
                <w:szCs w:val="24"/>
              </w:rPr>
              <w:t>, учебно-наглядные пособия в виде тематических презентаций, информационные плакаты, по</w:t>
            </w:r>
            <w:r w:rsidRPr="00837033">
              <w:rPr>
                <w:sz w:val="24"/>
                <w:szCs w:val="24"/>
              </w:rPr>
              <w:t>д</w:t>
            </w:r>
            <w:r w:rsidRPr="00837033">
              <w:rPr>
                <w:sz w:val="24"/>
                <w:szCs w:val="24"/>
              </w:rPr>
              <w:t>ключение к сети «Интернет», доступ в электронную информ</w:t>
            </w:r>
            <w:r w:rsidRPr="00837033">
              <w:rPr>
                <w:sz w:val="24"/>
                <w:szCs w:val="24"/>
              </w:rPr>
              <w:t>а</w:t>
            </w:r>
            <w:r w:rsidRPr="00837033">
              <w:rPr>
                <w:sz w:val="24"/>
                <w:szCs w:val="24"/>
              </w:rPr>
              <w:t>ционно-образовательную среду университета, выход в корп</w:t>
            </w:r>
            <w:r w:rsidRPr="00837033">
              <w:rPr>
                <w:sz w:val="24"/>
                <w:szCs w:val="24"/>
              </w:rPr>
              <w:t>о</w:t>
            </w:r>
            <w:r w:rsidRPr="00837033">
              <w:rPr>
                <w:sz w:val="24"/>
                <w:szCs w:val="24"/>
              </w:rPr>
              <w:t>ративную сеть университета.</w:t>
            </w:r>
          </w:p>
        </w:tc>
      </w:tr>
    </w:tbl>
    <w:p w:rsidR="00675F32" w:rsidRDefault="00675F32" w:rsidP="008A054A">
      <w:pPr>
        <w:spacing w:after="0" w:line="240" w:lineRule="auto"/>
        <w:ind w:firstLine="851"/>
        <w:jc w:val="both"/>
        <w:rPr>
          <w:b/>
          <w:sz w:val="24"/>
          <w:szCs w:val="24"/>
        </w:rPr>
      </w:pPr>
    </w:p>
    <w:p w:rsidR="00D95974" w:rsidRPr="008A054A" w:rsidRDefault="00D95974" w:rsidP="00FC190B">
      <w:pPr>
        <w:spacing w:after="0" w:line="240" w:lineRule="auto"/>
        <w:ind w:firstLine="709"/>
        <w:jc w:val="both"/>
        <w:rPr>
          <w:sz w:val="24"/>
          <w:szCs w:val="24"/>
        </w:rPr>
      </w:pPr>
      <w:r w:rsidRPr="008A054A">
        <w:rPr>
          <w:b/>
          <w:sz w:val="24"/>
          <w:szCs w:val="24"/>
        </w:rPr>
        <w:t>13. Особенности реализации дисциплины для инвалидов и лиц с ограниче</w:t>
      </w:r>
      <w:r w:rsidRPr="008A054A">
        <w:rPr>
          <w:b/>
          <w:sz w:val="24"/>
          <w:szCs w:val="24"/>
        </w:rPr>
        <w:t>н</w:t>
      </w:r>
      <w:r w:rsidRPr="008A054A">
        <w:rPr>
          <w:b/>
          <w:sz w:val="24"/>
          <w:szCs w:val="24"/>
        </w:rPr>
        <w:t>ными возможностями здоровья</w:t>
      </w:r>
      <w:r w:rsidRPr="008A054A">
        <w:rPr>
          <w:sz w:val="24"/>
          <w:szCs w:val="24"/>
        </w:rPr>
        <w:t xml:space="preserve"> </w:t>
      </w:r>
    </w:p>
    <w:p w:rsidR="00D95974" w:rsidRPr="008A054A" w:rsidRDefault="00D95974" w:rsidP="00FC190B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8A054A">
        <w:rPr>
          <w:sz w:val="24"/>
          <w:szCs w:val="24"/>
        </w:rPr>
        <w:t>Обучающимся</w:t>
      </w:r>
      <w:proofErr w:type="gramEnd"/>
      <w:r w:rsidRPr="008A054A">
        <w:rPr>
          <w:sz w:val="24"/>
          <w:szCs w:val="24"/>
        </w:rPr>
        <w:t xml:space="preserve"> с ограниченными возможностями здоровья предоставляются спец</w:t>
      </w:r>
      <w:r w:rsidRPr="008A054A">
        <w:rPr>
          <w:sz w:val="24"/>
          <w:szCs w:val="24"/>
        </w:rPr>
        <w:t>и</w:t>
      </w:r>
      <w:r w:rsidRPr="008A054A">
        <w:rPr>
          <w:sz w:val="24"/>
          <w:szCs w:val="24"/>
        </w:rPr>
        <w:t>альные учебники и учебные пособия, иная учебная литература,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</w:t>
      </w:r>
      <w:r w:rsidRPr="008A054A">
        <w:rPr>
          <w:sz w:val="24"/>
          <w:szCs w:val="24"/>
        </w:rPr>
        <w:t>о</w:t>
      </w:r>
      <w:r w:rsidRPr="008A054A">
        <w:rPr>
          <w:sz w:val="24"/>
          <w:szCs w:val="24"/>
        </w:rPr>
        <w:t xml:space="preserve">мощь, а также услуги </w:t>
      </w:r>
      <w:proofErr w:type="spellStart"/>
      <w:r w:rsidRPr="008A054A">
        <w:rPr>
          <w:sz w:val="24"/>
          <w:szCs w:val="24"/>
        </w:rPr>
        <w:t>сурдопереводчиков</w:t>
      </w:r>
      <w:proofErr w:type="spellEnd"/>
      <w:r w:rsidRPr="008A054A">
        <w:rPr>
          <w:sz w:val="24"/>
          <w:szCs w:val="24"/>
        </w:rPr>
        <w:t xml:space="preserve"> и </w:t>
      </w:r>
      <w:proofErr w:type="spellStart"/>
      <w:r w:rsidRPr="008A054A">
        <w:rPr>
          <w:sz w:val="24"/>
          <w:szCs w:val="24"/>
        </w:rPr>
        <w:t>тифлосурдопереводчиков</w:t>
      </w:r>
      <w:proofErr w:type="spellEnd"/>
      <w:r w:rsidRPr="008A054A">
        <w:rPr>
          <w:sz w:val="24"/>
          <w:szCs w:val="24"/>
        </w:rPr>
        <w:t xml:space="preserve">.  </w:t>
      </w:r>
    </w:p>
    <w:p w:rsidR="00D95974" w:rsidRPr="008A054A" w:rsidRDefault="00D95974" w:rsidP="008A054A">
      <w:pPr>
        <w:spacing w:after="0" w:line="240" w:lineRule="auto"/>
        <w:ind w:firstLine="851"/>
        <w:jc w:val="both"/>
        <w:rPr>
          <w:sz w:val="24"/>
          <w:szCs w:val="24"/>
        </w:rPr>
      </w:pPr>
      <w:r w:rsidRPr="008A054A">
        <w:rPr>
          <w:b/>
          <w:sz w:val="24"/>
          <w:szCs w:val="24"/>
        </w:rPr>
        <w:t>а) для слабовидящих:</w:t>
      </w:r>
      <w:r w:rsidRPr="008A054A">
        <w:rPr>
          <w:sz w:val="24"/>
          <w:szCs w:val="24"/>
        </w:rPr>
        <w:t xml:space="preserve">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>- на зачете/экзамене присутствует ассистент, оказывающий студенту необходимую техн</w:t>
      </w:r>
      <w:r w:rsidRPr="008A054A">
        <w:rPr>
          <w:sz w:val="24"/>
          <w:szCs w:val="24"/>
        </w:rPr>
        <w:t>и</w:t>
      </w:r>
      <w:r w:rsidRPr="008A054A">
        <w:rPr>
          <w:sz w:val="24"/>
          <w:szCs w:val="24"/>
        </w:rPr>
        <w:t>ческую помощь с учетом индивидуальных особенностей (он помогает занять рабочее м</w:t>
      </w:r>
      <w:r w:rsidRPr="008A054A">
        <w:rPr>
          <w:sz w:val="24"/>
          <w:szCs w:val="24"/>
        </w:rPr>
        <w:t>е</w:t>
      </w:r>
      <w:r w:rsidRPr="008A054A">
        <w:rPr>
          <w:sz w:val="24"/>
          <w:szCs w:val="24"/>
        </w:rPr>
        <w:t xml:space="preserve">сто, передвигаться, прочитать и оформить задание, в том числе записывая под диктовку);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задания для выполнения, а также инструкция о порядке проведения зачете/экзамена оформляются увеличенным шрифтом;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задания для выполнения на зачете / экзамене зачитываются ассистентом;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письменные задания выполняются на бумаге, </w:t>
      </w:r>
      <w:proofErr w:type="spellStart"/>
      <w:r w:rsidRPr="008A054A">
        <w:rPr>
          <w:sz w:val="24"/>
          <w:szCs w:val="24"/>
        </w:rPr>
        <w:t>надиктовываются</w:t>
      </w:r>
      <w:proofErr w:type="spellEnd"/>
      <w:r w:rsidRPr="008A054A">
        <w:rPr>
          <w:sz w:val="24"/>
          <w:szCs w:val="24"/>
        </w:rPr>
        <w:t xml:space="preserve"> ассистенту;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обеспечивается индивидуальное равномерное освещение не менее 300 люкс;  </w:t>
      </w:r>
    </w:p>
    <w:p w:rsidR="00D95974" w:rsidRPr="008A054A" w:rsidRDefault="00D95974" w:rsidP="00FC190B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студенту для выполнения задания при необходимости предоставляется увеличивающее устройство;  </w:t>
      </w:r>
    </w:p>
    <w:p w:rsidR="00D95974" w:rsidRPr="008A054A" w:rsidRDefault="00D95974" w:rsidP="008A054A">
      <w:pPr>
        <w:spacing w:after="0" w:line="240" w:lineRule="auto"/>
        <w:ind w:firstLine="851"/>
        <w:jc w:val="both"/>
        <w:rPr>
          <w:sz w:val="24"/>
          <w:szCs w:val="24"/>
        </w:rPr>
      </w:pPr>
      <w:r w:rsidRPr="008A054A">
        <w:rPr>
          <w:b/>
          <w:sz w:val="24"/>
          <w:szCs w:val="24"/>
        </w:rPr>
        <w:t>в) для глухих и слабослышащих:</w:t>
      </w:r>
      <w:r w:rsidRPr="008A054A">
        <w:rPr>
          <w:sz w:val="24"/>
          <w:szCs w:val="24"/>
        </w:rPr>
        <w:t xml:space="preserve">  </w:t>
      </w:r>
    </w:p>
    <w:p w:rsidR="00D95974" w:rsidRPr="008A054A" w:rsidRDefault="00FC190B" w:rsidP="00FC190B">
      <w:pPr>
        <w:tabs>
          <w:tab w:val="left" w:pos="142"/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5974" w:rsidRPr="008A054A">
        <w:rPr>
          <w:sz w:val="24"/>
          <w:szCs w:val="24"/>
        </w:rPr>
        <w:t>на зачете/экзамене присутствует ассистент, оказывающий студенту необходимую техн</w:t>
      </w:r>
      <w:r w:rsidR="00D95974" w:rsidRPr="008A054A">
        <w:rPr>
          <w:sz w:val="24"/>
          <w:szCs w:val="24"/>
        </w:rPr>
        <w:t>и</w:t>
      </w:r>
      <w:r w:rsidR="00D95974" w:rsidRPr="008A054A">
        <w:rPr>
          <w:sz w:val="24"/>
          <w:szCs w:val="24"/>
        </w:rPr>
        <w:t>ческую помощь с учетом индивидуальных особенностей (он помогает занять рабочее м</w:t>
      </w:r>
      <w:r w:rsidR="00D95974" w:rsidRPr="008A054A">
        <w:rPr>
          <w:sz w:val="24"/>
          <w:szCs w:val="24"/>
        </w:rPr>
        <w:t>е</w:t>
      </w:r>
      <w:r w:rsidR="00D95974" w:rsidRPr="008A054A">
        <w:rPr>
          <w:sz w:val="24"/>
          <w:szCs w:val="24"/>
        </w:rPr>
        <w:t xml:space="preserve">сто, передвигаться, прочитать и оформить задание, в том числе записывая под диктовку);  </w:t>
      </w:r>
    </w:p>
    <w:p w:rsidR="00D95974" w:rsidRPr="008A054A" w:rsidRDefault="00D95974" w:rsidP="00FC190B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   зачет/экзамен проводится в письменной форме;  </w:t>
      </w:r>
    </w:p>
    <w:p w:rsidR="00D95974" w:rsidRPr="008A054A" w:rsidRDefault="00D95974" w:rsidP="00FC190B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</w:t>
      </w:r>
      <w:proofErr w:type="gramStart"/>
      <w:r w:rsidRPr="008A054A">
        <w:rPr>
          <w:sz w:val="24"/>
          <w:szCs w:val="24"/>
        </w:rPr>
        <w:t>поступающим</w:t>
      </w:r>
      <w:proofErr w:type="gramEnd"/>
      <w:r w:rsidRPr="008A054A">
        <w:rPr>
          <w:sz w:val="24"/>
          <w:szCs w:val="24"/>
        </w:rPr>
        <w:t xml:space="preserve"> предоставляется звукоусиливающая аппаратура индивид</w:t>
      </w:r>
      <w:r w:rsidRPr="008A054A">
        <w:rPr>
          <w:sz w:val="24"/>
          <w:szCs w:val="24"/>
        </w:rPr>
        <w:t>у</w:t>
      </w:r>
      <w:r w:rsidRPr="008A054A">
        <w:rPr>
          <w:sz w:val="24"/>
          <w:szCs w:val="24"/>
        </w:rPr>
        <w:t xml:space="preserve">ального пользования;  </w:t>
      </w:r>
    </w:p>
    <w:p w:rsidR="00D95974" w:rsidRPr="008A054A" w:rsidRDefault="00D95974" w:rsidP="00FC190B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- по желанию студента зачет/экзамен может проводиться в письменной форме;  </w:t>
      </w:r>
    </w:p>
    <w:p w:rsidR="00D95974" w:rsidRPr="008A054A" w:rsidRDefault="00D95974" w:rsidP="008A054A">
      <w:pPr>
        <w:spacing w:after="0" w:line="240" w:lineRule="auto"/>
        <w:ind w:firstLine="851"/>
        <w:jc w:val="both"/>
        <w:rPr>
          <w:sz w:val="24"/>
          <w:szCs w:val="24"/>
        </w:rPr>
      </w:pPr>
      <w:proofErr w:type="spellStart"/>
      <w:r w:rsidRPr="008A054A">
        <w:rPr>
          <w:b/>
          <w:sz w:val="24"/>
          <w:szCs w:val="24"/>
        </w:rPr>
        <w:t>д</w:t>
      </w:r>
      <w:proofErr w:type="spellEnd"/>
      <w:r w:rsidRPr="008A054A">
        <w:rPr>
          <w:b/>
          <w:sz w:val="24"/>
          <w:szCs w:val="24"/>
        </w:rPr>
        <w:t>) для лиц с нарушениями опорно-двигательного аппарата (тяжелыми н</w:t>
      </w:r>
      <w:r w:rsidRPr="008A054A">
        <w:rPr>
          <w:b/>
          <w:sz w:val="24"/>
          <w:szCs w:val="24"/>
        </w:rPr>
        <w:t>а</w:t>
      </w:r>
      <w:r w:rsidRPr="008A054A">
        <w:rPr>
          <w:b/>
          <w:sz w:val="24"/>
          <w:szCs w:val="24"/>
        </w:rPr>
        <w:t>рушениями двигательных функций верхних конечностей или отсутствием верхних конечностей):</w:t>
      </w:r>
      <w:r w:rsidRPr="008A054A">
        <w:rPr>
          <w:sz w:val="24"/>
          <w:szCs w:val="24"/>
        </w:rPr>
        <w:t xml:space="preserve">  </w:t>
      </w:r>
    </w:p>
    <w:p w:rsidR="00D95974" w:rsidRPr="008A054A" w:rsidRDefault="00D95974" w:rsidP="008A054A">
      <w:pPr>
        <w:spacing w:after="0" w:line="240" w:lineRule="auto"/>
        <w:ind w:firstLine="851"/>
        <w:jc w:val="both"/>
        <w:rPr>
          <w:sz w:val="24"/>
          <w:szCs w:val="24"/>
        </w:rPr>
      </w:pPr>
      <w:r w:rsidRPr="008A054A">
        <w:rPr>
          <w:sz w:val="24"/>
          <w:szCs w:val="24"/>
        </w:rPr>
        <w:t>- письменные задания выполняются на компьютере со специализированным пр</w:t>
      </w:r>
      <w:r w:rsidRPr="008A054A">
        <w:rPr>
          <w:sz w:val="24"/>
          <w:szCs w:val="24"/>
        </w:rPr>
        <w:t>о</w:t>
      </w:r>
      <w:r w:rsidRPr="008A054A">
        <w:rPr>
          <w:sz w:val="24"/>
          <w:szCs w:val="24"/>
        </w:rPr>
        <w:t>граммным обеспечением и</w:t>
      </w:r>
      <w:r w:rsidR="00FC190B">
        <w:rPr>
          <w:sz w:val="24"/>
          <w:szCs w:val="24"/>
        </w:rPr>
        <w:t xml:space="preserve">ли </w:t>
      </w:r>
      <w:proofErr w:type="spellStart"/>
      <w:r w:rsidR="00FC190B">
        <w:rPr>
          <w:sz w:val="24"/>
          <w:szCs w:val="24"/>
        </w:rPr>
        <w:t>надиктовываются</w:t>
      </w:r>
      <w:proofErr w:type="spellEnd"/>
      <w:r w:rsidR="00FC190B">
        <w:rPr>
          <w:sz w:val="24"/>
          <w:szCs w:val="24"/>
        </w:rPr>
        <w:t xml:space="preserve"> ассистенту; </w:t>
      </w:r>
      <w:r w:rsidRPr="008A054A">
        <w:rPr>
          <w:sz w:val="24"/>
          <w:szCs w:val="24"/>
        </w:rPr>
        <w:t>по желанию студента з</w:t>
      </w:r>
      <w:r w:rsidRPr="008A054A">
        <w:rPr>
          <w:sz w:val="24"/>
          <w:szCs w:val="24"/>
        </w:rPr>
        <w:t>а</w:t>
      </w:r>
      <w:r w:rsidRPr="008A054A">
        <w:rPr>
          <w:sz w:val="24"/>
          <w:szCs w:val="24"/>
        </w:rPr>
        <w:t>чет/экзамен проводиться в устной форме.</w:t>
      </w:r>
    </w:p>
    <w:p w:rsidR="008A054A" w:rsidRPr="008A054A" w:rsidRDefault="008A054A" w:rsidP="00B84C34">
      <w:pPr>
        <w:spacing w:line="240" w:lineRule="auto"/>
        <w:ind w:firstLine="709"/>
        <w:jc w:val="both"/>
        <w:rPr>
          <w:i/>
          <w:sz w:val="24"/>
          <w:szCs w:val="24"/>
        </w:rPr>
      </w:pPr>
      <w:r w:rsidRPr="008A054A">
        <w:rPr>
          <w:sz w:val="24"/>
          <w:szCs w:val="24"/>
        </w:rPr>
        <w:lastRenderedPageBreak/>
        <w:t xml:space="preserve">Рабочая программа дисциплины </w:t>
      </w:r>
      <w:r w:rsidR="00B84C34">
        <w:rPr>
          <w:sz w:val="24"/>
          <w:szCs w:val="24"/>
        </w:rPr>
        <w:t>«</w:t>
      </w:r>
      <w:r w:rsidR="00116C2C">
        <w:rPr>
          <w:sz w:val="24"/>
          <w:szCs w:val="24"/>
        </w:rPr>
        <w:t>Управление проектами</w:t>
      </w:r>
      <w:r w:rsidR="00B84C34">
        <w:rPr>
          <w:sz w:val="24"/>
          <w:szCs w:val="24"/>
        </w:rPr>
        <w:t>»</w:t>
      </w:r>
      <w:r w:rsidRPr="008A054A">
        <w:rPr>
          <w:sz w:val="24"/>
          <w:szCs w:val="24"/>
        </w:rPr>
        <w:t xml:space="preserve"> составлена в соответс</w:t>
      </w:r>
      <w:r w:rsidRPr="008A054A">
        <w:rPr>
          <w:sz w:val="24"/>
          <w:szCs w:val="24"/>
        </w:rPr>
        <w:t>т</w:t>
      </w:r>
      <w:r w:rsidRPr="008A054A">
        <w:rPr>
          <w:sz w:val="24"/>
          <w:szCs w:val="24"/>
        </w:rPr>
        <w:t>вии с требо</w:t>
      </w:r>
      <w:r w:rsidRPr="008A054A">
        <w:rPr>
          <w:sz w:val="24"/>
          <w:szCs w:val="24"/>
        </w:rPr>
        <w:softHyphen/>
        <w:t xml:space="preserve">ваниями федерального государственного образовательного стандарта высшего образования по направлению подготовки </w:t>
      </w:r>
      <w:r w:rsidR="00B84C34" w:rsidRPr="00B84C34">
        <w:rPr>
          <w:sz w:val="24"/>
          <w:szCs w:val="24"/>
        </w:rPr>
        <w:t>13.03.02 Электроэнергетика и электр</w:t>
      </w:r>
      <w:r w:rsidR="00B84C34" w:rsidRPr="00B84C34">
        <w:rPr>
          <w:sz w:val="24"/>
          <w:szCs w:val="24"/>
        </w:rPr>
        <w:t>о</w:t>
      </w:r>
      <w:r w:rsidR="00B84C34">
        <w:rPr>
          <w:sz w:val="24"/>
          <w:szCs w:val="24"/>
        </w:rPr>
        <w:t xml:space="preserve">техника </w:t>
      </w:r>
      <w:r w:rsidR="00135ADC">
        <w:rPr>
          <w:sz w:val="24"/>
          <w:szCs w:val="24"/>
        </w:rPr>
        <w:t>и</w:t>
      </w:r>
      <w:r w:rsidRPr="008A054A">
        <w:rPr>
          <w:bCs/>
          <w:sz w:val="24"/>
          <w:szCs w:val="24"/>
        </w:rPr>
        <w:t xml:space="preserve"> учебного плана по профилю подготовки «</w:t>
      </w:r>
      <w:r w:rsidR="00B84C34" w:rsidRPr="00B84C34">
        <w:rPr>
          <w:sz w:val="24"/>
          <w:szCs w:val="24"/>
        </w:rPr>
        <w:t>Системы электроснабжения городов, промы</w:t>
      </w:r>
      <w:r w:rsidR="00B84C34" w:rsidRPr="00B84C34">
        <w:rPr>
          <w:sz w:val="24"/>
          <w:szCs w:val="24"/>
        </w:rPr>
        <w:t>ш</w:t>
      </w:r>
      <w:r w:rsidR="00B84C34" w:rsidRPr="00B84C34">
        <w:rPr>
          <w:sz w:val="24"/>
          <w:szCs w:val="24"/>
        </w:rPr>
        <w:t>ленных предприятий, сельского хозяйства, и их объектов</w:t>
      </w:r>
      <w:r w:rsidRPr="008A054A">
        <w:rPr>
          <w:bCs/>
          <w:sz w:val="24"/>
          <w:szCs w:val="24"/>
        </w:rPr>
        <w:t>».</w:t>
      </w:r>
    </w:p>
    <w:p w:rsidR="008A054A" w:rsidRPr="008A054A" w:rsidRDefault="001A70B9" w:rsidP="008A054A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2157110</wp:posOffset>
            </wp:positionH>
            <wp:positionV relativeFrom="paragraph">
              <wp:posOffset>121034</wp:posOffset>
            </wp:positionV>
            <wp:extent cx="1095375" cy="4933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43"/>
                    <a:stretch/>
                  </pic:blipFill>
                  <pic:spPr bwMode="auto">
                    <a:xfrm>
                      <a:off x="0" y="0"/>
                      <a:ext cx="1095375" cy="4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356" w:type="dxa"/>
        <w:tblInd w:w="557" w:type="dxa"/>
        <w:tblLook w:val="01E0"/>
      </w:tblPr>
      <w:tblGrid>
        <w:gridCol w:w="9680"/>
        <w:gridCol w:w="222"/>
      </w:tblGrid>
      <w:tr w:rsidR="008A054A" w:rsidRPr="008A054A" w:rsidTr="00EB1240">
        <w:tc>
          <w:tcPr>
            <w:tcW w:w="1560" w:type="dxa"/>
          </w:tcPr>
          <w:tbl>
            <w:tblPr>
              <w:tblW w:w="9356" w:type="dxa"/>
              <w:tblInd w:w="108" w:type="dxa"/>
              <w:tblLook w:val="01E0"/>
            </w:tblPr>
            <w:tblGrid>
              <w:gridCol w:w="2694"/>
              <w:gridCol w:w="1559"/>
              <w:gridCol w:w="5103"/>
            </w:tblGrid>
            <w:tr w:rsidR="008A054A" w:rsidRPr="008A054A" w:rsidTr="00EB1240">
              <w:tc>
                <w:tcPr>
                  <w:tcW w:w="2694" w:type="dxa"/>
                </w:tcPr>
                <w:p w:rsidR="008A054A" w:rsidRPr="008A054A" w:rsidRDefault="008A054A" w:rsidP="008A054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8A054A">
                    <w:rPr>
                      <w:sz w:val="24"/>
                      <w:szCs w:val="24"/>
                    </w:rPr>
                    <w:t>Авторы: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8A054A" w:rsidRPr="008A054A" w:rsidRDefault="008A054A" w:rsidP="008A054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8A054A" w:rsidRPr="008A054A" w:rsidRDefault="008A054A" w:rsidP="008A054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8A054A">
                    <w:rPr>
                      <w:sz w:val="24"/>
                      <w:szCs w:val="24"/>
                    </w:rPr>
                    <w:t>к.</w:t>
                  </w:r>
                  <w:r w:rsidR="00E379F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54A">
                    <w:rPr>
                      <w:sz w:val="24"/>
                      <w:szCs w:val="24"/>
                    </w:rPr>
                    <w:t>ю</w:t>
                  </w:r>
                  <w:proofErr w:type="spellEnd"/>
                  <w:r w:rsidRPr="008A054A">
                    <w:rPr>
                      <w:sz w:val="24"/>
                      <w:szCs w:val="24"/>
                    </w:rPr>
                    <w:t>.</w:t>
                  </w:r>
                  <w:r w:rsidR="00E379FD">
                    <w:rPr>
                      <w:sz w:val="24"/>
                      <w:szCs w:val="24"/>
                    </w:rPr>
                    <w:t xml:space="preserve"> </w:t>
                  </w:r>
                  <w:r w:rsidRPr="008A054A">
                    <w:rPr>
                      <w:sz w:val="24"/>
                      <w:szCs w:val="24"/>
                    </w:rPr>
                    <w:t>н., доцент Левушкина С.В.</w:t>
                  </w:r>
                </w:p>
              </w:tc>
            </w:tr>
          </w:tbl>
          <w:p w:rsidR="008A054A" w:rsidRDefault="008A054A" w:rsidP="008A054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A70B9" w:rsidRDefault="001A70B9" w:rsidP="008A054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A70B9" w:rsidRDefault="001A70B9" w:rsidP="001A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Рецензент</w:t>
            </w:r>
            <w:r w:rsidRPr="00EA10E0">
              <w:rPr>
                <w:sz w:val="24"/>
                <w:szCs w:val="24"/>
              </w:rPr>
              <w:t xml:space="preserve">: </w:t>
            </w:r>
          </w:p>
          <w:p w:rsidR="001A70B9" w:rsidRDefault="001A70B9" w:rsidP="001A70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12700</wp:posOffset>
                  </wp:positionV>
                  <wp:extent cx="971550" cy="49720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профессор кафедры предпринимательства </w:t>
            </w:r>
          </w:p>
          <w:p w:rsidR="001A70B9" w:rsidRPr="00EA10E0" w:rsidRDefault="001A70B9" w:rsidP="001A70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мировой экономики, </w:t>
            </w:r>
            <w:proofErr w:type="spellStart"/>
            <w:r>
              <w:rPr>
                <w:sz w:val="24"/>
                <w:szCs w:val="24"/>
              </w:rPr>
              <w:t>д.э.н</w:t>
            </w:r>
            <w:proofErr w:type="spellEnd"/>
            <w:r>
              <w:rPr>
                <w:sz w:val="24"/>
                <w:szCs w:val="24"/>
              </w:rPr>
              <w:t>., профессор                                         Н.В. Банникова</w:t>
            </w:r>
          </w:p>
          <w:p w:rsidR="001A70B9" w:rsidRPr="008A054A" w:rsidRDefault="001A70B9" w:rsidP="008A054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A054A" w:rsidRPr="008A054A" w:rsidRDefault="008A054A" w:rsidP="008A054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A054A" w:rsidRPr="008A054A" w:rsidTr="00EB1240">
        <w:tc>
          <w:tcPr>
            <w:tcW w:w="1560" w:type="dxa"/>
          </w:tcPr>
          <w:p w:rsidR="008A054A" w:rsidRPr="008A054A" w:rsidRDefault="008A054A" w:rsidP="008A05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A054A" w:rsidRPr="008A054A" w:rsidRDefault="008A054A" w:rsidP="008A054A">
            <w:pPr>
              <w:shd w:val="clear" w:color="auto" w:fill="FFFFFF"/>
              <w:tabs>
                <w:tab w:val="left" w:pos="81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A054A" w:rsidRPr="008A054A" w:rsidTr="00EB1240">
        <w:tc>
          <w:tcPr>
            <w:tcW w:w="1560" w:type="dxa"/>
          </w:tcPr>
          <w:p w:rsidR="008A054A" w:rsidRPr="008A054A" w:rsidRDefault="008A054A" w:rsidP="008A05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A054A" w:rsidRPr="008A054A" w:rsidRDefault="008A054A" w:rsidP="008A054A">
            <w:pPr>
              <w:shd w:val="clear" w:color="auto" w:fill="FFFFFF"/>
              <w:tabs>
                <w:tab w:val="left" w:pos="81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A054A" w:rsidRPr="008A054A" w:rsidRDefault="008A054A" w:rsidP="008A054A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8A054A" w:rsidRDefault="001A70B9" w:rsidP="00F968D9">
      <w:pPr>
        <w:spacing w:line="240" w:lineRule="auto"/>
        <w:ind w:firstLine="709"/>
        <w:jc w:val="both"/>
        <w:rPr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1892595</wp:posOffset>
            </wp:positionH>
            <wp:positionV relativeFrom="paragraph">
              <wp:posOffset>1283897</wp:posOffset>
            </wp:positionV>
            <wp:extent cx="390525" cy="6762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307" t="1888" r="64043" b="37735"/>
                    <a:stretch/>
                  </pic:blipFill>
                  <pic:spPr bwMode="auto">
                    <a:xfrm>
                      <a:off x="0" y="0"/>
                      <a:ext cx="390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8A054A" w:rsidRPr="008A054A">
        <w:rPr>
          <w:sz w:val="24"/>
          <w:szCs w:val="24"/>
        </w:rPr>
        <w:t>Рабочая программа дисциплины «</w:t>
      </w:r>
      <w:r w:rsidR="00116C2C">
        <w:rPr>
          <w:sz w:val="24"/>
          <w:szCs w:val="24"/>
        </w:rPr>
        <w:t>Управление проектами</w:t>
      </w:r>
      <w:r w:rsidR="008A054A" w:rsidRPr="008A054A">
        <w:rPr>
          <w:sz w:val="24"/>
          <w:szCs w:val="24"/>
        </w:rPr>
        <w:t>» рассмотрена на засед</w:t>
      </w:r>
      <w:r w:rsidR="008A054A" w:rsidRPr="008A054A">
        <w:rPr>
          <w:sz w:val="24"/>
          <w:szCs w:val="24"/>
        </w:rPr>
        <w:t>а</w:t>
      </w:r>
      <w:r w:rsidR="008A054A" w:rsidRPr="008A054A">
        <w:rPr>
          <w:sz w:val="24"/>
          <w:szCs w:val="24"/>
        </w:rPr>
        <w:t>нии кафедры менеджмента</w:t>
      </w:r>
      <w:r w:rsidR="00135ADC">
        <w:rPr>
          <w:sz w:val="24"/>
          <w:szCs w:val="24"/>
        </w:rPr>
        <w:t xml:space="preserve"> и управленческих технологий</w:t>
      </w:r>
      <w:r w:rsidR="008A054A" w:rsidRPr="008A054A">
        <w:rPr>
          <w:sz w:val="24"/>
          <w:szCs w:val="24"/>
        </w:rPr>
        <w:t xml:space="preserve">, протокол № </w:t>
      </w:r>
      <w:r>
        <w:rPr>
          <w:sz w:val="24"/>
          <w:szCs w:val="24"/>
          <w:u w:val="single"/>
        </w:rPr>
        <w:t xml:space="preserve">32 </w:t>
      </w:r>
      <w:r w:rsidR="00E379FD">
        <w:rPr>
          <w:sz w:val="24"/>
          <w:szCs w:val="24"/>
        </w:rPr>
        <w:t>от  «</w:t>
      </w:r>
      <w:r>
        <w:rPr>
          <w:sz w:val="24"/>
          <w:szCs w:val="24"/>
        </w:rPr>
        <w:t>12</w:t>
      </w:r>
      <w:r w:rsidR="008A054A" w:rsidRPr="008A054A">
        <w:rPr>
          <w:sz w:val="24"/>
          <w:szCs w:val="24"/>
        </w:rPr>
        <w:t xml:space="preserve">»  </w:t>
      </w:r>
      <w:r>
        <w:rPr>
          <w:sz w:val="24"/>
          <w:szCs w:val="24"/>
        </w:rPr>
        <w:t>мая</w:t>
      </w:r>
      <w:r w:rsidR="00E379FD">
        <w:rPr>
          <w:sz w:val="24"/>
          <w:szCs w:val="24"/>
        </w:rPr>
        <w:t xml:space="preserve">   20</w:t>
      </w:r>
      <w:r w:rsidR="00D87649">
        <w:rPr>
          <w:sz w:val="24"/>
          <w:szCs w:val="24"/>
        </w:rPr>
        <w:t>21</w:t>
      </w:r>
      <w:r w:rsidR="008A054A" w:rsidRPr="008A054A">
        <w:rPr>
          <w:sz w:val="24"/>
          <w:szCs w:val="24"/>
        </w:rPr>
        <w:t xml:space="preserve"> г. и признана соответствующей требованиям </w:t>
      </w:r>
      <w:r w:rsidR="00F968D9" w:rsidRPr="008A054A">
        <w:rPr>
          <w:sz w:val="24"/>
          <w:szCs w:val="24"/>
        </w:rPr>
        <w:t>федерального государственного образ</w:t>
      </w:r>
      <w:r w:rsidR="00F968D9" w:rsidRPr="008A054A">
        <w:rPr>
          <w:sz w:val="24"/>
          <w:szCs w:val="24"/>
        </w:rPr>
        <w:t>о</w:t>
      </w:r>
      <w:r w:rsidR="00F968D9" w:rsidRPr="008A054A">
        <w:rPr>
          <w:sz w:val="24"/>
          <w:szCs w:val="24"/>
        </w:rPr>
        <w:t xml:space="preserve">вательного стандарта высшего образования по направлению подготовки </w:t>
      </w:r>
      <w:r w:rsidR="00B84C34" w:rsidRPr="00B84C34">
        <w:rPr>
          <w:sz w:val="24"/>
          <w:szCs w:val="24"/>
        </w:rPr>
        <w:t>13.03.02 Электр</w:t>
      </w:r>
      <w:r w:rsidR="00B84C34" w:rsidRPr="00B84C34">
        <w:rPr>
          <w:sz w:val="24"/>
          <w:szCs w:val="24"/>
        </w:rPr>
        <w:t>о</w:t>
      </w:r>
      <w:r w:rsidR="00B84C34" w:rsidRPr="00B84C34">
        <w:rPr>
          <w:sz w:val="24"/>
          <w:szCs w:val="24"/>
        </w:rPr>
        <w:t>энергетика и электро</w:t>
      </w:r>
      <w:r w:rsidR="00B84C34">
        <w:rPr>
          <w:sz w:val="24"/>
          <w:szCs w:val="24"/>
        </w:rPr>
        <w:t>техника и</w:t>
      </w:r>
      <w:r w:rsidR="00B84C34" w:rsidRPr="008A054A">
        <w:rPr>
          <w:bCs/>
          <w:sz w:val="24"/>
          <w:szCs w:val="24"/>
        </w:rPr>
        <w:t xml:space="preserve"> учебного плана по профилю подготовки «</w:t>
      </w:r>
      <w:r w:rsidR="00B84C34" w:rsidRPr="00B84C34">
        <w:rPr>
          <w:sz w:val="24"/>
          <w:szCs w:val="24"/>
        </w:rPr>
        <w:t>Системы эле</w:t>
      </w:r>
      <w:r w:rsidR="00B84C34" w:rsidRPr="00B84C34">
        <w:rPr>
          <w:sz w:val="24"/>
          <w:szCs w:val="24"/>
        </w:rPr>
        <w:t>к</w:t>
      </w:r>
      <w:r w:rsidR="00B84C34" w:rsidRPr="00B84C34">
        <w:rPr>
          <w:sz w:val="24"/>
          <w:szCs w:val="24"/>
        </w:rPr>
        <w:t>троснабжения городов, промышленных предприятий, сельского хозяйства, и их объе</w:t>
      </w:r>
      <w:r w:rsidR="00B84C34" w:rsidRPr="00B84C34">
        <w:rPr>
          <w:sz w:val="24"/>
          <w:szCs w:val="24"/>
        </w:rPr>
        <w:t>к</w:t>
      </w:r>
      <w:r w:rsidR="00B84C34" w:rsidRPr="00B84C34">
        <w:rPr>
          <w:sz w:val="24"/>
          <w:szCs w:val="24"/>
        </w:rPr>
        <w:t>тов</w:t>
      </w:r>
      <w:r w:rsidR="00B84C34" w:rsidRPr="008A054A">
        <w:rPr>
          <w:bCs/>
          <w:sz w:val="24"/>
          <w:szCs w:val="24"/>
        </w:rPr>
        <w:t>»</w:t>
      </w:r>
      <w:r w:rsidR="00135ADC">
        <w:rPr>
          <w:bCs/>
          <w:sz w:val="24"/>
          <w:szCs w:val="24"/>
        </w:rPr>
        <w:t>.</w:t>
      </w:r>
      <w:proofErr w:type="gramEnd"/>
      <w:r w:rsidR="00135ADC" w:rsidRPr="00135ADC">
        <w:rPr>
          <w:sz w:val="24"/>
          <w:szCs w:val="24"/>
        </w:rPr>
        <w:cr/>
      </w:r>
    </w:p>
    <w:p w:rsidR="008A054A" w:rsidRPr="008A054A" w:rsidRDefault="00E379FD" w:rsidP="008A054A">
      <w:pPr>
        <w:tabs>
          <w:tab w:val="left" w:pos="1134"/>
          <w:tab w:val="right" w:leader="underscore" w:pos="85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8A054A" w:rsidRPr="008A054A">
        <w:rPr>
          <w:sz w:val="24"/>
          <w:szCs w:val="24"/>
        </w:rPr>
        <w:t xml:space="preserve">ав. кафедрой                                               </w:t>
      </w:r>
      <w:r>
        <w:rPr>
          <w:sz w:val="24"/>
          <w:szCs w:val="24"/>
        </w:rPr>
        <w:t xml:space="preserve">        </w:t>
      </w:r>
      <w:r w:rsidR="008A054A" w:rsidRPr="008A054A">
        <w:rPr>
          <w:sz w:val="24"/>
          <w:szCs w:val="24"/>
        </w:rPr>
        <w:t xml:space="preserve">  </w:t>
      </w:r>
      <w:proofErr w:type="spellStart"/>
      <w:r w:rsidR="00135ADC">
        <w:rPr>
          <w:sz w:val="24"/>
          <w:szCs w:val="24"/>
        </w:rPr>
        <w:t>Назаренко</w:t>
      </w:r>
      <w:proofErr w:type="spellEnd"/>
      <w:r w:rsidR="00135ADC">
        <w:rPr>
          <w:sz w:val="24"/>
          <w:szCs w:val="24"/>
        </w:rPr>
        <w:t xml:space="preserve"> А.В.</w:t>
      </w:r>
    </w:p>
    <w:p w:rsidR="008A054A" w:rsidRPr="008A054A" w:rsidRDefault="008A054A" w:rsidP="008A054A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985C3D" w:rsidRDefault="00985C3D" w:rsidP="008A054A">
      <w:pPr>
        <w:spacing w:line="240" w:lineRule="auto"/>
        <w:ind w:firstLine="709"/>
        <w:jc w:val="both"/>
        <w:rPr>
          <w:sz w:val="24"/>
          <w:szCs w:val="24"/>
        </w:rPr>
      </w:pPr>
    </w:p>
    <w:p w:rsidR="008A054A" w:rsidRPr="008A054A" w:rsidRDefault="008A054A" w:rsidP="008A054A">
      <w:pPr>
        <w:spacing w:line="240" w:lineRule="auto"/>
        <w:ind w:firstLine="709"/>
        <w:jc w:val="both"/>
        <w:rPr>
          <w:i/>
          <w:sz w:val="24"/>
          <w:szCs w:val="24"/>
        </w:rPr>
      </w:pPr>
      <w:proofErr w:type="gramStart"/>
      <w:r w:rsidRPr="008A054A">
        <w:rPr>
          <w:sz w:val="24"/>
          <w:szCs w:val="24"/>
        </w:rPr>
        <w:t>Рабочая программа дисциплины «</w:t>
      </w:r>
      <w:r w:rsidR="00116C2C">
        <w:rPr>
          <w:sz w:val="24"/>
          <w:szCs w:val="24"/>
        </w:rPr>
        <w:t>Управление проектами</w:t>
      </w:r>
      <w:r w:rsidRPr="008A054A">
        <w:rPr>
          <w:sz w:val="24"/>
          <w:szCs w:val="24"/>
        </w:rPr>
        <w:t>» рассмотрена на засед</w:t>
      </w:r>
      <w:r w:rsidRPr="008A054A">
        <w:rPr>
          <w:sz w:val="24"/>
          <w:szCs w:val="24"/>
        </w:rPr>
        <w:t>а</w:t>
      </w:r>
      <w:r w:rsidRPr="008A054A">
        <w:rPr>
          <w:sz w:val="24"/>
          <w:szCs w:val="24"/>
        </w:rPr>
        <w:t>нии учебно-мето</w:t>
      </w:r>
      <w:r w:rsidRPr="008A054A">
        <w:rPr>
          <w:sz w:val="24"/>
          <w:szCs w:val="24"/>
        </w:rPr>
        <w:softHyphen/>
        <w:t xml:space="preserve">дической комиссии </w:t>
      </w:r>
      <w:r w:rsidR="00135ADC">
        <w:rPr>
          <w:sz w:val="24"/>
          <w:szCs w:val="24"/>
        </w:rPr>
        <w:t>электроэнергетического</w:t>
      </w:r>
      <w:r w:rsidRPr="008A054A">
        <w:rPr>
          <w:sz w:val="24"/>
          <w:szCs w:val="24"/>
        </w:rPr>
        <w:t xml:space="preserve"> факультета протокол </w:t>
      </w:r>
      <w:r w:rsidR="00034B2E" w:rsidRPr="008A054A">
        <w:rPr>
          <w:sz w:val="24"/>
          <w:szCs w:val="24"/>
        </w:rPr>
        <w:t xml:space="preserve">№ </w:t>
      </w:r>
      <w:r w:rsidR="001A70B9">
        <w:rPr>
          <w:sz w:val="24"/>
          <w:szCs w:val="24"/>
          <w:u w:val="single"/>
        </w:rPr>
        <w:t xml:space="preserve">5 </w:t>
      </w:r>
      <w:r w:rsidR="00034B2E">
        <w:rPr>
          <w:sz w:val="24"/>
          <w:szCs w:val="24"/>
        </w:rPr>
        <w:t>от  «</w:t>
      </w:r>
      <w:r w:rsidR="001A70B9">
        <w:rPr>
          <w:sz w:val="24"/>
          <w:szCs w:val="24"/>
        </w:rPr>
        <w:t>14</w:t>
      </w:r>
      <w:r w:rsidR="00034B2E" w:rsidRPr="008A054A">
        <w:rPr>
          <w:sz w:val="24"/>
          <w:szCs w:val="24"/>
        </w:rPr>
        <w:t xml:space="preserve">»  </w:t>
      </w:r>
      <w:r w:rsidR="001A70B9">
        <w:rPr>
          <w:sz w:val="24"/>
          <w:szCs w:val="24"/>
        </w:rPr>
        <w:t>мая</w:t>
      </w:r>
      <w:r w:rsidR="00135ADC">
        <w:rPr>
          <w:sz w:val="24"/>
          <w:szCs w:val="24"/>
        </w:rPr>
        <w:t xml:space="preserve"> </w:t>
      </w:r>
      <w:r w:rsidR="00034B2E">
        <w:rPr>
          <w:sz w:val="24"/>
          <w:szCs w:val="24"/>
        </w:rPr>
        <w:t>20</w:t>
      </w:r>
      <w:r w:rsidR="00D87649">
        <w:rPr>
          <w:sz w:val="24"/>
          <w:szCs w:val="24"/>
        </w:rPr>
        <w:t>21</w:t>
      </w:r>
      <w:r w:rsidR="00034B2E">
        <w:rPr>
          <w:sz w:val="24"/>
          <w:szCs w:val="24"/>
        </w:rPr>
        <w:t xml:space="preserve"> г</w:t>
      </w:r>
      <w:r w:rsidRPr="008A054A">
        <w:rPr>
          <w:sz w:val="24"/>
          <w:szCs w:val="24"/>
        </w:rPr>
        <w:t xml:space="preserve">. и признана соответствующей требованиям  </w:t>
      </w:r>
      <w:r w:rsidR="00F968D9" w:rsidRPr="008A054A">
        <w:rPr>
          <w:sz w:val="24"/>
          <w:szCs w:val="24"/>
        </w:rPr>
        <w:t>федерального государстве</w:t>
      </w:r>
      <w:r w:rsidR="00F968D9" w:rsidRPr="008A054A">
        <w:rPr>
          <w:sz w:val="24"/>
          <w:szCs w:val="24"/>
        </w:rPr>
        <w:t>н</w:t>
      </w:r>
      <w:r w:rsidR="00F968D9" w:rsidRPr="008A054A">
        <w:rPr>
          <w:sz w:val="24"/>
          <w:szCs w:val="24"/>
        </w:rPr>
        <w:t xml:space="preserve">ного образовательного стандарта высшего образования по направлению подготовки </w:t>
      </w:r>
      <w:r w:rsidR="00B84C34" w:rsidRPr="00B84C34">
        <w:rPr>
          <w:sz w:val="24"/>
          <w:szCs w:val="24"/>
        </w:rPr>
        <w:t>13.03.02 Электроэнергетика и электро</w:t>
      </w:r>
      <w:r w:rsidR="00B84C34">
        <w:rPr>
          <w:sz w:val="24"/>
          <w:szCs w:val="24"/>
        </w:rPr>
        <w:t>техника и</w:t>
      </w:r>
      <w:r w:rsidR="00B84C34" w:rsidRPr="008A054A">
        <w:rPr>
          <w:bCs/>
          <w:sz w:val="24"/>
          <w:szCs w:val="24"/>
        </w:rPr>
        <w:t xml:space="preserve"> учебного плана по профилю подготовки «</w:t>
      </w:r>
      <w:r w:rsidR="00B84C34" w:rsidRPr="00B84C34">
        <w:rPr>
          <w:sz w:val="24"/>
          <w:szCs w:val="24"/>
        </w:rPr>
        <w:t>Системы электроснабжения городов, промышленных предприятий, сельского хозяйства, и их объектов</w:t>
      </w:r>
      <w:r w:rsidR="00B84C34" w:rsidRPr="008A054A">
        <w:rPr>
          <w:bCs/>
          <w:sz w:val="24"/>
          <w:szCs w:val="24"/>
        </w:rPr>
        <w:t>»</w:t>
      </w:r>
      <w:r w:rsidR="00E379FD">
        <w:rPr>
          <w:bCs/>
          <w:sz w:val="24"/>
          <w:szCs w:val="24"/>
        </w:rPr>
        <w:t>.</w:t>
      </w:r>
      <w:proofErr w:type="gramEnd"/>
    </w:p>
    <w:p w:rsidR="008A054A" w:rsidRDefault="008A054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6DFA" w:rsidRDefault="00096DF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143D9" w:rsidRPr="008A054A" w:rsidRDefault="000143D9" w:rsidP="000143D9">
      <w:pPr>
        <w:spacing w:after="0" w:line="240" w:lineRule="auto"/>
        <w:jc w:val="both"/>
        <w:rPr>
          <w:sz w:val="24"/>
          <w:szCs w:val="24"/>
        </w:rPr>
      </w:pPr>
      <w:r w:rsidRPr="008A054A">
        <w:rPr>
          <w:sz w:val="24"/>
          <w:szCs w:val="24"/>
        </w:rPr>
        <w:t xml:space="preserve">Руководитель ОП </w:t>
      </w:r>
      <w:r w:rsidRPr="008A054A">
        <w:rPr>
          <w:sz w:val="24"/>
          <w:szCs w:val="24"/>
        </w:rPr>
        <w:tab/>
      </w:r>
      <w:r w:rsidRPr="008A054A">
        <w:rPr>
          <w:sz w:val="24"/>
          <w:szCs w:val="24"/>
        </w:rPr>
        <w:tab/>
      </w:r>
      <w:r w:rsidRPr="008A054A">
        <w:rPr>
          <w:sz w:val="24"/>
          <w:szCs w:val="24"/>
        </w:rPr>
        <w:tab/>
      </w:r>
      <w:r w:rsidRPr="008A054A">
        <w:rPr>
          <w:sz w:val="24"/>
          <w:szCs w:val="24"/>
        </w:rPr>
        <w:tab/>
        <w:t xml:space="preserve">         </w:t>
      </w:r>
      <w:proofErr w:type="spellStart"/>
      <w:r w:rsidRPr="00BF6D1B">
        <w:rPr>
          <w:sz w:val="24"/>
          <w:szCs w:val="24"/>
        </w:rPr>
        <w:t>Ефанов</w:t>
      </w:r>
      <w:proofErr w:type="spellEnd"/>
      <w:r w:rsidRPr="00BF6D1B">
        <w:rPr>
          <w:sz w:val="24"/>
          <w:szCs w:val="24"/>
        </w:rPr>
        <w:t xml:space="preserve"> А. В.</w:t>
      </w:r>
    </w:p>
    <w:p w:rsidR="00096DFA" w:rsidRDefault="00096DF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6DFA" w:rsidRDefault="00096DF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6DFA" w:rsidRDefault="00096DF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6DFA" w:rsidRDefault="00096DFA" w:rsidP="004E6B7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6401A" w:rsidRDefault="00B6401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6DFA" w:rsidRPr="00096DFA" w:rsidRDefault="00096DF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6DFA">
        <w:rPr>
          <w:b/>
          <w:bCs/>
          <w:sz w:val="24"/>
          <w:szCs w:val="24"/>
        </w:rPr>
        <w:lastRenderedPageBreak/>
        <w:t>Аннотация рабочей программы учебной дисциплины</w:t>
      </w:r>
    </w:p>
    <w:p w:rsidR="00096DFA" w:rsidRPr="00096DFA" w:rsidRDefault="00096DFA" w:rsidP="00096DF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6DFA">
        <w:rPr>
          <w:b/>
          <w:bCs/>
          <w:sz w:val="24"/>
          <w:szCs w:val="24"/>
        </w:rPr>
        <w:t>«</w:t>
      </w:r>
      <w:r w:rsidR="00116C2C">
        <w:rPr>
          <w:sz w:val="24"/>
          <w:szCs w:val="24"/>
        </w:rPr>
        <w:t>Управление проектами</w:t>
      </w:r>
      <w:r w:rsidRPr="00096DFA">
        <w:rPr>
          <w:b/>
          <w:bCs/>
          <w:sz w:val="24"/>
          <w:szCs w:val="24"/>
        </w:rPr>
        <w:t>»</w:t>
      </w:r>
    </w:p>
    <w:p w:rsidR="006D31A1" w:rsidRPr="00EA10E0" w:rsidRDefault="006D31A1" w:rsidP="006D31A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shd w:val="clear" w:color="auto" w:fill="FFFFFF"/>
        </w:rPr>
      </w:pPr>
      <w:r w:rsidRPr="00EA10E0">
        <w:rPr>
          <w:bCs/>
          <w:sz w:val="24"/>
          <w:szCs w:val="24"/>
          <w:shd w:val="clear" w:color="auto" w:fill="FFFFFF"/>
        </w:rPr>
        <w:t xml:space="preserve">по подготовке </w:t>
      </w:r>
      <w:proofErr w:type="gramStart"/>
      <w:r w:rsidRPr="00EA10E0">
        <w:rPr>
          <w:bCs/>
          <w:sz w:val="24"/>
          <w:szCs w:val="24"/>
          <w:shd w:val="clear" w:color="auto" w:fill="FFFFFF"/>
        </w:rPr>
        <w:t>обучающегося</w:t>
      </w:r>
      <w:proofErr w:type="gramEnd"/>
      <w:r w:rsidRPr="00EA10E0">
        <w:rPr>
          <w:bCs/>
          <w:sz w:val="24"/>
          <w:szCs w:val="24"/>
          <w:shd w:val="clear" w:color="auto" w:fill="FFFFFF"/>
        </w:rPr>
        <w:t xml:space="preserve"> по программе прикладного бакалавриата по направлению подготовки</w:t>
      </w:r>
    </w:p>
    <w:p w:rsidR="00096DFA" w:rsidRPr="00096DFA" w:rsidRDefault="00096DFA" w:rsidP="00096DF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096DFA" w:rsidRPr="00096DFA" w:rsidTr="00096DFA">
        <w:tc>
          <w:tcPr>
            <w:tcW w:w="2660" w:type="dxa"/>
          </w:tcPr>
          <w:p w:rsidR="00096DFA" w:rsidRPr="00096DFA" w:rsidRDefault="00116C2C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</w:rPr>
              <w:t>38</w:t>
            </w:r>
            <w:r w:rsidR="00096DFA" w:rsidRPr="00096DFA">
              <w:rPr>
                <w:sz w:val="24"/>
                <w:szCs w:val="24"/>
                <w:u w:val="single"/>
              </w:rPr>
              <w:t>.03.02</w:t>
            </w:r>
          </w:p>
        </w:tc>
        <w:tc>
          <w:tcPr>
            <w:tcW w:w="6911" w:type="dxa"/>
          </w:tcPr>
          <w:p w:rsidR="00096DFA" w:rsidRPr="00096DFA" w:rsidRDefault="00116C2C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</w:rPr>
              <w:t>Менеджмент</w:t>
            </w:r>
          </w:p>
        </w:tc>
      </w:tr>
      <w:tr w:rsidR="00096DFA" w:rsidRPr="00096DFA" w:rsidTr="00096DFA">
        <w:trPr>
          <w:trHeight w:val="219"/>
        </w:trPr>
        <w:tc>
          <w:tcPr>
            <w:tcW w:w="2660" w:type="dxa"/>
          </w:tcPr>
          <w:p w:rsidR="00096DFA" w:rsidRPr="00096DFA" w:rsidRDefault="00096DFA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096DFA">
              <w:rPr>
                <w:bCs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</w:tcPr>
          <w:p w:rsidR="00096DFA" w:rsidRPr="00096DFA" w:rsidRDefault="00096DFA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096DFA">
              <w:rPr>
                <w:sz w:val="20"/>
                <w:szCs w:val="20"/>
              </w:rPr>
              <w:t>направление подготовки</w:t>
            </w:r>
          </w:p>
        </w:tc>
      </w:tr>
      <w:tr w:rsidR="00096DFA" w:rsidRPr="00096DFA" w:rsidTr="00096DFA">
        <w:tc>
          <w:tcPr>
            <w:tcW w:w="2660" w:type="dxa"/>
          </w:tcPr>
          <w:p w:rsidR="00096DFA" w:rsidRPr="00096DFA" w:rsidRDefault="00096DFA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1" w:type="dxa"/>
          </w:tcPr>
          <w:p w:rsidR="00096DFA" w:rsidRPr="00096DFA" w:rsidRDefault="00116C2C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Управление человеческими ресурсами</w:t>
            </w:r>
          </w:p>
        </w:tc>
      </w:tr>
      <w:tr w:rsidR="00096DFA" w:rsidRPr="00096DFA" w:rsidTr="00096DFA">
        <w:tc>
          <w:tcPr>
            <w:tcW w:w="2660" w:type="dxa"/>
          </w:tcPr>
          <w:p w:rsidR="00096DFA" w:rsidRPr="00096DFA" w:rsidRDefault="00096DFA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1" w:type="dxa"/>
          </w:tcPr>
          <w:p w:rsidR="00096DFA" w:rsidRPr="00096DFA" w:rsidRDefault="00096DFA" w:rsidP="00096D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6DFA">
              <w:rPr>
                <w:sz w:val="20"/>
                <w:szCs w:val="20"/>
              </w:rPr>
              <w:t>профил</w:t>
            </w:r>
            <w:proofErr w:type="gramStart"/>
            <w:r w:rsidRPr="00096DFA">
              <w:rPr>
                <w:sz w:val="20"/>
                <w:szCs w:val="20"/>
              </w:rPr>
              <w:t>ь(</w:t>
            </w:r>
            <w:proofErr w:type="gramEnd"/>
            <w:r w:rsidRPr="00096DFA">
              <w:rPr>
                <w:sz w:val="20"/>
                <w:szCs w:val="20"/>
              </w:rPr>
              <w:t>и)  подготовки</w:t>
            </w:r>
          </w:p>
        </w:tc>
      </w:tr>
    </w:tbl>
    <w:p w:rsidR="00096DFA" w:rsidRPr="00096DFA" w:rsidRDefault="00096DFA" w:rsidP="00096DFA">
      <w:pPr>
        <w:spacing w:after="0" w:line="240" w:lineRule="auto"/>
        <w:rPr>
          <w:b/>
          <w:sz w:val="24"/>
          <w:szCs w:val="24"/>
        </w:rPr>
      </w:pPr>
      <w:r w:rsidRPr="00096DFA">
        <w:rPr>
          <w:b/>
          <w:sz w:val="24"/>
          <w:szCs w:val="24"/>
        </w:rPr>
        <w:t>Форма обучения – очная, заочная</w:t>
      </w:r>
    </w:p>
    <w:p w:rsidR="00096DFA" w:rsidRPr="00096DFA" w:rsidRDefault="00096DFA" w:rsidP="00096DFA">
      <w:pPr>
        <w:spacing w:after="0" w:line="240" w:lineRule="auto"/>
        <w:rPr>
          <w:sz w:val="24"/>
          <w:szCs w:val="24"/>
        </w:rPr>
      </w:pPr>
      <w:r w:rsidRPr="00096DFA">
        <w:rPr>
          <w:b/>
          <w:bCs/>
          <w:sz w:val="24"/>
          <w:szCs w:val="24"/>
        </w:rPr>
        <w:t xml:space="preserve">Общая трудоемкость изучения дисциплины составляет  </w:t>
      </w:r>
      <w:r w:rsidRPr="00096DFA">
        <w:rPr>
          <w:bCs/>
          <w:sz w:val="24"/>
          <w:szCs w:val="24"/>
        </w:rPr>
        <w:t xml:space="preserve">3 </w:t>
      </w:r>
      <w:r w:rsidRPr="00096DFA">
        <w:rPr>
          <w:sz w:val="24"/>
          <w:szCs w:val="24"/>
        </w:rPr>
        <w:t>ЗЕТ, 108 час.</w:t>
      </w:r>
    </w:p>
    <w:p w:rsidR="00096DFA" w:rsidRPr="00096DFA" w:rsidRDefault="00096DFA" w:rsidP="00096DFA">
      <w:pPr>
        <w:spacing w:after="0" w:line="240" w:lineRule="auto"/>
        <w:rPr>
          <w:sz w:val="24"/>
          <w:szCs w:val="24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160"/>
        <w:gridCol w:w="7087"/>
        <w:gridCol w:w="182"/>
      </w:tblGrid>
      <w:tr w:rsidR="00096DFA" w:rsidRPr="00096DFA" w:rsidTr="006D31A1">
        <w:trPr>
          <w:gridBefore w:val="1"/>
          <w:wBefore w:w="108" w:type="dxa"/>
          <w:trHeight w:val="1422"/>
        </w:trPr>
        <w:tc>
          <w:tcPr>
            <w:tcW w:w="2160" w:type="dxa"/>
            <w:hideMark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Программой дисциплины</w:t>
            </w:r>
            <w:r w:rsidRPr="00096DFA">
              <w:rPr>
                <w:sz w:val="24"/>
                <w:szCs w:val="24"/>
              </w:rPr>
              <w:t xml:space="preserve"> </w:t>
            </w:r>
            <w:r w:rsidRPr="00096DFA">
              <w:rPr>
                <w:b/>
                <w:bCs/>
                <w:sz w:val="24"/>
                <w:szCs w:val="24"/>
              </w:rPr>
              <w:t>пр</w:t>
            </w:r>
            <w:r w:rsidRPr="00096DFA">
              <w:rPr>
                <w:b/>
                <w:bCs/>
                <w:sz w:val="24"/>
                <w:szCs w:val="24"/>
              </w:rPr>
              <w:t>е</w:t>
            </w:r>
            <w:r w:rsidRPr="00096DFA">
              <w:rPr>
                <w:b/>
                <w:bCs/>
                <w:sz w:val="24"/>
                <w:szCs w:val="24"/>
              </w:rPr>
              <w:t>дусмотрены сл</w:t>
            </w:r>
            <w:r w:rsidRPr="00096DFA">
              <w:rPr>
                <w:b/>
                <w:bCs/>
                <w:sz w:val="24"/>
                <w:szCs w:val="24"/>
              </w:rPr>
              <w:t>е</w:t>
            </w:r>
            <w:r w:rsidRPr="00096DFA">
              <w:rPr>
                <w:b/>
                <w:bCs/>
                <w:sz w:val="24"/>
                <w:szCs w:val="24"/>
              </w:rPr>
              <w:t>дующие виды з</w:t>
            </w:r>
            <w:r w:rsidRPr="00096DFA">
              <w:rPr>
                <w:b/>
                <w:bCs/>
                <w:sz w:val="24"/>
                <w:szCs w:val="24"/>
              </w:rPr>
              <w:t>а</w:t>
            </w:r>
            <w:r w:rsidRPr="00096DFA">
              <w:rPr>
                <w:b/>
                <w:bCs/>
                <w:sz w:val="24"/>
                <w:szCs w:val="24"/>
              </w:rPr>
              <w:t>нятий:</w:t>
            </w: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Очная форма обучения:</w:t>
            </w:r>
            <w:r w:rsidRPr="00096DFA">
              <w:rPr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Pr="00096DFA">
              <w:rPr>
                <w:sz w:val="24"/>
                <w:szCs w:val="24"/>
              </w:rPr>
              <w:t xml:space="preserve">екции – 18 ч., 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>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сле практическая подготовка -0 ч., </w:t>
            </w:r>
            <w:r w:rsidRPr="00096DFA">
              <w:rPr>
                <w:sz w:val="24"/>
                <w:szCs w:val="24"/>
              </w:rPr>
              <w:t xml:space="preserve">практические занятия –36ч., 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>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>сле практич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ская подготовка – 0 ч., </w:t>
            </w:r>
            <w:r w:rsidR="006D31A1">
              <w:rPr>
                <w:sz w:val="24"/>
                <w:szCs w:val="24"/>
              </w:rPr>
              <w:t>самостоятельная работа – 54ч.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>, 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сле практическая подготовка -0 ч. </w:t>
            </w:r>
            <w:r w:rsidRPr="00096DFA">
              <w:rPr>
                <w:sz w:val="24"/>
                <w:szCs w:val="24"/>
              </w:rPr>
              <w:t xml:space="preserve">   </w:t>
            </w:r>
          </w:p>
          <w:p w:rsidR="00096DFA" w:rsidRPr="00096DFA" w:rsidRDefault="00096DFA" w:rsidP="006D3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96DFA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Заочная форма обучения:</w:t>
            </w:r>
            <w:r w:rsidRPr="00096DFA">
              <w:rPr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Pr="00096DFA">
              <w:rPr>
                <w:sz w:val="24"/>
                <w:szCs w:val="24"/>
              </w:rPr>
              <w:t xml:space="preserve">екции – 4 ч., 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>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сле практическая подготовка -0 ч., </w:t>
            </w:r>
            <w:r w:rsidRPr="00096DFA">
              <w:rPr>
                <w:sz w:val="24"/>
                <w:szCs w:val="24"/>
              </w:rPr>
              <w:t xml:space="preserve">практические занятия – </w:t>
            </w:r>
            <w:r w:rsidR="006D31A1">
              <w:rPr>
                <w:sz w:val="24"/>
                <w:szCs w:val="24"/>
              </w:rPr>
              <w:t>6</w:t>
            </w:r>
            <w:r w:rsidRPr="00096DFA">
              <w:rPr>
                <w:sz w:val="24"/>
                <w:szCs w:val="24"/>
              </w:rPr>
              <w:t xml:space="preserve"> ч., 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>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>сле практич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ская подготовка -0 ч., </w:t>
            </w:r>
            <w:r w:rsidRPr="00096DFA">
              <w:rPr>
                <w:sz w:val="24"/>
                <w:szCs w:val="24"/>
              </w:rPr>
              <w:t>самостоятельная работа – 9</w:t>
            </w:r>
            <w:r w:rsidR="006D31A1">
              <w:rPr>
                <w:sz w:val="24"/>
                <w:szCs w:val="24"/>
              </w:rPr>
              <w:t>4</w:t>
            </w:r>
            <w:r w:rsidRPr="00096DFA">
              <w:rPr>
                <w:sz w:val="24"/>
                <w:szCs w:val="24"/>
              </w:rPr>
              <w:t xml:space="preserve"> ч.,</w:t>
            </w:r>
            <w:r w:rsidR="006D31A1" w:rsidRPr="00756B27">
              <w:rPr>
                <w:color w:val="000000"/>
                <w:sz w:val="24"/>
                <w:szCs w:val="24"/>
                <w:shd w:val="clear" w:color="auto" w:fill="FFFFFF"/>
              </w:rPr>
              <w:t xml:space="preserve"> в том чи</w:t>
            </w:r>
            <w:r w:rsidR="006D31A1">
              <w:rPr>
                <w:color w:val="000000"/>
                <w:sz w:val="24"/>
                <w:szCs w:val="24"/>
                <w:shd w:val="clear" w:color="auto" w:fill="FFFFFF"/>
              </w:rPr>
              <w:t xml:space="preserve">сле практическая подготовка -0 ч., </w:t>
            </w:r>
            <w:r w:rsidRPr="00096DFA">
              <w:rPr>
                <w:sz w:val="24"/>
                <w:szCs w:val="24"/>
              </w:rPr>
              <w:t xml:space="preserve">контроль – 4 ч.   </w:t>
            </w:r>
            <w:proofErr w:type="gramEnd"/>
          </w:p>
        </w:tc>
      </w:tr>
      <w:tr w:rsidR="00096DFA" w:rsidRPr="00096DFA" w:rsidTr="006D31A1">
        <w:trPr>
          <w:gridBefore w:val="1"/>
          <w:wBefore w:w="108" w:type="dxa"/>
          <w:trHeight w:val="1116"/>
        </w:trPr>
        <w:tc>
          <w:tcPr>
            <w:tcW w:w="2160" w:type="dxa"/>
            <w:hideMark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Цель изучения дисциплины:</w:t>
            </w: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color w:val="000000"/>
                <w:sz w:val="24"/>
                <w:szCs w:val="24"/>
                <w:shd w:val="clear" w:color="auto" w:fill="FFFFFF"/>
              </w:rPr>
              <w:t>изучение теоретических и практических аспектов управления пр</w:t>
            </w:r>
            <w:r w:rsidRPr="00096DFA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96DFA">
              <w:rPr>
                <w:color w:val="000000"/>
                <w:sz w:val="24"/>
                <w:szCs w:val="24"/>
                <w:shd w:val="clear" w:color="auto" w:fill="FFFFFF"/>
              </w:rPr>
              <w:t>ектами,  возможностей и ограничений инструментария управления проектами, его адаптации к потребностям содержания и окружения конкретного проекта.</w:t>
            </w:r>
          </w:p>
        </w:tc>
      </w:tr>
      <w:tr w:rsidR="00096DFA" w:rsidRPr="00096DFA" w:rsidTr="006D31A1">
        <w:trPr>
          <w:gridBefore w:val="1"/>
          <w:wBefore w:w="108" w:type="dxa"/>
          <w:trHeight w:val="587"/>
        </w:trPr>
        <w:tc>
          <w:tcPr>
            <w:tcW w:w="2160" w:type="dxa"/>
            <w:hideMark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Место дисципл</w:t>
            </w:r>
            <w:r w:rsidRPr="00096DFA">
              <w:rPr>
                <w:b/>
                <w:bCs/>
                <w:sz w:val="24"/>
                <w:szCs w:val="24"/>
              </w:rPr>
              <w:t>и</w:t>
            </w:r>
            <w:r w:rsidRPr="00096DFA">
              <w:rPr>
                <w:b/>
                <w:bCs/>
                <w:sz w:val="24"/>
                <w:szCs w:val="24"/>
              </w:rPr>
              <w:t xml:space="preserve">ны в структуре ОП </w:t>
            </w:r>
            <w:proofErr w:type="gramStart"/>
            <w:r w:rsidRPr="00096DFA">
              <w:rPr>
                <w:b/>
                <w:bCs/>
                <w:sz w:val="24"/>
                <w:szCs w:val="24"/>
              </w:rPr>
              <w:t>ВО</w:t>
            </w:r>
            <w:proofErr w:type="gramEnd"/>
            <w:r w:rsidRPr="00096DF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69" w:type="dxa"/>
            <w:gridSpan w:val="2"/>
          </w:tcPr>
          <w:p w:rsidR="00096DFA" w:rsidRPr="00096DFA" w:rsidRDefault="006D31A1" w:rsidP="007352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 Б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.О.09</w:t>
            </w:r>
            <w:r w:rsidR="00096DFA" w:rsidRPr="00096DFA">
              <w:rPr>
                <w:sz w:val="24"/>
                <w:szCs w:val="24"/>
              </w:rPr>
              <w:t xml:space="preserve"> </w:t>
            </w:r>
            <w:r w:rsidR="00735242">
              <w:rPr>
                <w:sz w:val="24"/>
                <w:szCs w:val="24"/>
              </w:rPr>
              <w:t>«Проектная деятельность»</w:t>
            </w:r>
            <w:r w:rsidR="00096DFA" w:rsidRPr="00096DFA">
              <w:rPr>
                <w:sz w:val="24"/>
                <w:szCs w:val="24"/>
              </w:rPr>
              <w:t xml:space="preserve"> относится к обязательн</w:t>
            </w:r>
            <w:r w:rsidR="00735242">
              <w:rPr>
                <w:sz w:val="24"/>
                <w:szCs w:val="24"/>
              </w:rPr>
              <w:t>ой</w:t>
            </w:r>
            <w:r w:rsidR="00096DFA" w:rsidRPr="00096DFA">
              <w:rPr>
                <w:sz w:val="24"/>
                <w:szCs w:val="24"/>
              </w:rPr>
              <w:t xml:space="preserve"> </w:t>
            </w:r>
            <w:r w:rsidR="00735242">
              <w:rPr>
                <w:sz w:val="24"/>
                <w:szCs w:val="24"/>
              </w:rPr>
              <w:t>части</w:t>
            </w:r>
            <w:r w:rsidR="00096DFA" w:rsidRPr="00096DFA">
              <w:rPr>
                <w:sz w:val="24"/>
                <w:szCs w:val="24"/>
              </w:rPr>
              <w:t xml:space="preserve"> образовательной программы</w:t>
            </w:r>
          </w:p>
        </w:tc>
      </w:tr>
      <w:tr w:rsidR="00096DFA" w:rsidRPr="00096DFA" w:rsidTr="006D31A1">
        <w:trPr>
          <w:gridBefore w:val="1"/>
          <w:wBefore w:w="108" w:type="dxa"/>
          <w:trHeight w:val="1478"/>
        </w:trPr>
        <w:tc>
          <w:tcPr>
            <w:tcW w:w="2160" w:type="dxa"/>
            <w:hideMark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Компетенции, формируемые в результате о</w:t>
            </w:r>
            <w:r w:rsidRPr="00096DFA">
              <w:rPr>
                <w:b/>
                <w:bCs/>
                <w:sz w:val="24"/>
                <w:szCs w:val="24"/>
              </w:rPr>
              <w:t>с</w:t>
            </w:r>
            <w:r w:rsidRPr="00096DFA">
              <w:rPr>
                <w:b/>
                <w:bCs/>
                <w:sz w:val="24"/>
                <w:szCs w:val="24"/>
              </w:rPr>
              <w:t>воения дисци</w:t>
            </w:r>
            <w:r w:rsidRPr="00096DFA">
              <w:rPr>
                <w:b/>
                <w:bCs/>
                <w:sz w:val="24"/>
                <w:szCs w:val="24"/>
              </w:rPr>
              <w:t>п</w:t>
            </w:r>
            <w:r w:rsidRPr="00096DFA">
              <w:rPr>
                <w:b/>
                <w:bCs/>
                <w:sz w:val="24"/>
                <w:szCs w:val="24"/>
              </w:rPr>
              <w:t>лины:</w:t>
            </w: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ind w:left="34"/>
              <w:rPr>
                <w:rFonts w:cs="Calibri"/>
                <w:b/>
                <w:sz w:val="24"/>
                <w:szCs w:val="24"/>
              </w:rPr>
            </w:pPr>
            <w:r w:rsidRPr="00096DFA">
              <w:rPr>
                <w:rFonts w:cs="Calibri"/>
                <w:b/>
                <w:sz w:val="24"/>
                <w:szCs w:val="24"/>
              </w:rPr>
              <w:t>Универсальные компетенции (УК):</w:t>
            </w:r>
          </w:p>
          <w:p w:rsidR="00FB2E6C" w:rsidRDefault="006D31A1" w:rsidP="0009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 – 2 - </w:t>
            </w:r>
            <w:r w:rsidRPr="00A42C7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</w:t>
            </w:r>
            <w:r w:rsidRPr="00A42C7B">
              <w:rPr>
                <w:sz w:val="24"/>
                <w:szCs w:val="24"/>
              </w:rPr>
              <w:t>й</w:t>
            </w:r>
            <w:r w:rsidRPr="00A42C7B">
              <w:rPr>
                <w:sz w:val="24"/>
                <w:szCs w:val="24"/>
              </w:rPr>
              <w:t>ствующих правовых норм, имеющихся ресурсов и ограничений</w:t>
            </w:r>
            <w:r w:rsidR="00FB2E6C">
              <w:rPr>
                <w:sz w:val="24"/>
                <w:szCs w:val="24"/>
              </w:rPr>
              <w:t>:</w:t>
            </w:r>
          </w:p>
          <w:p w:rsidR="00096DFA" w:rsidRPr="00096DFA" w:rsidRDefault="00096DFA" w:rsidP="0009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96DFA">
              <w:rPr>
                <w:bCs/>
                <w:iCs/>
                <w:sz w:val="24"/>
                <w:szCs w:val="24"/>
              </w:rPr>
              <w:t xml:space="preserve">- </w:t>
            </w:r>
            <w:r w:rsidR="00FB2E6C">
              <w:rPr>
                <w:sz w:val="24"/>
                <w:szCs w:val="24"/>
              </w:rPr>
              <w:t>о</w:t>
            </w:r>
            <w:r w:rsidR="00FB2E6C" w:rsidRPr="00A42C7B">
              <w:rPr>
                <w:sz w:val="24"/>
                <w:szCs w:val="24"/>
              </w:rPr>
              <w:t>пределяет цель проекта и формулирует совокупность задач, р</w:t>
            </w:r>
            <w:r w:rsidR="00FB2E6C" w:rsidRPr="00A42C7B">
              <w:rPr>
                <w:sz w:val="24"/>
                <w:szCs w:val="24"/>
              </w:rPr>
              <w:t>е</w:t>
            </w:r>
            <w:r w:rsidR="00FB2E6C" w:rsidRPr="00A42C7B">
              <w:rPr>
                <w:sz w:val="24"/>
                <w:szCs w:val="24"/>
              </w:rPr>
              <w:t>шение которых напрямую связано с достижением цели проекта и определяет связи между поставленными задачами и ожидаемыми результатами их решения</w:t>
            </w:r>
            <w:r w:rsidR="00FB2E6C" w:rsidRPr="00096DFA">
              <w:rPr>
                <w:bCs/>
                <w:iCs/>
                <w:sz w:val="24"/>
                <w:szCs w:val="24"/>
              </w:rPr>
              <w:t xml:space="preserve"> </w:t>
            </w:r>
            <w:r w:rsidRPr="00096DFA">
              <w:rPr>
                <w:bCs/>
                <w:iCs/>
                <w:sz w:val="24"/>
                <w:szCs w:val="24"/>
              </w:rPr>
              <w:t>(УК-2.1);</w:t>
            </w:r>
          </w:p>
          <w:p w:rsidR="00FB2E6C" w:rsidRDefault="00096DFA" w:rsidP="00FB2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- </w:t>
            </w:r>
            <w:r w:rsidR="00FB2E6C">
              <w:rPr>
                <w:sz w:val="24"/>
                <w:szCs w:val="24"/>
              </w:rPr>
              <w:t>в</w:t>
            </w:r>
            <w:r w:rsidR="00FB2E6C" w:rsidRPr="00A42C7B">
              <w:rPr>
                <w:sz w:val="24"/>
                <w:szCs w:val="24"/>
              </w:rPr>
              <w:t>ыбирает оптимальный способ решения задач, учитывая дейс</w:t>
            </w:r>
            <w:r w:rsidR="00FB2E6C" w:rsidRPr="00A42C7B">
              <w:rPr>
                <w:sz w:val="24"/>
                <w:szCs w:val="24"/>
              </w:rPr>
              <w:t>т</w:t>
            </w:r>
            <w:r w:rsidR="00FB2E6C" w:rsidRPr="00A42C7B">
              <w:rPr>
                <w:sz w:val="24"/>
                <w:szCs w:val="24"/>
              </w:rPr>
              <w:t>вующие правовые нормы и имеющиеся условия, ресурсы и огран</w:t>
            </w:r>
            <w:r w:rsidR="00FB2E6C" w:rsidRPr="00A42C7B">
              <w:rPr>
                <w:sz w:val="24"/>
                <w:szCs w:val="24"/>
              </w:rPr>
              <w:t>и</w:t>
            </w:r>
            <w:r w:rsidR="00FB2E6C" w:rsidRPr="00A42C7B">
              <w:rPr>
                <w:sz w:val="24"/>
                <w:szCs w:val="24"/>
              </w:rPr>
              <w:t>чения</w:t>
            </w:r>
            <w:r w:rsidR="00FB2E6C" w:rsidRPr="00096DFA">
              <w:rPr>
                <w:sz w:val="24"/>
                <w:szCs w:val="24"/>
              </w:rPr>
              <w:t xml:space="preserve"> </w:t>
            </w:r>
            <w:r w:rsidRPr="00096DFA">
              <w:rPr>
                <w:sz w:val="24"/>
                <w:szCs w:val="24"/>
              </w:rPr>
              <w:t>(УК- 2.2)</w:t>
            </w:r>
            <w:r w:rsidR="00FB2E6C">
              <w:rPr>
                <w:sz w:val="24"/>
                <w:szCs w:val="24"/>
              </w:rPr>
              <w:t>;</w:t>
            </w:r>
          </w:p>
          <w:p w:rsidR="00096DFA" w:rsidRDefault="00FB2E6C" w:rsidP="00FB2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96DFA" w:rsidRPr="00096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ценивает решение поставленных задач в зоне своей ответстве</w:t>
            </w:r>
            <w:r w:rsidRPr="00A42C7B">
              <w:rPr>
                <w:sz w:val="24"/>
                <w:szCs w:val="24"/>
              </w:rPr>
              <w:t>н</w:t>
            </w:r>
            <w:r w:rsidRPr="00A42C7B">
              <w:rPr>
                <w:sz w:val="24"/>
                <w:szCs w:val="24"/>
              </w:rPr>
              <w:t xml:space="preserve">ности в соответствии с запланированными результатами контроля, при необходимости корректирует способы решения задач </w:t>
            </w:r>
            <w:r>
              <w:rPr>
                <w:sz w:val="24"/>
                <w:szCs w:val="24"/>
              </w:rPr>
              <w:t>(</w:t>
            </w:r>
            <w:r w:rsidRPr="00A42C7B">
              <w:rPr>
                <w:sz w:val="24"/>
                <w:szCs w:val="24"/>
              </w:rPr>
              <w:t>УК-2.3</w:t>
            </w:r>
            <w:r>
              <w:rPr>
                <w:sz w:val="24"/>
                <w:szCs w:val="24"/>
              </w:rPr>
              <w:t>).</w:t>
            </w:r>
          </w:p>
          <w:p w:rsidR="00FB2E6C" w:rsidRDefault="00FB2E6C" w:rsidP="00FB2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УК–</w:t>
            </w:r>
            <w:r w:rsidR="0033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  <w:r w:rsidR="00335918">
              <w:rPr>
                <w:sz w:val="24"/>
                <w:szCs w:val="24"/>
              </w:rPr>
              <w:t xml:space="preserve">– </w:t>
            </w:r>
            <w:r w:rsidRPr="00811B73">
              <w:rPr>
                <w:sz w:val="24"/>
                <w:szCs w:val="24"/>
              </w:rPr>
              <w:t>Способен управлять своим временем, выстраивать и реал</w:t>
            </w:r>
            <w:r w:rsidRPr="00811B73">
              <w:rPr>
                <w:sz w:val="24"/>
                <w:szCs w:val="24"/>
              </w:rPr>
              <w:t>и</w:t>
            </w:r>
            <w:r w:rsidRPr="00811B73">
              <w:rPr>
                <w:sz w:val="24"/>
                <w:szCs w:val="24"/>
              </w:rPr>
              <w:t>зовывать траекторию саморазвития на основе принципов образов</w:t>
            </w:r>
            <w:r w:rsidRPr="00811B73">
              <w:rPr>
                <w:sz w:val="24"/>
                <w:szCs w:val="24"/>
              </w:rPr>
              <w:t>а</w:t>
            </w:r>
            <w:r w:rsidRPr="00811B73">
              <w:rPr>
                <w:sz w:val="24"/>
                <w:szCs w:val="24"/>
              </w:rPr>
              <w:t>ния в течение всей жизни</w:t>
            </w:r>
            <w:r>
              <w:rPr>
                <w:sz w:val="24"/>
                <w:szCs w:val="24"/>
              </w:rPr>
              <w:t xml:space="preserve">: </w:t>
            </w:r>
          </w:p>
          <w:p w:rsidR="00FB2E6C" w:rsidRPr="00096DFA" w:rsidRDefault="00FB2E6C" w:rsidP="00335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35918">
              <w:rPr>
                <w:sz w:val="24"/>
                <w:szCs w:val="24"/>
              </w:rPr>
              <w:t>и</w:t>
            </w:r>
            <w:r w:rsidR="00335918" w:rsidRPr="00811B73">
              <w:rPr>
                <w:sz w:val="24"/>
                <w:szCs w:val="24"/>
              </w:rPr>
              <w:t>спользует инструменты и методы управления временем при в</w:t>
            </w:r>
            <w:r w:rsidR="00335918" w:rsidRPr="00811B73">
              <w:rPr>
                <w:sz w:val="24"/>
                <w:szCs w:val="24"/>
              </w:rPr>
              <w:t>ы</w:t>
            </w:r>
            <w:r w:rsidR="00335918" w:rsidRPr="00811B73">
              <w:rPr>
                <w:sz w:val="24"/>
                <w:szCs w:val="24"/>
              </w:rPr>
              <w:t>полнении конкретных задач, проектов, при достижении поставле</w:t>
            </w:r>
            <w:r w:rsidR="00335918" w:rsidRPr="00811B73">
              <w:rPr>
                <w:sz w:val="24"/>
                <w:szCs w:val="24"/>
              </w:rPr>
              <w:t>н</w:t>
            </w:r>
            <w:r w:rsidR="00335918" w:rsidRPr="00811B73">
              <w:rPr>
                <w:sz w:val="24"/>
                <w:szCs w:val="24"/>
              </w:rPr>
              <w:t xml:space="preserve">ных целей </w:t>
            </w:r>
            <w:r w:rsidR="00335918">
              <w:rPr>
                <w:sz w:val="24"/>
                <w:szCs w:val="24"/>
              </w:rPr>
              <w:t>(</w:t>
            </w:r>
            <w:r w:rsidR="00335918" w:rsidRPr="00811B73">
              <w:rPr>
                <w:sz w:val="24"/>
                <w:szCs w:val="24"/>
              </w:rPr>
              <w:t>УК-6.1</w:t>
            </w:r>
            <w:r w:rsidR="00335918">
              <w:rPr>
                <w:sz w:val="24"/>
                <w:szCs w:val="24"/>
              </w:rPr>
              <w:t>)</w:t>
            </w:r>
          </w:p>
        </w:tc>
      </w:tr>
      <w:tr w:rsidR="00096DFA" w:rsidRPr="00096DFA" w:rsidTr="006D31A1">
        <w:trPr>
          <w:gridBefore w:val="1"/>
          <w:wBefore w:w="108" w:type="dxa"/>
          <w:trHeight w:val="283"/>
        </w:trPr>
        <w:tc>
          <w:tcPr>
            <w:tcW w:w="2160" w:type="dxa"/>
            <w:hideMark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Знания, умения и навыки, пол</w:t>
            </w:r>
            <w:r w:rsidRPr="00096DFA">
              <w:rPr>
                <w:b/>
                <w:bCs/>
                <w:sz w:val="24"/>
                <w:szCs w:val="24"/>
              </w:rPr>
              <w:t>у</w:t>
            </w:r>
            <w:r w:rsidRPr="00096DFA">
              <w:rPr>
                <w:b/>
                <w:bCs/>
                <w:sz w:val="24"/>
                <w:szCs w:val="24"/>
              </w:rPr>
              <w:t>чаемые в проце</w:t>
            </w:r>
            <w:r w:rsidRPr="00096DFA">
              <w:rPr>
                <w:b/>
                <w:bCs/>
                <w:sz w:val="24"/>
                <w:szCs w:val="24"/>
              </w:rPr>
              <w:t>с</w:t>
            </w:r>
            <w:r w:rsidRPr="00096DFA">
              <w:rPr>
                <w:b/>
                <w:bCs/>
                <w:sz w:val="24"/>
                <w:szCs w:val="24"/>
              </w:rPr>
              <w:t>се изучения ди</w:t>
            </w:r>
            <w:r w:rsidRPr="00096DFA">
              <w:rPr>
                <w:b/>
                <w:bCs/>
                <w:sz w:val="24"/>
                <w:szCs w:val="24"/>
              </w:rPr>
              <w:t>с</w:t>
            </w:r>
            <w:r w:rsidRPr="00096DFA">
              <w:rPr>
                <w:b/>
                <w:bCs/>
                <w:sz w:val="24"/>
                <w:szCs w:val="24"/>
              </w:rPr>
              <w:t>циплины:</w:t>
            </w: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b/>
                <w:sz w:val="24"/>
                <w:szCs w:val="24"/>
              </w:rPr>
              <w:t>Знания:</w:t>
            </w:r>
            <w:r w:rsidRPr="00096DFA">
              <w:rPr>
                <w:sz w:val="24"/>
                <w:szCs w:val="24"/>
              </w:rPr>
              <w:t xml:space="preserve"> </w:t>
            </w:r>
          </w:p>
          <w:p w:rsidR="00096DFA" w:rsidRPr="00096DFA" w:rsidRDefault="00096DFA" w:rsidP="0009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- </w:t>
            </w:r>
            <w:r w:rsidR="006D31A1">
              <w:rPr>
                <w:sz w:val="24"/>
                <w:szCs w:val="24"/>
              </w:rPr>
              <w:t>современной</w:t>
            </w:r>
            <w:r w:rsidR="006D31A1" w:rsidRPr="00170361">
              <w:rPr>
                <w:sz w:val="24"/>
                <w:szCs w:val="24"/>
              </w:rPr>
              <w:t xml:space="preserve"> м</w:t>
            </w:r>
            <w:r w:rsidR="006D31A1">
              <w:rPr>
                <w:sz w:val="24"/>
                <w:szCs w:val="24"/>
              </w:rPr>
              <w:t>етодологии управ</w:t>
            </w:r>
            <w:r w:rsidR="006D31A1">
              <w:rPr>
                <w:sz w:val="24"/>
                <w:szCs w:val="24"/>
              </w:rPr>
              <w:softHyphen/>
              <w:t>ления проектом, включающей у</w:t>
            </w:r>
            <w:r w:rsidR="006D31A1">
              <w:rPr>
                <w:sz w:val="24"/>
                <w:szCs w:val="24"/>
              </w:rPr>
              <w:t>с</w:t>
            </w:r>
            <w:r w:rsidR="006D31A1">
              <w:rPr>
                <w:sz w:val="24"/>
                <w:szCs w:val="24"/>
              </w:rPr>
              <w:t>тановление взаимосвязи между целью проекта, совокупностью з</w:t>
            </w:r>
            <w:r w:rsidR="006D31A1">
              <w:rPr>
                <w:sz w:val="24"/>
                <w:szCs w:val="24"/>
              </w:rPr>
              <w:t>а</w:t>
            </w:r>
            <w:r w:rsidR="006D31A1">
              <w:rPr>
                <w:sz w:val="24"/>
                <w:szCs w:val="24"/>
              </w:rPr>
              <w:t xml:space="preserve">дач и </w:t>
            </w:r>
            <w:r w:rsidR="006D31A1" w:rsidRPr="00A42C7B">
              <w:rPr>
                <w:sz w:val="24"/>
                <w:szCs w:val="24"/>
              </w:rPr>
              <w:t>ожидаемыми результатами их решения</w:t>
            </w:r>
            <w:r w:rsidR="006D31A1" w:rsidRPr="00096DFA">
              <w:rPr>
                <w:bCs/>
                <w:iCs/>
                <w:sz w:val="24"/>
                <w:szCs w:val="24"/>
              </w:rPr>
              <w:t xml:space="preserve"> </w:t>
            </w:r>
            <w:r w:rsidRPr="00096DFA">
              <w:rPr>
                <w:bCs/>
                <w:iCs/>
                <w:sz w:val="24"/>
                <w:szCs w:val="24"/>
              </w:rPr>
              <w:t>(УК-2.1);</w:t>
            </w:r>
          </w:p>
          <w:p w:rsid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- </w:t>
            </w:r>
            <w:r w:rsidR="006D31A1">
              <w:rPr>
                <w:sz w:val="24"/>
                <w:szCs w:val="24"/>
              </w:rPr>
              <w:t>критериев</w:t>
            </w:r>
            <w:r w:rsidR="006D31A1" w:rsidRPr="00FF6873">
              <w:rPr>
                <w:sz w:val="24"/>
                <w:szCs w:val="24"/>
              </w:rPr>
              <w:t xml:space="preserve"> успеха проекта и его ограничени</w:t>
            </w:r>
            <w:r w:rsidR="006D31A1">
              <w:rPr>
                <w:sz w:val="24"/>
                <w:szCs w:val="24"/>
              </w:rPr>
              <w:t xml:space="preserve">й, включающих </w:t>
            </w:r>
            <w:r w:rsidR="006D31A1" w:rsidRPr="00A42C7B">
              <w:rPr>
                <w:sz w:val="24"/>
                <w:szCs w:val="24"/>
              </w:rPr>
              <w:t>дейс</w:t>
            </w:r>
            <w:r w:rsidR="006D31A1" w:rsidRPr="00A42C7B">
              <w:rPr>
                <w:sz w:val="24"/>
                <w:szCs w:val="24"/>
              </w:rPr>
              <w:t>т</w:t>
            </w:r>
            <w:r w:rsidR="006D31A1" w:rsidRPr="00A42C7B">
              <w:rPr>
                <w:sz w:val="24"/>
                <w:szCs w:val="24"/>
              </w:rPr>
              <w:lastRenderedPageBreak/>
              <w:t>вующие правовые нормы</w:t>
            </w:r>
            <w:r w:rsidR="006D31A1">
              <w:rPr>
                <w:sz w:val="24"/>
                <w:szCs w:val="24"/>
              </w:rPr>
              <w:t>,</w:t>
            </w:r>
            <w:r w:rsidR="006D31A1" w:rsidRPr="00A42C7B">
              <w:rPr>
                <w:sz w:val="24"/>
                <w:szCs w:val="24"/>
              </w:rPr>
              <w:t xml:space="preserve"> имеющиеся условия</w:t>
            </w:r>
            <w:r w:rsidR="006D31A1">
              <w:rPr>
                <w:sz w:val="24"/>
                <w:szCs w:val="24"/>
              </w:rPr>
              <w:t xml:space="preserve"> и</w:t>
            </w:r>
            <w:r w:rsidR="006D31A1" w:rsidRPr="00A42C7B">
              <w:rPr>
                <w:sz w:val="24"/>
                <w:szCs w:val="24"/>
              </w:rPr>
              <w:t xml:space="preserve"> ресурсы</w:t>
            </w:r>
            <w:r w:rsidR="006D31A1" w:rsidRPr="00096DFA">
              <w:rPr>
                <w:sz w:val="24"/>
                <w:szCs w:val="24"/>
              </w:rPr>
              <w:t xml:space="preserve"> </w:t>
            </w:r>
            <w:r w:rsidRPr="00096DFA">
              <w:rPr>
                <w:sz w:val="24"/>
                <w:szCs w:val="24"/>
              </w:rPr>
              <w:t>(УК- 2.2);</w:t>
            </w:r>
          </w:p>
          <w:p w:rsidR="006D31A1" w:rsidRDefault="006D31A1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361">
              <w:rPr>
                <w:color w:val="000000"/>
                <w:sz w:val="24"/>
                <w:szCs w:val="24"/>
              </w:rPr>
              <w:t>вид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170361">
              <w:rPr>
                <w:color w:val="000000"/>
                <w:sz w:val="24"/>
                <w:szCs w:val="24"/>
              </w:rPr>
              <w:t xml:space="preserve"> контроля </w:t>
            </w:r>
            <w:r w:rsidRPr="00170361">
              <w:rPr>
                <w:sz w:val="24"/>
                <w:szCs w:val="24"/>
              </w:rPr>
              <w:t>реа</w:t>
            </w:r>
            <w:r w:rsidRPr="00170361">
              <w:rPr>
                <w:sz w:val="24"/>
                <w:szCs w:val="24"/>
              </w:rPr>
              <w:softHyphen/>
              <w:t xml:space="preserve">лизации </w:t>
            </w:r>
            <w:r>
              <w:rPr>
                <w:sz w:val="24"/>
                <w:szCs w:val="24"/>
              </w:rPr>
              <w:t>проекта, условий принятия коррект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рующих мероприятий по проекту </w:t>
            </w:r>
            <w:r w:rsidRPr="00170361">
              <w:rPr>
                <w:sz w:val="24"/>
                <w:szCs w:val="24"/>
              </w:rPr>
              <w:t>для дости</w:t>
            </w:r>
            <w:r w:rsidRPr="00170361">
              <w:rPr>
                <w:sz w:val="24"/>
                <w:szCs w:val="24"/>
              </w:rPr>
              <w:softHyphen/>
              <w:t>жения вы</w:t>
            </w:r>
            <w:r w:rsidRPr="00170361">
              <w:rPr>
                <w:sz w:val="24"/>
                <w:szCs w:val="24"/>
              </w:rPr>
              <w:softHyphen/>
              <w:t>сокой со</w:t>
            </w:r>
            <w:r w:rsidRPr="00170361">
              <w:rPr>
                <w:sz w:val="24"/>
                <w:szCs w:val="24"/>
              </w:rPr>
              <w:softHyphen/>
              <w:t>гласо</w:t>
            </w:r>
            <w:r w:rsidRPr="00170361">
              <w:rPr>
                <w:sz w:val="24"/>
                <w:szCs w:val="24"/>
              </w:rPr>
              <w:softHyphen/>
              <w:t>ванности при вы</w:t>
            </w:r>
            <w:r w:rsidRPr="00170361">
              <w:rPr>
                <w:sz w:val="24"/>
                <w:szCs w:val="24"/>
              </w:rPr>
              <w:softHyphen/>
              <w:t>полнении кон</w:t>
            </w:r>
            <w:r w:rsidRPr="00170361">
              <w:rPr>
                <w:sz w:val="24"/>
                <w:szCs w:val="24"/>
              </w:rPr>
              <w:softHyphen/>
              <w:t xml:space="preserve">кретных </w:t>
            </w:r>
            <w:r>
              <w:rPr>
                <w:sz w:val="24"/>
                <w:szCs w:val="24"/>
              </w:rPr>
              <w:t xml:space="preserve">задач по </w:t>
            </w:r>
            <w:r w:rsidRPr="00170361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у</w:t>
            </w:r>
            <w:r w:rsidRPr="001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(УК- 2.3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6D31A1" w:rsidRPr="00096DFA" w:rsidRDefault="006D31A1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1B73">
              <w:rPr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>ов</w:t>
            </w:r>
            <w:r w:rsidRPr="00811B73">
              <w:rPr>
                <w:sz w:val="24"/>
                <w:szCs w:val="24"/>
              </w:rPr>
              <w:t xml:space="preserve"> и метод</w:t>
            </w:r>
            <w:r>
              <w:rPr>
                <w:sz w:val="24"/>
                <w:szCs w:val="24"/>
              </w:rPr>
              <w:t>ов</w:t>
            </w:r>
            <w:r w:rsidRPr="00811B73">
              <w:rPr>
                <w:sz w:val="24"/>
                <w:szCs w:val="24"/>
              </w:rPr>
              <w:t xml:space="preserve"> управления временем при выполнении конкретных проектов</w:t>
            </w:r>
            <w:r>
              <w:rPr>
                <w:sz w:val="24"/>
                <w:szCs w:val="24"/>
              </w:rPr>
              <w:t>, в</w:t>
            </w:r>
            <w:r w:rsidRPr="00183465">
              <w:rPr>
                <w:sz w:val="24"/>
                <w:szCs w:val="24"/>
              </w:rPr>
              <w:t>ременны</w:t>
            </w:r>
            <w:r>
              <w:rPr>
                <w:sz w:val="24"/>
                <w:szCs w:val="24"/>
              </w:rPr>
              <w:t>х</w:t>
            </w:r>
            <w:r w:rsidRPr="00183465">
              <w:rPr>
                <w:sz w:val="24"/>
                <w:szCs w:val="24"/>
              </w:rPr>
              <w:t xml:space="preserve"> масштаб</w:t>
            </w:r>
            <w:r>
              <w:rPr>
                <w:sz w:val="24"/>
                <w:szCs w:val="24"/>
              </w:rPr>
              <w:t>ов</w:t>
            </w:r>
            <w:r w:rsidRPr="00183465">
              <w:rPr>
                <w:sz w:val="24"/>
                <w:szCs w:val="24"/>
              </w:rPr>
              <w:t xml:space="preserve"> планирования опер</w:t>
            </w:r>
            <w:r w:rsidRPr="00183465">
              <w:rPr>
                <w:sz w:val="24"/>
                <w:szCs w:val="24"/>
              </w:rPr>
              <w:t>а</w:t>
            </w:r>
            <w:r w:rsidRPr="00183465">
              <w:rPr>
                <w:sz w:val="24"/>
                <w:szCs w:val="24"/>
              </w:rPr>
              <w:t>ций</w:t>
            </w:r>
            <w:r>
              <w:rPr>
                <w:sz w:val="24"/>
                <w:szCs w:val="24"/>
              </w:rPr>
              <w:t xml:space="preserve"> по проекту (УК- 6.1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096DFA" w:rsidRPr="00096DFA" w:rsidRDefault="00096DFA" w:rsidP="00096DF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96DFA">
              <w:rPr>
                <w:b/>
                <w:sz w:val="24"/>
                <w:szCs w:val="24"/>
              </w:rPr>
              <w:t xml:space="preserve">Умения: </w:t>
            </w:r>
          </w:p>
          <w:p w:rsidR="00096DFA" w:rsidRPr="00096DFA" w:rsidRDefault="00096DFA" w:rsidP="0009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096DFA">
              <w:rPr>
                <w:b/>
                <w:sz w:val="24"/>
                <w:szCs w:val="24"/>
              </w:rPr>
              <w:t>-</w:t>
            </w:r>
            <w:r w:rsidRPr="00096DFA">
              <w:rPr>
                <w:sz w:val="24"/>
                <w:szCs w:val="24"/>
              </w:rPr>
              <w:t xml:space="preserve"> </w:t>
            </w:r>
            <w:r w:rsidR="006D31A1" w:rsidRPr="00170361">
              <w:rPr>
                <w:sz w:val="24"/>
                <w:szCs w:val="24"/>
              </w:rPr>
              <w:t xml:space="preserve">определять </w:t>
            </w:r>
            <w:r w:rsidR="006D31A1">
              <w:rPr>
                <w:sz w:val="24"/>
                <w:szCs w:val="24"/>
              </w:rPr>
              <w:t>методологию управления проектами для конкретной организации,</w:t>
            </w:r>
            <w:r w:rsidR="006D31A1" w:rsidRPr="00170361">
              <w:rPr>
                <w:sz w:val="24"/>
                <w:szCs w:val="24"/>
              </w:rPr>
              <w:t xml:space="preserve"> исслед</w:t>
            </w:r>
            <w:r w:rsidR="006D31A1">
              <w:rPr>
                <w:sz w:val="24"/>
                <w:szCs w:val="24"/>
              </w:rPr>
              <w:t>овать ак</w:t>
            </w:r>
            <w:r w:rsidR="006D31A1">
              <w:rPr>
                <w:sz w:val="24"/>
                <w:szCs w:val="24"/>
              </w:rPr>
              <w:softHyphen/>
              <w:t>туаль</w:t>
            </w:r>
            <w:r w:rsidR="006D31A1">
              <w:rPr>
                <w:sz w:val="24"/>
                <w:szCs w:val="24"/>
              </w:rPr>
              <w:softHyphen/>
              <w:t>ность внедрения проекта с посл</w:t>
            </w:r>
            <w:r w:rsidR="006D31A1">
              <w:rPr>
                <w:sz w:val="24"/>
                <w:szCs w:val="24"/>
              </w:rPr>
              <w:t>е</w:t>
            </w:r>
            <w:r w:rsidR="006D31A1">
              <w:rPr>
                <w:sz w:val="24"/>
                <w:szCs w:val="24"/>
              </w:rPr>
              <w:t>дующей постановкой целей, задач и ожидаемых результатов</w:t>
            </w:r>
            <w:r w:rsidR="006D31A1" w:rsidRPr="00096DFA">
              <w:rPr>
                <w:bCs/>
                <w:iCs/>
                <w:sz w:val="24"/>
                <w:szCs w:val="24"/>
              </w:rPr>
              <w:t xml:space="preserve"> </w:t>
            </w:r>
            <w:r w:rsidRPr="00096DFA">
              <w:rPr>
                <w:bCs/>
                <w:iCs/>
                <w:sz w:val="24"/>
                <w:szCs w:val="24"/>
              </w:rPr>
              <w:t>(УК-2.1);</w:t>
            </w:r>
            <w:proofErr w:type="gramEnd"/>
          </w:p>
          <w:p w:rsid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>-</w:t>
            </w:r>
            <w:r w:rsidRPr="00096DFA">
              <w:rPr>
                <w:color w:val="000000"/>
                <w:sz w:val="24"/>
                <w:szCs w:val="24"/>
              </w:rPr>
              <w:t xml:space="preserve"> </w:t>
            </w:r>
            <w:r w:rsidR="006D31A1" w:rsidRPr="00FF6873">
              <w:rPr>
                <w:sz w:val="24"/>
                <w:szCs w:val="24"/>
              </w:rPr>
              <w:t>в</w:t>
            </w:r>
            <w:r w:rsidR="006D31A1" w:rsidRPr="00A42C7B">
              <w:rPr>
                <w:sz w:val="24"/>
                <w:szCs w:val="24"/>
              </w:rPr>
              <w:t>ыбира</w:t>
            </w:r>
            <w:r w:rsidR="006D31A1">
              <w:rPr>
                <w:sz w:val="24"/>
                <w:szCs w:val="24"/>
              </w:rPr>
              <w:t>ть</w:t>
            </w:r>
            <w:r w:rsidR="006D31A1" w:rsidRPr="00A42C7B">
              <w:rPr>
                <w:sz w:val="24"/>
                <w:szCs w:val="24"/>
              </w:rPr>
              <w:t xml:space="preserve"> оптимальный способ решения задач, учитывая дейс</w:t>
            </w:r>
            <w:r w:rsidR="006D31A1" w:rsidRPr="00A42C7B">
              <w:rPr>
                <w:sz w:val="24"/>
                <w:szCs w:val="24"/>
              </w:rPr>
              <w:t>т</w:t>
            </w:r>
            <w:r w:rsidR="006D31A1" w:rsidRPr="00A42C7B">
              <w:rPr>
                <w:sz w:val="24"/>
                <w:szCs w:val="24"/>
              </w:rPr>
              <w:t>вующие правовые нормы и имеющиеся условия, ресурсы и огран</w:t>
            </w:r>
            <w:r w:rsidR="006D31A1" w:rsidRPr="00A42C7B">
              <w:rPr>
                <w:sz w:val="24"/>
                <w:szCs w:val="24"/>
              </w:rPr>
              <w:t>и</w:t>
            </w:r>
            <w:r w:rsidR="006D31A1" w:rsidRPr="00A42C7B">
              <w:rPr>
                <w:sz w:val="24"/>
                <w:szCs w:val="24"/>
              </w:rPr>
              <w:t>чения</w:t>
            </w:r>
            <w:r w:rsidR="006D31A1" w:rsidRPr="00096DFA">
              <w:rPr>
                <w:sz w:val="24"/>
                <w:szCs w:val="24"/>
              </w:rPr>
              <w:t xml:space="preserve"> </w:t>
            </w:r>
            <w:r w:rsidRPr="00096DFA">
              <w:rPr>
                <w:sz w:val="24"/>
                <w:szCs w:val="24"/>
              </w:rPr>
              <w:t>(УК- 2.2);</w:t>
            </w:r>
          </w:p>
          <w:p w:rsidR="006D31A1" w:rsidRDefault="006D31A1" w:rsidP="006D3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составлять матрицу распределения ответственности, осуществлять </w:t>
            </w:r>
            <w:r w:rsidRPr="00170361">
              <w:rPr>
                <w:sz w:val="24"/>
                <w:szCs w:val="24"/>
              </w:rPr>
              <w:t>по</w:t>
            </w:r>
            <w:r w:rsidRPr="00170361">
              <w:rPr>
                <w:sz w:val="24"/>
                <w:szCs w:val="24"/>
              </w:rPr>
              <w:softHyphen/>
              <w:t>этап</w:t>
            </w:r>
            <w:r w:rsidRPr="00170361">
              <w:rPr>
                <w:sz w:val="24"/>
                <w:szCs w:val="24"/>
              </w:rPr>
              <w:softHyphen/>
              <w:t>н</w:t>
            </w:r>
            <w:r>
              <w:rPr>
                <w:sz w:val="24"/>
                <w:szCs w:val="24"/>
              </w:rPr>
              <w:t>ый</w:t>
            </w:r>
            <w:r w:rsidRPr="00170361">
              <w:rPr>
                <w:sz w:val="24"/>
                <w:szCs w:val="24"/>
              </w:rPr>
              <w:t xml:space="preserve"> кон</w:t>
            </w:r>
            <w:r w:rsidRPr="00170361">
              <w:rPr>
                <w:sz w:val="24"/>
                <w:szCs w:val="24"/>
              </w:rPr>
              <w:softHyphen/>
              <w:t>трол</w:t>
            </w:r>
            <w:r>
              <w:rPr>
                <w:sz w:val="24"/>
                <w:szCs w:val="24"/>
              </w:rPr>
              <w:t>ь</w:t>
            </w:r>
            <w:r w:rsidRPr="00170361">
              <w:rPr>
                <w:sz w:val="24"/>
                <w:szCs w:val="24"/>
              </w:rPr>
              <w:t xml:space="preserve"> реа</w:t>
            </w:r>
            <w:r w:rsidRPr="00170361">
              <w:rPr>
                <w:sz w:val="24"/>
                <w:szCs w:val="24"/>
              </w:rPr>
              <w:softHyphen/>
              <w:t xml:space="preserve">лизации </w:t>
            </w:r>
            <w:r>
              <w:rPr>
                <w:sz w:val="24"/>
                <w:szCs w:val="24"/>
              </w:rPr>
              <w:t xml:space="preserve">проекта </w:t>
            </w:r>
            <w:r w:rsidRPr="00A42C7B">
              <w:rPr>
                <w:sz w:val="24"/>
                <w:szCs w:val="24"/>
              </w:rPr>
              <w:t>в зоне своей ответственн</w:t>
            </w:r>
            <w:r w:rsidRPr="00A42C7B">
              <w:rPr>
                <w:sz w:val="24"/>
                <w:szCs w:val="24"/>
              </w:rPr>
              <w:t>о</w:t>
            </w:r>
            <w:r w:rsidRPr="00A42C7B"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 xml:space="preserve">, определять необходимые корректирующие мероприятия </w:t>
            </w:r>
            <w:r w:rsidRPr="00170361">
              <w:rPr>
                <w:sz w:val="24"/>
                <w:szCs w:val="24"/>
              </w:rPr>
              <w:t>для дости</w:t>
            </w:r>
            <w:r w:rsidRPr="00170361">
              <w:rPr>
                <w:sz w:val="24"/>
                <w:szCs w:val="24"/>
              </w:rPr>
              <w:softHyphen/>
              <w:t xml:space="preserve">жения </w:t>
            </w:r>
            <w:r>
              <w:rPr>
                <w:sz w:val="24"/>
                <w:szCs w:val="24"/>
              </w:rPr>
              <w:t>поставленных задач (УК- 2.3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6D31A1" w:rsidRPr="00096DFA" w:rsidRDefault="006D31A1" w:rsidP="006D3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83465">
              <w:rPr>
                <w:sz w:val="24"/>
                <w:szCs w:val="24"/>
              </w:rPr>
              <w:t>осуществлять календарное планирование,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3465">
              <w:rPr>
                <w:sz w:val="24"/>
                <w:szCs w:val="24"/>
              </w:rPr>
              <w:t>выявлять резервы вр</w:t>
            </w:r>
            <w:r w:rsidRPr="00183465">
              <w:rPr>
                <w:sz w:val="24"/>
                <w:szCs w:val="24"/>
              </w:rPr>
              <w:t>е</w:t>
            </w:r>
            <w:r w:rsidRPr="00183465">
              <w:rPr>
                <w:sz w:val="24"/>
                <w:szCs w:val="24"/>
              </w:rPr>
              <w:t>мени</w:t>
            </w:r>
            <w:r>
              <w:rPr>
                <w:sz w:val="24"/>
                <w:szCs w:val="24"/>
              </w:rPr>
              <w:t xml:space="preserve"> (УК- 6.1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096DFA" w:rsidRP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b/>
                <w:sz w:val="24"/>
                <w:szCs w:val="24"/>
              </w:rPr>
              <w:t>Навыки</w:t>
            </w:r>
            <w:r w:rsidR="00D1714A">
              <w:rPr>
                <w:b/>
                <w:sz w:val="24"/>
                <w:szCs w:val="24"/>
              </w:rPr>
              <w:t>/ трудовые действия</w:t>
            </w:r>
            <w:r w:rsidRPr="00096DFA">
              <w:rPr>
                <w:sz w:val="24"/>
                <w:szCs w:val="24"/>
              </w:rPr>
              <w:t xml:space="preserve">: </w:t>
            </w:r>
          </w:p>
          <w:p w:rsidR="00096DFA" w:rsidRPr="00096DFA" w:rsidRDefault="00096DFA" w:rsidP="0009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- </w:t>
            </w:r>
            <w:r w:rsidR="006D31A1">
              <w:rPr>
                <w:sz w:val="24"/>
                <w:szCs w:val="24"/>
              </w:rPr>
              <w:t>определения актуальной цели проекта, в соответствии с ней фо</w:t>
            </w:r>
            <w:r w:rsidR="006D31A1">
              <w:rPr>
                <w:sz w:val="24"/>
                <w:szCs w:val="24"/>
              </w:rPr>
              <w:t>р</w:t>
            </w:r>
            <w:r w:rsidR="006D31A1">
              <w:rPr>
                <w:sz w:val="24"/>
                <w:szCs w:val="24"/>
              </w:rPr>
              <w:t xml:space="preserve">мирование совокупности задач и определение </w:t>
            </w:r>
            <w:r w:rsidR="006D31A1" w:rsidRPr="00A42C7B">
              <w:rPr>
                <w:sz w:val="24"/>
                <w:szCs w:val="24"/>
              </w:rPr>
              <w:t>ожидаемы</w:t>
            </w:r>
            <w:r w:rsidR="006D31A1">
              <w:rPr>
                <w:sz w:val="24"/>
                <w:szCs w:val="24"/>
              </w:rPr>
              <w:t>х</w:t>
            </w:r>
            <w:r w:rsidR="006D31A1" w:rsidRPr="00A42C7B">
              <w:rPr>
                <w:sz w:val="24"/>
                <w:szCs w:val="24"/>
              </w:rPr>
              <w:t xml:space="preserve"> результ</w:t>
            </w:r>
            <w:r w:rsidR="006D31A1" w:rsidRPr="00A42C7B">
              <w:rPr>
                <w:sz w:val="24"/>
                <w:szCs w:val="24"/>
              </w:rPr>
              <w:t>а</w:t>
            </w:r>
            <w:r w:rsidR="006D31A1" w:rsidRPr="00A42C7B">
              <w:rPr>
                <w:sz w:val="24"/>
                <w:szCs w:val="24"/>
              </w:rPr>
              <w:t>т</w:t>
            </w:r>
            <w:r w:rsidR="006D31A1">
              <w:rPr>
                <w:sz w:val="24"/>
                <w:szCs w:val="24"/>
              </w:rPr>
              <w:t>ов при решении каждой задачи на этапах управления и реализации проекта</w:t>
            </w:r>
            <w:r w:rsidR="006D31A1" w:rsidRPr="00096DFA">
              <w:rPr>
                <w:bCs/>
                <w:iCs/>
                <w:sz w:val="24"/>
                <w:szCs w:val="24"/>
              </w:rPr>
              <w:t xml:space="preserve"> </w:t>
            </w:r>
            <w:r w:rsidRPr="00096DFA">
              <w:rPr>
                <w:bCs/>
                <w:iCs/>
                <w:sz w:val="24"/>
                <w:szCs w:val="24"/>
              </w:rPr>
              <w:t>(УК-2.1);</w:t>
            </w:r>
          </w:p>
          <w:p w:rsidR="00096DFA" w:rsidRDefault="00096DFA" w:rsidP="00096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- </w:t>
            </w:r>
            <w:r w:rsidR="006D31A1" w:rsidRPr="00BA44B0">
              <w:rPr>
                <w:sz w:val="24"/>
                <w:szCs w:val="24"/>
              </w:rPr>
              <w:t>формирования и выполнения задач в условиях</w:t>
            </w:r>
            <w:r w:rsidR="006D31A1">
              <w:rPr>
                <w:b/>
                <w:sz w:val="24"/>
                <w:szCs w:val="24"/>
              </w:rPr>
              <w:t xml:space="preserve"> </w:t>
            </w:r>
            <w:r w:rsidR="006D31A1" w:rsidRPr="00A42C7B">
              <w:rPr>
                <w:sz w:val="24"/>
                <w:szCs w:val="24"/>
              </w:rPr>
              <w:t>действующи</w:t>
            </w:r>
            <w:r w:rsidR="006D31A1">
              <w:rPr>
                <w:sz w:val="24"/>
                <w:szCs w:val="24"/>
              </w:rPr>
              <w:t>х</w:t>
            </w:r>
            <w:r w:rsidR="006D31A1" w:rsidRPr="00A42C7B">
              <w:rPr>
                <w:sz w:val="24"/>
                <w:szCs w:val="24"/>
              </w:rPr>
              <w:t xml:space="preserve"> пр</w:t>
            </w:r>
            <w:r w:rsidR="006D31A1" w:rsidRPr="00A42C7B">
              <w:rPr>
                <w:sz w:val="24"/>
                <w:szCs w:val="24"/>
              </w:rPr>
              <w:t>а</w:t>
            </w:r>
            <w:r w:rsidR="006D31A1" w:rsidRPr="00A42C7B">
              <w:rPr>
                <w:sz w:val="24"/>
                <w:szCs w:val="24"/>
              </w:rPr>
              <w:t>вовы</w:t>
            </w:r>
            <w:r w:rsidR="006D31A1">
              <w:rPr>
                <w:sz w:val="24"/>
                <w:szCs w:val="24"/>
              </w:rPr>
              <w:t>х норм</w:t>
            </w:r>
            <w:r w:rsidR="006D31A1" w:rsidRPr="00A42C7B">
              <w:rPr>
                <w:sz w:val="24"/>
                <w:szCs w:val="24"/>
              </w:rPr>
              <w:t xml:space="preserve"> и имеющи</w:t>
            </w:r>
            <w:r w:rsidR="006D31A1">
              <w:rPr>
                <w:sz w:val="24"/>
                <w:szCs w:val="24"/>
              </w:rPr>
              <w:t>х</w:t>
            </w:r>
            <w:r w:rsidR="006D31A1" w:rsidRPr="00A42C7B">
              <w:rPr>
                <w:sz w:val="24"/>
                <w:szCs w:val="24"/>
              </w:rPr>
              <w:t>ся услови</w:t>
            </w:r>
            <w:r w:rsidR="006D31A1">
              <w:rPr>
                <w:sz w:val="24"/>
                <w:szCs w:val="24"/>
              </w:rPr>
              <w:t>й</w:t>
            </w:r>
            <w:r w:rsidR="006D31A1" w:rsidRPr="00A42C7B">
              <w:rPr>
                <w:sz w:val="24"/>
                <w:szCs w:val="24"/>
              </w:rPr>
              <w:t>, ресурс</w:t>
            </w:r>
            <w:r w:rsidR="006D31A1">
              <w:rPr>
                <w:sz w:val="24"/>
                <w:szCs w:val="24"/>
              </w:rPr>
              <w:t>ов</w:t>
            </w:r>
            <w:r w:rsidR="006D31A1" w:rsidRPr="00A42C7B">
              <w:rPr>
                <w:sz w:val="24"/>
                <w:szCs w:val="24"/>
              </w:rPr>
              <w:t xml:space="preserve"> и ограничени</w:t>
            </w:r>
            <w:r w:rsidR="006D31A1">
              <w:rPr>
                <w:sz w:val="24"/>
                <w:szCs w:val="24"/>
              </w:rPr>
              <w:t>й (УК- 2.2);</w:t>
            </w:r>
          </w:p>
          <w:p w:rsidR="006D31A1" w:rsidRDefault="006D31A1" w:rsidP="006D3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выбора оптимальных методов контроля выполнения </w:t>
            </w:r>
            <w:r w:rsidRPr="00A42C7B">
              <w:rPr>
                <w:sz w:val="24"/>
                <w:szCs w:val="24"/>
              </w:rPr>
              <w:t xml:space="preserve">поставленных задач </w:t>
            </w:r>
            <w:r>
              <w:rPr>
                <w:sz w:val="24"/>
                <w:szCs w:val="24"/>
              </w:rPr>
              <w:t xml:space="preserve">по проекту в зоне своей ответственности, оценивания </w:t>
            </w:r>
            <w:r w:rsidRPr="00A42C7B">
              <w:rPr>
                <w:sz w:val="24"/>
                <w:szCs w:val="24"/>
              </w:rPr>
              <w:t>реш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 w:rsidRPr="00A42C7B">
              <w:rPr>
                <w:sz w:val="24"/>
                <w:szCs w:val="24"/>
              </w:rPr>
              <w:t xml:space="preserve"> поставленных задач</w:t>
            </w:r>
            <w:r>
              <w:rPr>
                <w:sz w:val="24"/>
                <w:szCs w:val="24"/>
              </w:rPr>
              <w:t xml:space="preserve"> в </w:t>
            </w:r>
            <w:r w:rsidRPr="00A42C7B">
              <w:rPr>
                <w:sz w:val="24"/>
                <w:szCs w:val="24"/>
              </w:rPr>
              <w:t>соответствии с запланированными р</w:t>
            </w:r>
            <w:r w:rsidRPr="00A42C7B">
              <w:rPr>
                <w:sz w:val="24"/>
                <w:szCs w:val="24"/>
              </w:rPr>
              <w:t>е</w:t>
            </w:r>
            <w:r w:rsidRPr="00A42C7B">
              <w:rPr>
                <w:sz w:val="24"/>
                <w:szCs w:val="24"/>
              </w:rPr>
              <w:t>зультатами</w:t>
            </w:r>
            <w:r>
              <w:rPr>
                <w:sz w:val="24"/>
                <w:szCs w:val="24"/>
              </w:rPr>
              <w:t>, принятия решения о реализации корректирующих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(УК- 2.3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6D31A1" w:rsidRPr="00096DFA" w:rsidRDefault="006D31A1" w:rsidP="006D3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83465">
              <w:rPr>
                <w:sz w:val="24"/>
                <w:szCs w:val="24"/>
              </w:rPr>
              <w:t xml:space="preserve"> составления </w:t>
            </w:r>
            <w:r>
              <w:rPr>
                <w:sz w:val="24"/>
                <w:szCs w:val="24"/>
              </w:rPr>
              <w:t xml:space="preserve">календарных планов и </w:t>
            </w:r>
            <w:r w:rsidRPr="00183465">
              <w:rPr>
                <w:sz w:val="24"/>
                <w:szCs w:val="24"/>
              </w:rPr>
              <w:t>графиков по проекту</w:t>
            </w:r>
            <w:r>
              <w:rPr>
                <w:sz w:val="24"/>
                <w:szCs w:val="24"/>
              </w:rPr>
              <w:t xml:space="preserve"> (УК- 6.1</w:t>
            </w:r>
            <w:r w:rsidRPr="00096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096DFA" w:rsidRPr="00096DFA" w:rsidTr="006D31A1">
        <w:trPr>
          <w:gridBefore w:val="1"/>
          <w:wBefore w:w="108" w:type="dxa"/>
          <w:trHeight w:val="283"/>
        </w:trPr>
        <w:tc>
          <w:tcPr>
            <w:tcW w:w="2160" w:type="dxa"/>
          </w:tcPr>
          <w:p w:rsidR="00096DFA" w:rsidRPr="00096DFA" w:rsidRDefault="00096DFA" w:rsidP="00096DF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Краткая хара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теристика уче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ной дисциплины (основные разд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лы и темы)</w:t>
            </w:r>
            <w:r w:rsidRPr="00096DFA">
              <w:rPr>
                <w:b/>
                <w:bCs/>
                <w:sz w:val="24"/>
                <w:szCs w:val="24"/>
              </w:rPr>
              <w:t>:</w:t>
            </w:r>
          </w:p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rFonts w:eastAsia="+mj-ea"/>
                <w:sz w:val="24"/>
                <w:szCs w:val="24"/>
              </w:rPr>
            </w:pPr>
            <w:r w:rsidRPr="00096DFA">
              <w:rPr>
                <w:rFonts w:eastAsia="+mj-ea"/>
                <w:sz w:val="24"/>
                <w:szCs w:val="24"/>
              </w:rPr>
              <w:t xml:space="preserve">Общая характеристика управления проектами.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Организационная структура проекта.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Жизненный цикл проекта.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bCs/>
                <w:sz w:val="24"/>
                <w:szCs w:val="24"/>
              </w:rPr>
              <w:t>Окружение и участники проекта</w:t>
            </w:r>
            <w:r w:rsidRPr="00096DFA">
              <w:rPr>
                <w:iCs/>
                <w:sz w:val="24"/>
                <w:szCs w:val="24"/>
              </w:rPr>
              <w:t>.</w:t>
            </w:r>
            <w:r w:rsidRPr="00096DFA">
              <w:rPr>
                <w:sz w:val="24"/>
                <w:szCs w:val="24"/>
              </w:rPr>
              <w:t xml:space="preserve">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bCs/>
                <w:sz w:val="24"/>
                <w:szCs w:val="24"/>
              </w:rPr>
            </w:pPr>
            <w:r w:rsidRPr="00096DFA">
              <w:rPr>
                <w:bCs/>
                <w:sz w:val="24"/>
                <w:szCs w:val="24"/>
              </w:rPr>
              <w:t xml:space="preserve">Процессы управления проектом.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noProof/>
                <w:sz w:val="24"/>
                <w:szCs w:val="24"/>
              </w:rPr>
            </w:pPr>
            <w:r w:rsidRPr="00096DFA">
              <w:rPr>
                <w:noProof/>
                <w:sz w:val="24"/>
                <w:szCs w:val="24"/>
              </w:rPr>
              <w:t xml:space="preserve">Операции в управлении проектами.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Ресурсы проекта.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Стоимостная оценка элементов проекта. </w:t>
            </w:r>
          </w:p>
          <w:p w:rsidR="00096DFA" w:rsidRPr="00096DFA" w:rsidRDefault="00096DFA" w:rsidP="00096DF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>Исполнение проекта.</w:t>
            </w:r>
          </w:p>
        </w:tc>
      </w:tr>
      <w:tr w:rsidR="00096DFA" w:rsidRPr="00096DFA" w:rsidTr="006D31A1">
        <w:trPr>
          <w:gridBefore w:val="1"/>
          <w:wBefore w:w="108" w:type="dxa"/>
          <w:trHeight w:val="453"/>
        </w:trPr>
        <w:tc>
          <w:tcPr>
            <w:tcW w:w="2160" w:type="dxa"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b/>
                <w:bCs/>
                <w:sz w:val="24"/>
                <w:szCs w:val="24"/>
              </w:rPr>
              <w:t>Форма контроля:</w:t>
            </w:r>
          </w:p>
        </w:tc>
        <w:tc>
          <w:tcPr>
            <w:tcW w:w="7269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  <w:u w:val="single"/>
              </w:rPr>
              <w:t>Очная форма обучения</w:t>
            </w:r>
            <w:r w:rsidRPr="00096DFA">
              <w:rPr>
                <w:sz w:val="24"/>
                <w:szCs w:val="24"/>
              </w:rPr>
              <w:t>: семестр 3 – зачет с оценкой</w:t>
            </w:r>
          </w:p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  <w:u w:val="single"/>
              </w:rPr>
              <w:t>Заочная форма обучения</w:t>
            </w:r>
            <w:r w:rsidR="006D31A1">
              <w:rPr>
                <w:sz w:val="24"/>
                <w:szCs w:val="24"/>
              </w:rPr>
              <w:t>: курс 1</w:t>
            </w:r>
            <w:r w:rsidRPr="00096DFA">
              <w:rPr>
                <w:sz w:val="24"/>
                <w:szCs w:val="24"/>
              </w:rPr>
              <w:t xml:space="preserve"> – зачет с оценкой, контрольная р</w:t>
            </w:r>
            <w:r w:rsidRPr="00096DFA">
              <w:rPr>
                <w:sz w:val="24"/>
                <w:szCs w:val="24"/>
              </w:rPr>
              <w:t>а</w:t>
            </w:r>
            <w:r w:rsidRPr="00096DFA">
              <w:rPr>
                <w:sz w:val="24"/>
                <w:szCs w:val="24"/>
              </w:rPr>
              <w:t>бота</w:t>
            </w:r>
          </w:p>
        </w:tc>
      </w:tr>
      <w:tr w:rsidR="00096DFA" w:rsidRPr="00096DFA" w:rsidTr="006D3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dxa"/>
          <w:trHeight w:val="87"/>
        </w:trPr>
        <w:tc>
          <w:tcPr>
            <w:tcW w:w="2268" w:type="dxa"/>
            <w:gridSpan w:val="2"/>
          </w:tcPr>
          <w:p w:rsidR="00096DFA" w:rsidRPr="00096DFA" w:rsidRDefault="00096DFA" w:rsidP="00096DFA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6DFA">
              <w:rPr>
                <w:b/>
                <w:color w:val="000000"/>
                <w:sz w:val="24"/>
                <w:szCs w:val="24"/>
                <w:shd w:val="clear" w:color="auto" w:fill="FFFFFF"/>
              </w:rPr>
              <w:t>Автор:</w:t>
            </w:r>
          </w:p>
        </w:tc>
        <w:tc>
          <w:tcPr>
            <w:tcW w:w="7087" w:type="dxa"/>
          </w:tcPr>
          <w:p w:rsidR="00096DFA" w:rsidRPr="00096DFA" w:rsidRDefault="00096DFA" w:rsidP="00096DFA">
            <w:pPr>
              <w:spacing w:after="0" w:line="240" w:lineRule="auto"/>
              <w:rPr>
                <w:sz w:val="24"/>
                <w:szCs w:val="24"/>
              </w:rPr>
            </w:pPr>
            <w:r w:rsidRPr="00096DFA">
              <w:rPr>
                <w:sz w:val="24"/>
                <w:szCs w:val="24"/>
              </w:rPr>
              <w:t xml:space="preserve">доцент кафедры менеджмента и управленческих технологий, </w:t>
            </w:r>
            <w:proofErr w:type="spellStart"/>
            <w:r w:rsidRPr="00096DFA">
              <w:rPr>
                <w:sz w:val="24"/>
                <w:szCs w:val="24"/>
              </w:rPr>
              <w:t>к.ю.н</w:t>
            </w:r>
            <w:proofErr w:type="spellEnd"/>
            <w:r w:rsidRPr="00096DFA">
              <w:rPr>
                <w:sz w:val="24"/>
                <w:szCs w:val="24"/>
              </w:rPr>
              <w:t>. С.В. Левушкина</w:t>
            </w:r>
            <w:r w:rsidR="001C182C">
              <w:rPr>
                <w:sz w:val="24"/>
                <w:szCs w:val="24"/>
              </w:rPr>
              <w:t xml:space="preserve">     </w:t>
            </w:r>
          </w:p>
        </w:tc>
      </w:tr>
    </w:tbl>
    <w:p w:rsidR="008A054A" w:rsidRDefault="001C182C" w:rsidP="006D31A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3311510</wp:posOffset>
            </wp:positionH>
            <wp:positionV relativeFrom="paragraph">
              <wp:posOffset>-329669</wp:posOffset>
            </wp:positionV>
            <wp:extent cx="1095375" cy="4933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43"/>
                    <a:stretch/>
                  </pic:blipFill>
                  <pic:spPr bwMode="auto">
                    <a:xfrm>
                      <a:off x="0" y="0"/>
                      <a:ext cx="1095375" cy="4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8A054A" w:rsidSect="004E34B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14" w:rsidRDefault="00616014" w:rsidP="00F807D0">
      <w:pPr>
        <w:spacing w:after="0" w:line="240" w:lineRule="auto"/>
      </w:pPr>
      <w:r>
        <w:separator/>
      </w:r>
    </w:p>
  </w:endnote>
  <w:endnote w:type="continuationSeparator" w:id="0">
    <w:p w:rsidR="00616014" w:rsidRDefault="00616014" w:rsidP="00F8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sburg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14" w:rsidRDefault="00616014" w:rsidP="00F807D0">
      <w:pPr>
        <w:spacing w:after="0" w:line="240" w:lineRule="auto"/>
      </w:pPr>
      <w:r>
        <w:separator/>
      </w:r>
    </w:p>
  </w:footnote>
  <w:footnote w:type="continuationSeparator" w:id="0">
    <w:p w:rsidR="00616014" w:rsidRDefault="00616014" w:rsidP="00F8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BAD"/>
    <w:multiLevelType w:val="hybridMultilevel"/>
    <w:tmpl w:val="A172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7587"/>
    <w:multiLevelType w:val="hybridMultilevel"/>
    <w:tmpl w:val="27AA0EE0"/>
    <w:lvl w:ilvl="0" w:tplc="2E1A1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6764"/>
    <w:multiLevelType w:val="hybridMultilevel"/>
    <w:tmpl w:val="479C8228"/>
    <w:lvl w:ilvl="0" w:tplc="5428D3D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11BC0D0E"/>
    <w:multiLevelType w:val="hybridMultilevel"/>
    <w:tmpl w:val="0DB42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29A1"/>
    <w:multiLevelType w:val="hybridMultilevel"/>
    <w:tmpl w:val="AD80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66318"/>
    <w:multiLevelType w:val="hybridMultilevel"/>
    <w:tmpl w:val="5E5EA0C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303F6"/>
    <w:multiLevelType w:val="hybridMultilevel"/>
    <w:tmpl w:val="68E8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172880"/>
    <w:multiLevelType w:val="hybridMultilevel"/>
    <w:tmpl w:val="D08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04C7"/>
    <w:multiLevelType w:val="hybridMultilevel"/>
    <w:tmpl w:val="E76CD92C"/>
    <w:lvl w:ilvl="0" w:tplc="A48E8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30C48"/>
    <w:multiLevelType w:val="hybridMultilevel"/>
    <w:tmpl w:val="872C3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3E0"/>
    <w:multiLevelType w:val="hybridMultilevel"/>
    <w:tmpl w:val="8870B45E"/>
    <w:lvl w:ilvl="0" w:tplc="31109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16935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92DF9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6805"/>
    <w:multiLevelType w:val="hybridMultilevel"/>
    <w:tmpl w:val="A8E2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01AB0"/>
    <w:multiLevelType w:val="hybridMultilevel"/>
    <w:tmpl w:val="6D48CCB4"/>
    <w:lvl w:ilvl="0" w:tplc="B2B43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A4A24"/>
    <w:multiLevelType w:val="hybridMultilevel"/>
    <w:tmpl w:val="24FC64AE"/>
    <w:lvl w:ilvl="0" w:tplc="5428D3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7D64DEE"/>
    <w:multiLevelType w:val="hybridMultilevel"/>
    <w:tmpl w:val="5E3ED9A4"/>
    <w:lvl w:ilvl="0" w:tplc="2BB086D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36EC8"/>
    <w:multiLevelType w:val="hybridMultilevel"/>
    <w:tmpl w:val="68E8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735754"/>
    <w:multiLevelType w:val="hybridMultilevel"/>
    <w:tmpl w:val="E77E4EA8"/>
    <w:lvl w:ilvl="0" w:tplc="47421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01148"/>
    <w:multiLevelType w:val="hybridMultilevel"/>
    <w:tmpl w:val="6D48CCB4"/>
    <w:lvl w:ilvl="0" w:tplc="B2B43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990B8F"/>
    <w:multiLevelType w:val="hybridMultilevel"/>
    <w:tmpl w:val="1E7E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137CE"/>
    <w:multiLevelType w:val="hybridMultilevel"/>
    <w:tmpl w:val="847C28D0"/>
    <w:lvl w:ilvl="0" w:tplc="0548F9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C4827"/>
    <w:multiLevelType w:val="multilevel"/>
    <w:tmpl w:val="8EACFB0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5">
    <w:nsid w:val="543C514A"/>
    <w:multiLevelType w:val="hybridMultilevel"/>
    <w:tmpl w:val="D08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D0605"/>
    <w:multiLevelType w:val="hybridMultilevel"/>
    <w:tmpl w:val="5E5EA0C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B91835"/>
    <w:multiLevelType w:val="hybridMultilevel"/>
    <w:tmpl w:val="AD86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65E33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06B9F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E5A59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4248C"/>
    <w:multiLevelType w:val="hybridMultilevel"/>
    <w:tmpl w:val="52B2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4E235D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02BEA"/>
    <w:multiLevelType w:val="hybridMultilevel"/>
    <w:tmpl w:val="A728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B4CE9"/>
    <w:multiLevelType w:val="hybridMultilevel"/>
    <w:tmpl w:val="D5967E5E"/>
    <w:lvl w:ilvl="0" w:tplc="52C60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827B8"/>
    <w:multiLevelType w:val="hybridMultilevel"/>
    <w:tmpl w:val="D0AABDC4"/>
    <w:lvl w:ilvl="0" w:tplc="5428D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3B72E11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A4981"/>
    <w:multiLevelType w:val="hybridMultilevel"/>
    <w:tmpl w:val="52283704"/>
    <w:lvl w:ilvl="0" w:tplc="F37EE3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6BC53823"/>
    <w:multiLevelType w:val="hybridMultilevel"/>
    <w:tmpl w:val="C882E112"/>
    <w:lvl w:ilvl="0" w:tplc="A48E8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8766F0"/>
    <w:multiLevelType w:val="hybridMultilevel"/>
    <w:tmpl w:val="AC1A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4750A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21367"/>
    <w:multiLevelType w:val="hybridMultilevel"/>
    <w:tmpl w:val="FEF6B062"/>
    <w:lvl w:ilvl="0" w:tplc="0EA63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96542"/>
    <w:multiLevelType w:val="multilevel"/>
    <w:tmpl w:val="F5C0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9C3C19"/>
    <w:multiLevelType w:val="hybridMultilevel"/>
    <w:tmpl w:val="F3803E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657AF"/>
    <w:multiLevelType w:val="hybridMultilevel"/>
    <w:tmpl w:val="8F8C91D6"/>
    <w:lvl w:ilvl="0" w:tplc="FFFC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6"/>
  </w:num>
  <w:num w:numId="3">
    <w:abstractNumId w:val="31"/>
  </w:num>
  <w:num w:numId="4">
    <w:abstractNumId w:val="7"/>
  </w:num>
  <w:num w:numId="5">
    <w:abstractNumId w:val="5"/>
  </w:num>
  <w:num w:numId="6">
    <w:abstractNumId w:val="18"/>
  </w:num>
  <w:num w:numId="7">
    <w:abstractNumId w:val="27"/>
  </w:num>
  <w:num w:numId="8">
    <w:abstractNumId w:val="22"/>
  </w:num>
  <w:num w:numId="9">
    <w:abstractNumId w:val="3"/>
  </w:num>
  <w:num w:numId="10">
    <w:abstractNumId w:val="8"/>
  </w:num>
  <w:num w:numId="11">
    <w:abstractNumId w:val="25"/>
  </w:num>
  <w:num w:numId="12">
    <w:abstractNumId w:val="39"/>
  </w:num>
  <w:num w:numId="13">
    <w:abstractNumId w:val="4"/>
  </w:num>
  <w:num w:numId="14">
    <w:abstractNumId w:val="41"/>
  </w:num>
  <w:num w:numId="15">
    <w:abstractNumId w:val="42"/>
    <w:lvlOverride w:ilvl="0">
      <w:startOverride w:val="1"/>
    </w:lvlOverride>
  </w:num>
  <w:num w:numId="16">
    <w:abstractNumId w:val="14"/>
  </w:num>
  <w:num w:numId="17">
    <w:abstractNumId w:val="24"/>
  </w:num>
  <w:num w:numId="18">
    <w:abstractNumId w:val="36"/>
  </w:num>
  <w:num w:numId="19">
    <w:abstractNumId w:val="13"/>
  </w:num>
  <w:num w:numId="20">
    <w:abstractNumId w:val="43"/>
  </w:num>
  <w:num w:numId="21">
    <w:abstractNumId w:val="29"/>
  </w:num>
  <w:num w:numId="22">
    <w:abstractNumId w:val="32"/>
  </w:num>
  <w:num w:numId="23">
    <w:abstractNumId w:val="40"/>
  </w:num>
  <w:num w:numId="24">
    <w:abstractNumId w:val="28"/>
  </w:num>
  <w:num w:numId="25">
    <w:abstractNumId w:val="12"/>
  </w:num>
  <w:num w:numId="26">
    <w:abstractNumId w:val="30"/>
  </w:num>
  <w:num w:numId="27">
    <w:abstractNumId w:val="21"/>
  </w:num>
  <w:num w:numId="28">
    <w:abstractNumId w:val="11"/>
  </w:num>
  <w:num w:numId="29">
    <w:abstractNumId w:val="1"/>
  </w:num>
  <w:num w:numId="30">
    <w:abstractNumId w:val="23"/>
  </w:num>
  <w:num w:numId="31">
    <w:abstractNumId w:val="34"/>
  </w:num>
  <w:num w:numId="32">
    <w:abstractNumId w:val="33"/>
  </w:num>
  <w:num w:numId="33">
    <w:abstractNumId w:val="38"/>
  </w:num>
  <w:num w:numId="34">
    <w:abstractNumId w:val="9"/>
  </w:num>
  <w:num w:numId="35">
    <w:abstractNumId w:val="37"/>
  </w:num>
  <w:num w:numId="36">
    <w:abstractNumId w:val="17"/>
  </w:num>
  <w:num w:numId="37">
    <w:abstractNumId w:val="35"/>
  </w:num>
  <w:num w:numId="38">
    <w:abstractNumId w:val="16"/>
  </w:num>
  <w:num w:numId="39">
    <w:abstractNumId w:val="19"/>
  </w:num>
  <w:num w:numId="40">
    <w:abstractNumId w:val="15"/>
  </w:num>
  <w:num w:numId="41">
    <w:abstractNumId w:val="2"/>
  </w:num>
  <w:num w:numId="42">
    <w:abstractNumId w:val="10"/>
  </w:num>
  <w:num w:numId="43">
    <w:abstractNumId w:val="0"/>
  </w:num>
  <w:num w:numId="44">
    <w:abstractNumId w:val="20"/>
  </w:num>
  <w:num w:numId="45">
    <w:abstractNumId w:val="4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496"/>
    <w:rsid w:val="00003E45"/>
    <w:rsid w:val="000040BA"/>
    <w:rsid w:val="000101CF"/>
    <w:rsid w:val="00010C74"/>
    <w:rsid w:val="00013BE4"/>
    <w:rsid w:val="000143D9"/>
    <w:rsid w:val="00014CC0"/>
    <w:rsid w:val="00015FF8"/>
    <w:rsid w:val="00016EA0"/>
    <w:rsid w:val="000200DD"/>
    <w:rsid w:val="00023549"/>
    <w:rsid w:val="0002406C"/>
    <w:rsid w:val="00027069"/>
    <w:rsid w:val="0003177A"/>
    <w:rsid w:val="00032A95"/>
    <w:rsid w:val="00034B2E"/>
    <w:rsid w:val="000358B3"/>
    <w:rsid w:val="00036DC6"/>
    <w:rsid w:val="000422BD"/>
    <w:rsid w:val="00043888"/>
    <w:rsid w:val="00050B31"/>
    <w:rsid w:val="00052BDB"/>
    <w:rsid w:val="0005339D"/>
    <w:rsid w:val="00057527"/>
    <w:rsid w:val="00074A66"/>
    <w:rsid w:val="0008203C"/>
    <w:rsid w:val="00086AC5"/>
    <w:rsid w:val="00092F0C"/>
    <w:rsid w:val="00096AB8"/>
    <w:rsid w:val="00096DFA"/>
    <w:rsid w:val="000A50B7"/>
    <w:rsid w:val="000A6C37"/>
    <w:rsid w:val="000A770A"/>
    <w:rsid w:val="000B6F99"/>
    <w:rsid w:val="000C008C"/>
    <w:rsid w:val="000C61CB"/>
    <w:rsid w:val="000C6D2F"/>
    <w:rsid w:val="000C79E0"/>
    <w:rsid w:val="000C7E42"/>
    <w:rsid w:val="000D2AEF"/>
    <w:rsid w:val="000D6343"/>
    <w:rsid w:val="000E04E2"/>
    <w:rsid w:val="000E05EE"/>
    <w:rsid w:val="000E068E"/>
    <w:rsid w:val="000E2C6B"/>
    <w:rsid w:val="000E2EB7"/>
    <w:rsid w:val="000E2EF3"/>
    <w:rsid w:val="000E2F4B"/>
    <w:rsid w:val="000E6393"/>
    <w:rsid w:val="000E6738"/>
    <w:rsid w:val="000F0262"/>
    <w:rsid w:val="000F0C11"/>
    <w:rsid w:val="000F281D"/>
    <w:rsid w:val="000F3C55"/>
    <w:rsid w:val="000F4694"/>
    <w:rsid w:val="000F618D"/>
    <w:rsid w:val="000F61D5"/>
    <w:rsid w:val="000F670B"/>
    <w:rsid w:val="00101B7B"/>
    <w:rsid w:val="001044EE"/>
    <w:rsid w:val="0010495C"/>
    <w:rsid w:val="00105079"/>
    <w:rsid w:val="0010550E"/>
    <w:rsid w:val="0010761C"/>
    <w:rsid w:val="00107C1A"/>
    <w:rsid w:val="0011170D"/>
    <w:rsid w:val="00112EDA"/>
    <w:rsid w:val="00113579"/>
    <w:rsid w:val="001144EC"/>
    <w:rsid w:val="00116C2C"/>
    <w:rsid w:val="00122126"/>
    <w:rsid w:val="0012746C"/>
    <w:rsid w:val="00131E65"/>
    <w:rsid w:val="001346DD"/>
    <w:rsid w:val="00135460"/>
    <w:rsid w:val="00135ADC"/>
    <w:rsid w:val="00142CB0"/>
    <w:rsid w:val="00144056"/>
    <w:rsid w:val="001546DB"/>
    <w:rsid w:val="00154BDE"/>
    <w:rsid w:val="00157724"/>
    <w:rsid w:val="0016408A"/>
    <w:rsid w:val="00165A8F"/>
    <w:rsid w:val="00165F80"/>
    <w:rsid w:val="00170361"/>
    <w:rsid w:val="00171303"/>
    <w:rsid w:val="00175554"/>
    <w:rsid w:val="001768C1"/>
    <w:rsid w:val="00183465"/>
    <w:rsid w:val="00183B15"/>
    <w:rsid w:val="00185404"/>
    <w:rsid w:val="00186026"/>
    <w:rsid w:val="00190884"/>
    <w:rsid w:val="0019211A"/>
    <w:rsid w:val="0019462F"/>
    <w:rsid w:val="0019720A"/>
    <w:rsid w:val="001A189B"/>
    <w:rsid w:val="001A3394"/>
    <w:rsid w:val="001A3858"/>
    <w:rsid w:val="001A3C6B"/>
    <w:rsid w:val="001A4A2A"/>
    <w:rsid w:val="001A70B9"/>
    <w:rsid w:val="001B03B2"/>
    <w:rsid w:val="001B22CB"/>
    <w:rsid w:val="001B3038"/>
    <w:rsid w:val="001B7EA7"/>
    <w:rsid w:val="001C182C"/>
    <w:rsid w:val="001C20D7"/>
    <w:rsid w:val="001C3F05"/>
    <w:rsid w:val="001C5228"/>
    <w:rsid w:val="001D0972"/>
    <w:rsid w:val="001D298E"/>
    <w:rsid w:val="001D3810"/>
    <w:rsid w:val="001D71A3"/>
    <w:rsid w:val="001D7369"/>
    <w:rsid w:val="001E36BC"/>
    <w:rsid w:val="001E3AAF"/>
    <w:rsid w:val="001E469C"/>
    <w:rsid w:val="001E6758"/>
    <w:rsid w:val="001E6B9A"/>
    <w:rsid w:val="001F058B"/>
    <w:rsid w:val="001F0E0B"/>
    <w:rsid w:val="001F1F74"/>
    <w:rsid w:val="001F2076"/>
    <w:rsid w:val="001F3BC3"/>
    <w:rsid w:val="001F4BF9"/>
    <w:rsid w:val="001F4E4D"/>
    <w:rsid w:val="00201187"/>
    <w:rsid w:val="00201778"/>
    <w:rsid w:val="00203B06"/>
    <w:rsid w:val="002067B1"/>
    <w:rsid w:val="00212852"/>
    <w:rsid w:val="00212B92"/>
    <w:rsid w:val="0021474E"/>
    <w:rsid w:val="00214AF8"/>
    <w:rsid w:val="00215EE7"/>
    <w:rsid w:val="00222D72"/>
    <w:rsid w:val="002361C8"/>
    <w:rsid w:val="00240CED"/>
    <w:rsid w:val="00242669"/>
    <w:rsid w:val="00242DDD"/>
    <w:rsid w:val="00243430"/>
    <w:rsid w:val="00252430"/>
    <w:rsid w:val="00260A0C"/>
    <w:rsid w:val="002733D1"/>
    <w:rsid w:val="002735A7"/>
    <w:rsid w:val="002811A9"/>
    <w:rsid w:val="002811B9"/>
    <w:rsid w:val="0028201F"/>
    <w:rsid w:val="00285C34"/>
    <w:rsid w:val="00287DF3"/>
    <w:rsid w:val="0029233D"/>
    <w:rsid w:val="00292995"/>
    <w:rsid w:val="00292EE9"/>
    <w:rsid w:val="00293343"/>
    <w:rsid w:val="002963FD"/>
    <w:rsid w:val="002971B0"/>
    <w:rsid w:val="002A0ACE"/>
    <w:rsid w:val="002A574C"/>
    <w:rsid w:val="002A6772"/>
    <w:rsid w:val="002A6D3B"/>
    <w:rsid w:val="002B2485"/>
    <w:rsid w:val="002B351C"/>
    <w:rsid w:val="002B4945"/>
    <w:rsid w:val="002B7132"/>
    <w:rsid w:val="002C12BC"/>
    <w:rsid w:val="002C418D"/>
    <w:rsid w:val="002C49DF"/>
    <w:rsid w:val="002D25BC"/>
    <w:rsid w:val="002D347F"/>
    <w:rsid w:val="002D5C2C"/>
    <w:rsid w:val="002D6BF9"/>
    <w:rsid w:val="002E15C6"/>
    <w:rsid w:val="002E4E74"/>
    <w:rsid w:val="002E59CD"/>
    <w:rsid w:val="002E75E8"/>
    <w:rsid w:val="002E7AF2"/>
    <w:rsid w:val="002F0C3C"/>
    <w:rsid w:val="002F2440"/>
    <w:rsid w:val="00300349"/>
    <w:rsid w:val="00301F70"/>
    <w:rsid w:val="003025C4"/>
    <w:rsid w:val="00302EA5"/>
    <w:rsid w:val="00313C28"/>
    <w:rsid w:val="00314840"/>
    <w:rsid w:val="00315D0E"/>
    <w:rsid w:val="003204B0"/>
    <w:rsid w:val="00324D15"/>
    <w:rsid w:val="003263CF"/>
    <w:rsid w:val="0033080F"/>
    <w:rsid w:val="0033463E"/>
    <w:rsid w:val="00334C00"/>
    <w:rsid w:val="00335918"/>
    <w:rsid w:val="003416B5"/>
    <w:rsid w:val="00343C43"/>
    <w:rsid w:val="003465BB"/>
    <w:rsid w:val="00350A3C"/>
    <w:rsid w:val="00352024"/>
    <w:rsid w:val="00353072"/>
    <w:rsid w:val="00353D46"/>
    <w:rsid w:val="0035508F"/>
    <w:rsid w:val="00356D37"/>
    <w:rsid w:val="00361F30"/>
    <w:rsid w:val="003647FC"/>
    <w:rsid w:val="00364928"/>
    <w:rsid w:val="0036592C"/>
    <w:rsid w:val="00365E13"/>
    <w:rsid w:val="0036715A"/>
    <w:rsid w:val="00367C5B"/>
    <w:rsid w:val="003742AC"/>
    <w:rsid w:val="00374496"/>
    <w:rsid w:val="003833CA"/>
    <w:rsid w:val="003845B5"/>
    <w:rsid w:val="00384FCE"/>
    <w:rsid w:val="003866BE"/>
    <w:rsid w:val="00392D19"/>
    <w:rsid w:val="00393E09"/>
    <w:rsid w:val="00397635"/>
    <w:rsid w:val="003A231D"/>
    <w:rsid w:val="003A3605"/>
    <w:rsid w:val="003A47FE"/>
    <w:rsid w:val="003A7874"/>
    <w:rsid w:val="003B2567"/>
    <w:rsid w:val="003B2BB0"/>
    <w:rsid w:val="003B6B84"/>
    <w:rsid w:val="003B71E5"/>
    <w:rsid w:val="003C2FA9"/>
    <w:rsid w:val="003C33D7"/>
    <w:rsid w:val="003C4A33"/>
    <w:rsid w:val="003C4E68"/>
    <w:rsid w:val="003D133C"/>
    <w:rsid w:val="003D1C81"/>
    <w:rsid w:val="003D2C1F"/>
    <w:rsid w:val="003D381C"/>
    <w:rsid w:val="003D565B"/>
    <w:rsid w:val="003E02B1"/>
    <w:rsid w:val="003E3BEF"/>
    <w:rsid w:val="003E6884"/>
    <w:rsid w:val="003F0809"/>
    <w:rsid w:val="003F26B0"/>
    <w:rsid w:val="003F3D14"/>
    <w:rsid w:val="003F720D"/>
    <w:rsid w:val="00402192"/>
    <w:rsid w:val="00404722"/>
    <w:rsid w:val="00407446"/>
    <w:rsid w:val="00407BEE"/>
    <w:rsid w:val="004147BA"/>
    <w:rsid w:val="004155A8"/>
    <w:rsid w:val="00416EF8"/>
    <w:rsid w:val="00420510"/>
    <w:rsid w:val="00420ADB"/>
    <w:rsid w:val="00421489"/>
    <w:rsid w:val="00427128"/>
    <w:rsid w:val="0043220F"/>
    <w:rsid w:val="00434DA4"/>
    <w:rsid w:val="00437466"/>
    <w:rsid w:val="00437DB3"/>
    <w:rsid w:val="004405C4"/>
    <w:rsid w:val="00440B8B"/>
    <w:rsid w:val="004414F8"/>
    <w:rsid w:val="00442527"/>
    <w:rsid w:val="00446F06"/>
    <w:rsid w:val="0045020A"/>
    <w:rsid w:val="004503B2"/>
    <w:rsid w:val="0045211E"/>
    <w:rsid w:val="00452741"/>
    <w:rsid w:val="00455F3A"/>
    <w:rsid w:val="00455FC5"/>
    <w:rsid w:val="00456289"/>
    <w:rsid w:val="00456D79"/>
    <w:rsid w:val="00457C28"/>
    <w:rsid w:val="004611CC"/>
    <w:rsid w:val="004641DD"/>
    <w:rsid w:val="004642A9"/>
    <w:rsid w:val="004659AE"/>
    <w:rsid w:val="0047082F"/>
    <w:rsid w:val="00470E79"/>
    <w:rsid w:val="004749B7"/>
    <w:rsid w:val="00476A0B"/>
    <w:rsid w:val="004823CE"/>
    <w:rsid w:val="00487436"/>
    <w:rsid w:val="00491E48"/>
    <w:rsid w:val="00492F5F"/>
    <w:rsid w:val="00493443"/>
    <w:rsid w:val="00497320"/>
    <w:rsid w:val="004A0BFC"/>
    <w:rsid w:val="004A3FA0"/>
    <w:rsid w:val="004A5582"/>
    <w:rsid w:val="004A6E76"/>
    <w:rsid w:val="004B0780"/>
    <w:rsid w:val="004B15BB"/>
    <w:rsid w:val="004B59F7"/>
    <w:rsid w:val="004C07E2"/>
    <w:rsid w:val="004C0EB4"/>
    <w:rsid w:val="004C1C2B"/>
    <w:rsid w:val="004C2FA6"/>
    <w:rsid w:val="004C40BC"/>
    <w:rsid w:val="004C45B1"/>
    <w:rsid w:val="004C63CC"/>
    <w:rsid w:val="004C6686"/>
    <w:rsid w:val="004C7271"/>
    <w:rsid w:val="004D099E"/>
    <w:rsid w:val="004D1121"/>
    <w:rsid w:val="004D2BAC"/>
    <w:rsid w:val="004D3838"/>
    <w:rsid w:val="004D4831"/>
    <w:rsid w:val="004D6109"/>
    <w:rsid w:val="004E1F39"/>
    <w:rsid w:val="004E34B6"/>
    <w:rsid w:val="004E5337"/>
    <w:rsid w:val="004E5C17"/>
    <w:rsid w:val="004E6B7E"/>
    <w:rsid w:val="004E77C3"/>
    <w:rsid w:val="004F2465"/>
    <w:rsid w:val="0050131D"/>
    <w:rsid w:val="00502272"/>
    <w:rsid w:val="005027CC"/>
    <w:rsid w:val="00504022"/>
    <w:rsid w:val="00505856"/>
    <w:rsid w:val="005158D8"/>
    <w:rsid w:val="00516023"/>
    <w:rsid w:val="005163DB"/>
    <w:rsid w:val="0051688E"/>
    <w:rsid w:val="00516F44"/>
    <w:rsid w:val="005214F2"/>
    <w:rsid w:val="005229B9"/>
    <w:rsid w:val="00526948"/>
    <w:rsid w:val="00527142"/>
    <w:rsid w:val="00531B1D"/>
    <w:rsid w:val="00531FA6"/>
    <w:rsid w:val="00534603"/>
    <w:rsid w:val="00544C0B"/>
    <w:rsid w:val="00545ADA"/>
    <w:rsid w:val="00545C81"/>
    <w:rsid w:val="00556E6A"/>
    <w:rsid w:val="0056342C"/>
    <w:rsid w:val="00564C2A"/>
    <w:rsid w:val="00564CDC"/>
    <w:rsid w:val="005662E1"/>
    <w:rsid w:val="00566A96"/>
    <w:rsid w:val="00572822"/>
    <w:rsid w:val="00573540"/>
    <w:rsid w:val="00577F88"/>
    <w:rsid w:val="005811A7"/>
    <w:rsid w:val="0058345C"/>
    <w:rsid w:val="005852D9"/>
    <w:rsid w:val="00592147"/>
    <w:rsid w:val="005927A1"/>
    <w:rsid w:val="0059451F"/>
    <w:rsid w:val="005946C8"/>
    <w:rsid w:val="005A0D83"/>
    <w:rsid w:val="005A36EC"/>
    <w:rsid w:val="005A4EEF"/>
    <w:rsid w:val="005A6642"/>
    <w:rsid w:val="005A7DAC"/>
    <w:rsid w:val="005B070A"/>
    <w:rsid w:val="005B18E9"/>
    <w:rsid w:val="005B1D91"/>
    <w:rsid w:val="005B38BB"/>
    <w:rsid w:val="005B4B73"/>
    <w:rsid w:val="005B5AE6"/>
    <w:rsid w:val="005B6D56"/>
    <w:rsid w:val="005B7131"/>
    <w:rsid w:val="005C332E"/>
    <w:rsid w:val="005C3ABE"/>
    <w:rsid w:val="005C717F"/>
    <w:rsid w:val="005C7ECA"/>
    <w:rsid w:val="005D3448"/>
    <w:rsid w:val="005D38E9"/>
    <w:rsid w:val="005D6B5E"/>
    <w:rsid w:val="005D7DCA"/>
    <w:rsid w:val="005E0749"/>
    <w:rsid w:val="005E07D9"/>
    <w:rsid w:val="005E3868"/>
    <w:rsid w:val="005F0FF9"/>
    <w:rsid w:val="005F4052"/>
    <w:rsid w:val="005F5637"/>
    <w:rsid w:val="005F5914"/>
    <w:rsid w:val="006003A1"/>
    <w:rsid w:val="006037DD"/>
    <w:rsid w:val="00610895"/>
    <w:rsid w:val="00616014"/>
    <w:rsid w:val="00617328"/>
    <w:rsid w:val="0061755A"/>
    <w:rsid w:val="00617DFE"/>
    <w:rsid w:val="00620DCD"/>
    <w:rsid w:val="006223AA"/>
    <w:rsid w:val="00623B06"/>
    <w:rsid w:val="00627EA9"/>
    <w:rsid w:val="00630A28"/>
    <w:rsid w:val="00631FAB"/>
    <w:rsid w:val="00643D52"/>
    <w:rsid w:val="0065048C"/>
    <w:rsid w:val="00650991"/>
    <w:rsid w:val="00654912"/>
    <w:rsid w:val="00660F59"/>
    <w:rsid w:val="00661E56"/>
    <w:rsid w:val="0066430E"/>
    <w:rsid w:val="006646D7"/>
    <w:rsid w:val="006701FD"/>
    <w:rsid w:val="00671E9A"/>
    <w:rsid w:val="00675F32"/>
    <w:rsid w:val="00677255"/>
    <w:rsid w:val="00680F84"/>
    <w:rsid w:val="00681E49"/>
    <w:rsid w:val="00684C5D"/>
    <w:rsid w:val="006922AE"/>
    <w:rsid w:val="00692781"/>
    <w:rsid w:val="006933C0"/>
    <w:rsid w:val="006A1424"/>
    <w:rsid w:val="006A1D42"/>
    <w:rsid w:val="006A6116"/>
    <w:rsid w:val="006A7F5F"/>
    <w:rsid w:val="006B0482"/>
    <w:rsid w:val="006B593A"/>
    <w:rsid w:val="006B6896"/>
    <w:rsid w:val="006B6CFC"/>
    <w:rsid w:val="006B749D"/>
    <w:rsid w:val="006C06B1"/>
    <w:rsid w:val="006C32AD"/>
    <w:rsid w:val="006C3976"/>
    <w:rsid w:val="006D1441"/>
    <w:rsid w:val="006D24EB"/>
    <w:rsid w:val="006D2BFF"/>
    <w:rsid w:val="006D2CAA"/>
    <w:rsid w:val="006D31A1"/>
    <w:rsid w:val="006D4F32"/>
    <w:rsid w:val="006D622D"/>
    <w:rsid w:val="006D70B2"/>
    <w:rsid w:val="006D7879"/>
    <w:rsid w:val="006E509F"/>
    <w:rsid w:val="006E5A53"/>
    <w:rsid w:val="006E676B"/>
    <w:rsid w:val="006F0C73"/>
    <w:rsid w:val="006F44D0"/>
    <w:rsid w:val="006F6838"/>
    <w:rsid w:val="0070309E"/>
    <w:rsid w:val="00716544"/>
    <w:rsid w:val="0072346C"/>
    <w:rsid w:val="00724046"/>
    <w:rsid w:val="0072615F"/>
    <w:rsid w:val="00726F68"/>
    <w:rsid w:val="00732D77"/>
    <w:rsid w:val="00732E57"/>
    <w:rsid w:val="00735242"/>
    <w:rsid w:val="007374B5"/>
    <w:rsid w:val="00737EE9"/>
    <w:rsid w:val="00740943"/>
    <w:rsid w:val="00741411"/>
    <w:rsid w:val="007467DA"/>
    <w:rsid w:val="007512FB"/>
    <w:rsid w:val="00751523"/>
    <w:rsid w:val="00761D64"/>
    <w:rsid w:val="0077293F"/>
    <w:rsid w:val="0077534A"/>
    <w:rsid w:val="007819A1"/>
    <w:rsid w:val="00783920"/>
    <w:rsid w:val="00783EB3"/>
    <w:rsid w:val="0078699B"/>
    <w:rsid w:val="00790845"/>
    <w:rsid w:val="00791296"/>
    <w:rsid w:val="0079695A"/>
    <w:rsid w:val="007A0C9B"/>
    <w:rsid w:val="007A0F3C"/>
    <w:rsid w:val="007A20AE"/>
    <w:rsid w:val="007A28CB"/>
    <w:rsid w:val="007A38DC"/>
    <w:rsid w:val="007A5691"/>
    <w:rsid w:val="007B162D"/>
    <w:rsid w:val="007B3A45"/>
    <w:rsid w:val="007B4AF6"/>
    <w:rsid w:val="007B7A07"/>
    <w:rsid w:val="007C0EF0"/>
    <w:rsid w:val="007C199F"/>
    <w:rsid w:val="007C5599"/>
    <w:rsid w:val="007C740F"/>
    <w:rsid w:val="007C797F"/>
    <w:rsid w:val="007D13C1"/>
    <w:rsid w:val="007D2CC1"/>
    <w:rsid w:val="007D49D3"/>
    <w:rsid w:val="007D73A5"/>
    <w:rsid w:val="007D7719"/>
    <w:rsid w:val="007E1F99"/>
    <w:rsid w:val="007E43E7"/>
    <w:rsid w:val="007E6DD2"/>
    <w:rsid w:val="007E7023"/>
    <w:rsid w:val="007E775B"/>
    <w:rsid w:val="007F0A46"/>
    <w:rsid w:val="007F16A2"/>
    <w:rsid w:val="007F7437"/>
    <w:rsid w:val="007F77DC"/>
    <w:rsid w:val="008006F7"/>
    <w:rsid w:val="00803170"/>
    <w:rsid w:val="008036B9"/>
    <w:rsid w:val="00811B73"/>
    <w:rsid w:val="00813B70"/>
    <w:rsid w:val="00822F33"/>
    <w:rsid w:val="008249DF"/>
    <w:rsid w:val="00827413"/>
    <w:rsid w:val="00831802"/>
    <w:rsid w:val="00832F87"/>
    <w:rsid w:val="00833CB0"/>
    <w:rsid w:val="00835AE9"/>
    <w:rsid w:val="00842582"/>
    <w:rsid w:val="00846DCA"/>
    <w:rsid w:val="00850030"/>
    <w:rsid w:val="00850110"/>
    <w:rsid w:val="00853DAD"/>
    <w:rsid w:val="00856D10"/>
    <w:rsid w:val="0085731B"/>
    <w:rsid w:val="008640D7"/>
    <w:rsid w:val="008647B1"/>
    <w:rsid w:val="008657DE"/>
    <w:rsid w:val="00865CE1"/>
    <w:rsid w:val="0087170D"/>
    <w:rsid w:val="00872B65"/>
    <w:rsid w:val="00877D8C"/>
    <w:rsid w:val="00880444"/>
    <w:rsid w:val="00881A7C"/>
    <w:rsid w:val="008855C2"/>
    <w:rsid w:val="0088580A"/>
    <w:rsid w:val="00895CD7"/>
    <w:rsid w:val="00895E74"/>
    <w:rsid w:val="008973BB"/>
    <w:rsid w:val="00897D10"/>
    <w:rsid w:val="008A054A"/>
    <w:rsid w:val="008A09CD"/>
    <w:rsid w:val="008A5939"/>
    <w:rsid w:val="008B1335"/>
    <w:rsid w:val="008B47E3"/>
    <w:rsid w:val="008B4D43"/>
    <w:rsid w:val="008B5E0F"/>
    <w:rsid w:val="008B6350"/>
    <w:rsid w:val="008C0CBC"/>
    <w:rsid w:val="008C11AE"/>
    <w:rsid w:val="008C703F"/>
    <w:rsid w:val="008D1486"/>
    <w:rsid w:val="008D5610"/>
    <w:rsid w:val="008E0481"/>
    <w:rsid w:val="008E2F58"/>
    <w:rsid w:val="008E4EED"/>
    <w:rsid w:val="008E53E9"/>
    <w:rsid w:val="008E5BD5"/>
    <w:rsid w:val="008F0364"/>
    <w:rsid w:val="008F24B8"/>
    <w:rsid w:val="008F2D84"/>
    <w:rsid w:val="008F50C3"/>
    <w:rsid w:val="008F5446"/>
    <w:rsid w:val="008F5F58"/>
    <w:rsid w:val="00900462"/>
    <w:rsid w:val="00900D57"/>
    <w:rsid w:val="00900E7A"/>
    <w:rsid w:val="00901A49"/>
    <w:rsid w:val="00903BD2"/>
    <w:rsid w:val="009050B9"/>
    <w:rsid w:val="00907839"/>
    <w:rsid w:val="00916C23"/>
    <w:rsid w:val="00916C2F"/>
    <w:rsid w:val="00916F91"/>
    <w:rsid w:val="00920C3F"/>
    <w:rsid w:val="00920F43"/>
    <w:rsid w:val="00921FB1"/>
    <w:rsid w:val="00924FE0"/>
    <w:rsid w:val="00925EE2"/>
    <w:rsid w:val="0092680E"/>
    <w:rsid w:val="0092791F"/>
    <w:rsid w:val="00932B86"/>
    <w:rsid w:val="0093540A"/>
    <w:rsid w:val="00936F26"/>
    <w:rsid w:val="00940DA0"/>
    <w:rsid w:val="00941C9B"/>
    <w:rsid w:val="00941FC9"/>
    <w:rsid w:val="00953624"/>
    <w:rsid w:val="00957E29"/>
    <w:rsid w:val="00961748"/>
    <w:rsid w:val="00961D22"/>
    <w:rsid w:val="00964BD2"/>
    <w:rsid w:val="0096547D"/>
    <w:rsid w:val="00972B62"/>
    <w:rsid w:val="00973C9F"/>
    <w:rsid w:val="009742CC"/>
    <w:rsid w:val="00977625"/>
    <w:rsid w:val="00980893"/>
    <w:rsid w:val="00985C3D"/>
    <w:rsid w:val="00986F20"/>
    <w:rsid w:val="00995CE2"/>
    <w:rsid w:val="009966E7"/>
    <w:rsid w:val="00997AAD"/>
    <w:rsid w:val="009A21D9"/>
    <w:rsid w:val="009A2668"/>
    <w:rsid w:val="009A307A"/>
    <w:rsid w:val="009A5F86"/>
    <w:rsid w:val="009B0A1E"/>
    <w:rsid w:val="009B2439"/>
    <w:rsid w:val="009C52EA"/>
    <w:rsid w:val="009C6A07"/>
    <w:rsid w:val="009D10A4"/>
    <w:rsid w:val="009D1E93"/>
    <w:rsid w:val="009E4D41"/>
    <w:rsid w:val="009E78C8"/>
    <w:rsid w:val="009E7B29"/>
    <w:rsid w:val="009F2703"/>
    <w:rsid w:val="009F295A"/>
    <w:rsid w:val="009F3B4B"/>
    <w:rsid w:val="00A00A99"/>
    <w:rsid w:val="00A0241D"/>
    <w:rsid w:val="00A04F78"/>
    <w:rsid w:val="00A072C1"/>
    <w:rsid w:val="00A10D2D"/>
    <w:rsid w:val="00A13EFE"/>
    <w:rsid w:val="00A15A5D"/>
    <w:rsid w:val="00A15CFF"/>
    <w:rsid w:val="00A2087C"/>
    <w:rsid w:val="00A211B5"/>
    <w:rsid w:val="00A24CFB"/>
    <w:rsid w:val="00A252D3"/>
    <w:rsid w:val="00A2759F"/>
    <w:rsid w:val="00A307C1"/>
    <w:rsid w:val="00A329CF"/>
    <w:rsid w:val="00A35A47"/>
    <w:rsid w:val="00A400A3"/>
    <w:rsid w:val="00A418BC"/>
    <w:rsid w:val="00A42C7B"/>
    <w:rsid w:val="00A43DB7"/>
    <w:rsid w:val="00A519B2"/>
    <w:rsid w:val="00A56368"/>
    <w:rsid w:val="00A56714"/>
    <w:rsid w:val="00A57B79"/>
    <w:rsid w:val="00A60784"/>
    <w:rsid w:val="00A62510"/>
    <w:rsid w:val="00A62A04"/>
    <w:rsid w:val="00A62E33"/>
    <w:rsid w:val="00A63E71"/>
    <w:rsid w:val="00A647AD"/>
    <w:rsid w:val="00A65BA4"/>
    <w:rsid w:val="00A67C56"/>
    <w:rsid w:val="00A67FCC"/>
    <w:rsid w:val="00A713DB"/>
    <w:rsid w:val="00A71878"/>
    <w:rsid w:val="00A725DE"/>
    <w:rsid w:val="00A76156"/>
    <w:rsid w:val="00A81E22"/>
    <w:rsid w:val="00A83F5C"/>
    <w:rsid w:val="00A840CA"/>
    <w:rsid w:val="00A84E8E"/>
    <w:rsid w:val="00A85974"/>
    <w:rsid w:val="00A873B6"/>
    <w:rsid w:val="00A908FE"/>
    <w:rsid w:val="00A920DA"/>
    <w:rsid w:val="00A922D6"/>
    <w:rsid w:val="00A92C79"/>
    <w:rsid w:val="00A93817"/>
    <w:rsid w:val="00A93828"/>
    <w:rsid w:val="00A93B16"/>
    <w:rsid w:val="00A9699C"/>
    <w:rsid w:val="00AA10F9"/>
    <w:rsid w:val="00AA3480"/>
    <w:rsid w:val="00AA4951"/>
    <w:rsid w:val="00AA581F"/>
    <w:rsid w:val="00AA6A89"/>
    <w:rsid w:val="00AA777E"/>
    <w:rsid w:val="00AB23A9"/>
    <w:rsid w:val="00AB3E3A"/>
    <w:rsid w:val="00AB48CA"/>
    <w:rsid w:val="00AB4BEE"/>
    <w:rsid w:val="00AB502C"/>
    <w:rsid w:val="00AC2AAE"/>
    <w:rsid w:val="00AC4CCB"/>
    <w:rsid w:val="00AC55C4"/>
    <w:rsid w:val="00AD07CC"/>
    <w:rsid w:val="00AD5F4D"/>
    <w:rsid w:val="00AE04A0"/>
    <w:rsid w:val="00AE27D0"/>
    <w:rsid w:val="00AE37DE"/>
    <w:rsid w:val="00AE4625"/>
    <w:rsid w:val="00AE587D"/>
    <w:rsid w:val="00AF288B"/>
    <w:rsid w:val="00AF3DC1"/>
    <w:rsid w:val="00AF4130"/>
    <w:rsid w:val="00AF4F17"/>
    <w:rsid w:val="00AF635C"/>
    <w:rsid w:val="00AF6D47"/>
    <w:rsid w:val="00B0148A"/>
    <w:rsid w:val="00B01D8B"/>
    <w:rsid w:val="00B03360"/>
    <w:rsid w:val="00B0362B"/>
    <w:rsid w:val="00B05419"/>
    <w:rsid w:val="00B121AC"/>
    <w:rsid w:val="00B12A42"/>
    <w:rsid w:val="00B14CF0"/>
    <w:rsid w:val="00B15146"/>
    <w:rsid w:val="00B15591"/>
    <w:rsid w:val="00B24354"/>
    <w:rsid w:val="00B25BAD"/>
    <w:rsid w:val="00B3001D"/>
    <w:rsid w:val="00B32D26"/>
    <w:rsid w:val="00B33F68"/>
    <w:rsid w:val="00B36CE7"/>
    <w:rsid w:val="00B37CF9"/>
    <w:rsid w:val="00B37CFD"/>
    <w:rsid w:val="00B4112E"/>
    <w:rsid w:val="00B460EC"/>
    <w:rsid w:val="00B46A81"/>
    <w:rsid w:val="00B46D56"/>
    <w:rsid w:val="00B50BC5"/>
    <w:rsid w:val="00B53EF2"/>
    <w:rsid w:val="00B5474A"/>
    <w:rsid w:val="00B6185E"/>
    <w:rsid w:val="00B61AD1"/>
    <w:rsid w:val="00B6401A"/>
    <w:rsid w:val="00B70A2E"/>
    <w:rsid w:val="00B70E71"/>
    <w:rsid w:val="00B7320F"/>
    <w:rsid w:val="00B73575"/>
    <w:rsid w:val="00B76656"/>
    <w:rsid w:val="00B77A1D"/>
    <w:rsid w:val="00B81B04"/>
    <w:rsid w:val="00B81BF0"/>
    <w:rsid w:val="00B83BF1"/>
    <w:rsid w:val="00B84C34"/>
    <w:rsid w:val="00B86629"/>
    <w:rsid w:val="00B872ED"/>
    <w:rsid w:val="00B9121D"/>
    <w:rsid w:val="00B948E0"/>
    <w:rsid w:val="00B95FA0"/>
    <w:rsid w:val="00B974EB"/>
    <w:rsid w:val="00B97853"/>
    <w:rsid w:val="00BA0144"/>
    <w:rsid w:val="00BA26C7"/>
    <w:rsid w:val="00BA44B0"/>
    <w:rsid w:val="00BA48E2"/>
    <w:rsid w:val="00BA5665"/>
    <w:rsid w:val="00BB2A40"/>
    <w:rsid w:val="00BB3DFA"/>
    <w:rsid w:val="00BB6297"/>
    <w:rsid w:val="00BC05A5"/>
    <w:rsid w:val="00BC1BB6"/>
    <w:rsid w:val="00BC5067"/>
    <w:rsid w:val="00BD03D7"/>
    <w:rsid w:val="00BD04C5"/>
    <w:rsid w:val="00BD1EA9"/>
    <w:rsid w:val="00BD452B"/>
    <w:rsid w:val="00BD5AF7"/>
    <w:rsid w:val="00BE1D37"/>
    <w:rsid w:val="00BE53A8"/>
    <w:rsid w:val="00BF005E"/>
    <w:rsid w:val="00BF62B9"/>
    <w:rsid w:val="00BF6D1B"/>
    <w:rsid w:val="00C03188"/>
    <w:rsid w:val="00C05E99"/>
    <w:rsid w:val="00C06FA5"/>
    <w:rsid w:val="00C1022C"/>
    <w:rsid w:val="00C10E15"/>
    <w:rsid w:val="00C12A4A"/>
    <w:rsid w:val="00C23E2F"/>
    <w:rsid w:val="00C3127A"/>
    <w:rsid w:val="00C40A07"/>
    <w:rsid w:val="00C41C98"/>
    <w:rsid w:val="00C42DDD"/>
    <w:rsid w:val="00C477A0"/>
    <w:rsid w:val="00C52B7E"/>
    <w:rsid w:val="00C54BD6"/>
    <w:rsid w:val="00C56570"/>
    <w:rsid w:val="00C5749C"/>
    <w:rsid w:val="00C5795E"/>
    <w:rsid w:val="00C63E56"/>
    <w:rsid w:val="00C64A17"/>
    <w:rsid w:val="00C65D78"/>
    <w:rsid w:val="00C66AAE"/>
    <w:rsid w:val="00C66CDE"/>
    <w:rsid w:val="00C67D03"/>
    <w:rsid w:val="00C715AD"/>
    <w:rsid w:val="00C730D1"/>
    <w:rsid w:val="00C76E90"/>
    <w:rsid w:val="00C77A59"/>
    <w:rsid w:val="00C843BF"/>
    <w:rsid w:val="00C86D05"/>
    <w:rsid w:val="00CA3EE3"/>
    <w:rsid w:val="00CA4D85"/>
    <w:rsid w:val="00CA5157"/>
    <w:rsid w:val="00CA77E1"/>
    <w:rsid w:val="00CB0BA2"/>
    <w:rsid w:val="00CB1C18"/>
    <w:rsid w:val="00CB3765"/>
    <w:rsid w:val="00CB465A"/>
    <w:rsid w:val="00CC0929"/>
    <w:rsid w:val="00CC1E10"/>
    <w:rsid w:val="00CC2781"/>
    <w:rsid w:val="00CC71B6"/>
    <w:rsid w:val="00CD4A83"/>
    <w:rsid w:val="00CD4DEA"/>
    <w:rsid w:val="00CD5D61"/>
    <w:rsid w:val="00CE0535"/>
    <w:rsid w:val="00CE2C47"/>
    <w:rsid w:val="00CE6994"/>
    <w:rsid w:val="00CF0231"/>
    <w:rsid w:val="00CF1368"/>
    <w:rsid w:val="00CF13FD"/>
    <w:rsid w:val="00CF2071"/>
    <w:rsid w:val="00D00821"/>
    <w:rsid w:val="00D02C0F"/>
    <w:rsid w:val="00D076AC"/>
    <w:rsid w:val="00D10393"/>
    <w:rsid w:val="00D143B1"/>
    <w:rsid w:val="00D15F96"/>
    <w:rsid w:val="00D16B35"/>
    <w:rsid w:val="00D1714A"/>
    <w:rsid w:val="00D17873"/>
    <w:rsid w:val="00D17D18"/>
    <w:rsid w:val="00D20366"/>
    <w:rsid w:val="00D20E5B"/>
    <w:rsid w:val="00D211BC"/>
    <w:rsid w:val="00D21D3B"/>
    <w:rsid w:val="00D2230C"/>
    <w:rsid w:val="00D253E6"/>
    <w:rsid w:val="00D25CFA"/>
    <w:rsid w:val="00D32500"/>
    <w:rsid w:val="00D33CD3"/>
    <w:rsid w:val="00D42362"/>
    <w:rsid w:val="00D43F53"/>
    <w:rsid w:val="00D46374"/>
    <w:rsid w:val="00D47874"/>
    <w:rsid w:val="00D54F8D"/>
    <w:rsid w:val="00D62492"/>
    <w:rsid w:val="00D631FD"/>
    <w:rsid w:val="00D6405F"/>
    <w:rsid w:val="00D66458"/>
    <w:rsid w:val="00D67988"/>
    <w:rsid w:val="00D801D3"/>
    <w:rsid w:val="00D8248C"/>
    <w:rsid w:val="00D867A4"/>
    <w:rsid w:val="00D87649"/>
    <w:rsid w:val="00D8796E"/>
    <w:rsid w:val="00D92F51"/>
    <w:rsid w:val="00D93944"/>
    <w:rsid w:val="00D95974"/>
    <w:rsid w:val="00DA70B2"/>
    <w:rsid w:val="00DA79A9"/>
    <w:rsid w:val="00DB0BAA"/>
    <w:rsid w:val="00DB124A"/>
    <w:rsid w:val="00DB2877"/>
    <w:rsid w:val="00DB326B"/>
    <w:rsid w:val="00DB435D"/>
    <w:rsid w:val="00DB5A2C"/>
    <w:rsid w:val="00DB6D4C"/>
    <w:rsid w:val="00DC2B23"/>
    <w:rsid w:val="00DC4E16"/>
    <w:rsid w:val="00DC77E4"/>
    <w:rsid w:val="00DD243F"/>
    <w:rsid w:val="00DD700C"/>
    <w:rsid w:val="00DE4886"/>
    <w:rsid w:val="00DF072B"/>
    <w:rsid w:val="00E00A4C"/>
    <w:rsid w:val="00E00DBE"/>
    <w:rsid w:val="00E04333"/>
    <w:rsid w:val="00E0448E"/>
    <w:rsid w:val="00E0473B"/>
    <w:rsid w:val="00E05C1E"/>
    <w:rsid w:val="00E1469D"/>
    <w:rsid w:val="00E17FE2"/>
    <w:rsid w:val="00E21EC1"/>
    <w:rsid w:val="00E21FED"/>
    <w:rsid w:val="00E258C9"/>
    <w:rsid w:val="00E27F6D"/>
    <w:rsid w:val="00E305ED"/>
    <w:rsid w:val="00E31DB5"/>
    <w:rsid w:val="00E31F47"/>
    <w:rsid w:val="00E32076"/>
    <w:rsid w:val="00E32D43"/>
    <w:rsid w:val="00E369AC"/>
    <w:rsid w:val="00E374F6"/>
    <w:rsid w:val="00E379FD"/>
    <w:rsid w:val="00E40BCC"/>
    <w:rsid w:val="00E50B79"/>
    <w:rsid w:val="00E52345"/>
    <w:rsid w:val="00E528DB"/>
    <w:rsid w:val="00E54D9C"/>
    <w:rsid w:val="00E603F8"/>
    <w:rsid w:val="00E63000"/>
    <w:rsid w:val="00E67397"/>
    <w:rsid w:val="00E72CC4"/>
    <w:rsid w:val="00E73EB8"/>
    <w:rsid w:val="00E759FF"/>
    <w:rsid w:val="00E82441"/>
    <w:rsid w:val="00E867B3"/>
    <w:rsid w:val="00E87261"/>
    <w:rsid w:val="00E91625"/>
    <w:rsid w:val="00E96518"/>
    <w:rsid w:val="00EA09E3"/>
    <w:rsid w:val="00EA0BA1"/>
    <w:rsid w:val="00EA2461"/>
    <w:rsid w:val="00EA457B"/>
    <w:rsid w:val="00EB0B47"/>
    <w:rsid w:val="00EB1240"/>
    <w:rsid w:val="00EB3EC0"/>
    <w:rsid w:val="00EC05CA"/>
    <w:rsid w:val="00EC3FD9"/>
    <w:rsid w:val="00EC59D2"/>
    <w:rsid w:val="00ED4089"/>
    <w:rsid w:val="00EE0B9F"/>
    <w:rsid w:val="00EE12A3"/>
    <w:rsid w:val="00EE694A"/>
    <w:rsid w:val="00EF1A5E"/>
    <w:rsid w:val="00EF33BB"/>
    <w:rsid w:val="00EF3F78"/>
    <w:rsid w:val="00EF6F79"/>
    <w:rsid w:val="00F01ED5"/>
    <w:rsid w:val="00F03C18"/>
    <w:rsid w:val="00F0498F"/>
    <w:rsid w:val="00F05B60"/>
    <w:rsid w:val="00F06514"/>
    <w:rsid w:val="00F074F4"/>
    <w:rsid w:val="00F07A71"/>
    <w:rsid w:val="00F07F87"/>
    <w:rsid w:val="00F11AA1"/>
    <w:rsid w:val="00F132D7"/>
    <w:rsid w:val="00F15C4D"/>
    <w:rsid w:val="00F1602B"/>
    <w:rsid w:val="00F16BA3"/>
    <w:rsid w:val="00F21B1F"/>
    <w:rsid w:val="00F21C3E"/>
    <w:rsid w:val="00F26947"/>
    <w:rsid w:val="00F26CB5"/>
    <w:rsid w:val="00F32D40"/>
    <w:rsid w:val="00F34279"/>
    <w:rsid w:val="00F370C0"/>
    <w:rsid w:val="00F42935"/>
    <w:rsid w:val="00F47F1C"/>
    <w:rsid w:val="00F5197B"/>
    <w:rsid w:val="00F52EFF"/>
    <w:rsid w:val="00F5311F"/>
    <w:rsid w:val="00F554F8"/>
    <w:rsid w:val="00F55B05"/>
    <w:rsid w:val="00F56269"/>
    <w:rsid w:val="00F56DCE"/>
    <w:rsid w:val="00F6353A"/>
    <w:rsid w:val="00F64C8E"/>
    <w:rsid w:val="00F65B1A"/>
    <w:rsid w:val="00F66309"/>
    <w:rsid w:val="00F66765"/>
    <w:rsid w:val="00F72C85"/>
    <w:rsid w:val="00F73706"/>
    <w:rsid w:val="00F73D10"/>
    <w:rsid w:val="00F75317"/>
    <w:rsid w:val="00F756E1"/>
    <w:rsid w:val="00F75C0C"/>
    <w:rsid w:val="00F75F86"/>
    <w:rsid w:val="00F807D0"/>
    <w:rsid w:val="00F81709"/>
    <w:rsid w:val="00F821F3"/>
    <w:rsid w:val="00F849AA"/>
    <w:rsid w:val="00F91451"/>
    <w:rsid w:val="00F92958"/>
    <w:rsid w:val="00F93C0B"/>
    <w:rsid w:val="00F957A8"/>
    <w:rsid w:val="00F968D9"/>
    <w:rsid w:val="00F973EE"/>
    <w:rsid w:val="00FA3E58"/>
    <w:rsid w:val="00FA4A6E"/>
    <w:rsid w:val="00FB2E6C"/>
    <w:rsid w:val="00FB566A"/>
    <w:rsid w:val="00FB7D9F"/>
    <w:rsid w:val="00FC190B"/>
    <w:rsid w:val="00FC38AF"/>
    <w:rsid w:val="00FC54C0"/>
    <w:rsid w:val="00FC76A4"/>
    <w:rsid w:val="00FD0D71"/>
    <w:rsid w:val="00FD1296"/>
    <w:rsid w:val="00FD153C"/>
    <w:rsid w:val="00FD39EB"/>
    <w:rsid w:val="00FD42AC"/>
    <w:rsid w:val="00FD6221"/>
    <w:rsid w:val="00FD6C73"/>
    <w:rsid w:val="00FD7115"/>
    <w:rsid w:val="00FE0FFF"/>
    <w:rsid w:val="00FE4049"/>
    <w:rsid w:val="00FF12C7"/>
    <w:rsid w:val="00FF3C82"/>
    <w:rsid w:val="00FF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59A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1469D"/>
    <w:pPr>
      <w:keepNext/>
      <w:keepLines/>
      <w:suppressAutoHyphens/>
      <w:spacing w:after="0" w:line="360" w:lineRule="auto"/>
      <w:jc w:val="center"/>
      <w:outlineLvl w:val="0"/>
    </w:pPr>
    <w:rPr>
      <w:rFonts w:eastAsia="Times New Roman"/>
      <w:b/>
      <w:caps/>
      <w:kern w:val="22"/>
      <w:sz w:val="20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E1469D"/>
    <w:pPr>
      <w:keepNext/>
      <w:suppressAutoHyphens/>
      <w:spacing w:before="160" w:after="80" w:line="240" w:lineRule="auto"/>
      <w:ind w:left="851" w:hanging="426"/>
      <w:outlineLvl w:val="1"/>
    </w:pPr>
    <w:rPr>
      <w:rFonts w:eastAsia="Times New Roman"/>
      <w:b/>
      <w:i/>
      <w:sz w:val="2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7E43E7"/>
    <w:pPr>
      <w:keepNext/>
      <w:suppressAutoHyphens/>
      <w:spacing w:after="0" w:line="360" w:lineRule="auto"/>
      <w:jc w:val="center"/>
      <w:outlineLvl w:val="2"/>
    </w:pPr>
    <w:rPr>
      <w:rFonts w:eastAsia="Times New Roman"/>
      <w:b/>
      <w:sz w:val="20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B6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B33F68"/>
    <w:pPr>
      <w:spacing w:after="100"/>
    </w:pPr>
    <w:rPr>
      <w:rFonts w:eastAsia="Times New Roman"/>
    </w:rPr>
  </w:style>
  <w:style w:type="paragraph" w:styleId="31">
    <w:name w:val="toc 3"/>
    <w:basedOn w:val="a0"/>
    <w:next w:val="a0"/>
    <w:autoRedefine/>
    <w:uiPriority w:val="39"/>
    <w:unhideWhenUsed/>
    <w:qFormat/>
    <w:rsid w:val="00B24354"/>
    <w:pPr>
      <w:spacing w:after="0" w:line="240" w:lineRule="auto"/>
      <w:jc w:val="both"/>
    </w:pPr>
    <w:rPr>
      <w:rFonts w:eastAsia="Times New Roman"/>
      <w:i/>
    </w:rPr>
  </w:style>
  <w:style w:type="paragraph" w:styleId="21">
    <w:name w:val="toc 2"/>
    <w:basedOn w:val="a0"/>
    <w:next w:val="a0"/>
    <w:autoRedefine/>
    <w:uiPriority w:val="39"/>
    <w:unhideWhenUsed/>
    <w:qFormat/>
    <w:rsid w:val="00B33F68"/>
    <w:pPr>
      <w:spacing w:after="100"/>
      <w:ind w:left="220"/>
    </w:pPr>
    <w:rPr>
      <w:rFonts w:eastAsia="Times New Roman"/>
    </w:rPr>
  </w:style>
  <w:style w:type="character" w:customStyle="1" w:styleId="10">
    <w:name w:val="Заголовок 1 Знак"/>
    <w:link w:val="1"/>
    <w:rsid w:val="00E1469D"/>
    <w:rPr>
      <w:rFonts w:eastAsia="Times New Roman" w:cs="Times New Roman"/>
      <w:b/>
      <w:caps/>
      <w:kern w:val="22"/>
      <w:lang w:eastAsia="ru-RU"/>
    </w:rPr>
  </w:style>
  <w:style w:type="character" w:customStyle="1" w:styleId="20">
    <w:name w:val="Заголовок 2 Знак"/>
    <w:link w:val="2"/>
    <w:uiPriority w:val="9"/>
    <w:rsid w:val="00E1469D"/>
    <w:rPr>
      <w:rFonts w:eastAsia="Times New Roman" w:cs="Times New Roman"/>
      <w:b/>
      <w:i/>
      <w:lang w:eastAsia="ru-RU"/>
    </w:rPr>
  </w:style>
  <w:style w:type="character" w:customStyle="1" w:styleId="30">
    <w:name w:val="Заголовок 3 Знак"/>
    <w:link w:val="3"/>
    <w:uiPriority w:val="9"/>
    <w:rsid w:val="007E43E7"/>
    <w:rPr>
      <w:rFonts w:eastAsia="Times New Roman" w:cs="Times New Roman"/>
      <w:b/>
      <w:lang w:eastAsia="ru-RU"/>
    </w:rPr>
  </w:style>
  <w:style w:type="table" w:styleId="a4">
    <w:name w:val="Table Grid"/>
    <w:basedOn w:val="a2"/>
    <w:rsid w:val="00374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Body Text Indent"/>
    <w:aliases w:val="текст,Основной текст 1,Нумерованный список !!,Надин стиль"/>
    <w:basedOn w:val="a0"/>
    <w:link w:val="a5"/>
    <w:rsid w:val="00BE1D37"/>
    <w:pPr>
      <w:numPr>
        <w:numId w:val="1"/>
      </w:numPr>
      <w:tabs>
        <w:tab w:val="clear" w:pos="340"/>
      </w:tabs>
      <w:spacing w:after="0" w:line="280" w:lineRule="exact"/>
      <w:ind w:left="567" w:right="686" w:firstLine="425"/>
      <w:jc w:val="both"/>
    </w:pPr>
    <w:rPr>
      <w:rFonts w:eastAsia="Times New Roman"/>
      <w:color w:val="000000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link w:val="a"/>
    <w:rsid w:val="00BE1D37"/>
    <w:rPr>
      <w:rFonts w:eastAsia="Times New Roman"/>
      <w:color w:val="000000"/>
      <w:sz w:val="24"/>
      <w:szCs w:val="24"/>
      <w:lang w:eastAsia="en-US"/>
    </w:rPr>
  </w:style>
  <w:style w:type="paragraph" w:customStyle="1" w:styleId="a6">
    <w:name w:val="список с точками"/>
    <w:basedOn w:val="a0"/>
    <w:rsid w:val="00BE1D37"/>
    <w:pPr>
      <w:tabs>
        <w:tab w:val="num" w:pos="756"/>
        <w:tab w:val="num" w:pos="786"/>
      </w:tabs>
      <w:spacing w:after="0"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BE1D37"/>
    <w:pPr>
      <w:tabs>
        <w:tab w:val="num" w:pos="786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-">
    <w:name w:val="Заголовок 3-го уровня"/>
    <w:basedOn w:val="3"/>
    <w:rsid w:val="00A908FE"/>
    <w:pPr>
      <w:suppressAutoHyphens w:val="0"/>
      <w:spacing w:before="240" w:after="60" w:line="240" w:lineRule="auto"/>
    </w:pPr>
    <w:rPr>
      <w:sz w:val="24"/>
    </w:rPr>
  </w:style>
  <w:style w:type="character" w:styleId="a8">
    <w:name w:val="Hyperlink"/>
    <w:rsid w:val="00E374F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D2AEF"/>
    <w:rPr>
      <w:color w:val="800080"/>
      <w:u w:val="single"/>
    </w:rPr>
  </w:style>
  <w:style w:type="paragraph" w:customStyle="1" w:styleId="Iauiue">
    <w:name w:val="Iau?iue"/>
    <w:rsid w:val="0085011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</w:rPr>
  </w:style>
  <w:style w:type="paragraph" w:customStyle="1" w:styleId="Iniiaiieoaenonionooiii2">
    <w:name w:val="Iniiaiie oaeno n ionooiii 2"/>
    <w:basedOn w:val="Iauiue"/>
    <w:rsid w:val="00BF005E"/>
    <w:pPr>
      <w:ind w:left="1276" w:hanging="425"/>
      <w:jc w:val="both"/>
    </w:pPr>
  </w:style>
  <w:style w:type="paragraph" w:styleId="aa">
    <w:name w:val="Body Text"/>
    <w:basedOn w:val="a0"/>
    <w:link w:val="ab"/>
    <w:rsid w:val="007D7719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b">
    <w:name w:val="Основной текст Знак"/>
    <w:link w:val="aa"/>
    <w:rsid w:val="007D7719"/>
    <w:rPr>
      <w:rFonts w:eastAsia="Times New Roman"/>
      <w:sz w:val="24"/>
      <w:szCs w:val="24"/>
    </w:rPr>
  </w:style>
  <w:style w:type="paragraph" w:customStyle="1" w:styleId="ac">
    <w:name w:val="Îáû÷íûé"/>
    <w:rsid w:val="00B61AD1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styleId="ad">
    <w:name w:val="Plain Text"/>
    <w:basedOn w:val="a0"/>
    <w:link w:val="ae"/>
    <w:rsid w:val="00B61AD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Iniiaiieoaenonionooiii">
    <w:name w:val="Iniiaiie oaeno n ionooiii"/>
    <w:basedOn w:val="a0"/>
    <w:rsid w:val="00B61AD1"/>
    <w:pPr>
      <w:widowControl w:val="0"/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993"/>
      <w:jc w:val="both"/>
      <w:textAlignment w:val="baseline"/>
    </w:pPr>
    <w:rPr>
      <w:rFonts w:eastAsia="Times New Roman"/>
      <w:szCs w:val="20"/>
      <w:lang w:eastAsia="ru-RU"/>
    </w:rPr>
  </w:style>
  <w:style w:type="character" w:styleId="af">
    <w:name w:val="Strong"/>
    <w:uiPriority w:val="22"/>
    <w:qFormat/>
    <w:rsid w:val="00B61AD1"/>
    <w:rPr>
      <w:b/>
      <w:bCs/>
    </w:rPr>
  </w:style>
  <w:style w:type="paragraph" w:customStyle="1" w:styleId="12">
    <w:name w:val="Обычный1"/>
    <w:rsid w:val="00732E57"/>
    <w:pPr>
      <w:widowControl w:val="0"/>
      <w:spacing w:line="260" w:lineRule="auto"/>
      <w:ind w:left="40" w:firstLine="200"/>
      <w:jc w:val="both"/>
    </w:pPr>
    <w:rPr>
      <w:rFonts w:eastAsia="Times New Roman"/>
      <w:snapToGrid w:val="0"/>
      <w:sz w:val="18"/>
    </w:rPr>
  </w:style>
  <w:style w:type="paragraph" w:customStyle="1" w:styleId="FR1">
    <w:name w:val="FR1"/>
    <w:rsid w:val="00222D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44"/>
      <w:szCs w:val="44"/>
    </w:rPr>
  </w:style>
  <w:style w:type="paragraph" w:customStyle="1" w:styleId="af0">
    <w:name w:val="Îñíîâíîé òåêñò ñ îòñòóïîì"/>
    <w:basedOn w:val="a0"/>
    <w:rsid w:val="00CA5157"/>
    <w:pPr>
      <w:widowControl w:val="0"/>
      <w:tabs>
        <w:tab w:val="left" w:pos="993"/>
      </w:tabs>
      <w:autoSpaceDE w:val="0"/>
      <w:autoSpaceDN w:val="0"/>
      <w:spacing w:after="0" w:line="240" w:lineRule="auto"/>
      <w:ind w:left="993"/>
      <w:jc w:val="both"/>
    </w:pPr>
    <w:rPr>
      <w:rFonts w:eastAsia="Times New Roman"/>
      <w:szCs w:val="28"/>
      <w:lang w:eastAsia="ru-RU"/>
    </w:rPr>
  </w:style>
  <w:style w:type="paragraph" w:customStyle="1" w:styleId="FR2">
    <w:name w:val="FR2"/>
    <w:rsid w:val="00C12A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f1">
    <w:name w:val="Balloon Text"/>
    <w:basedOn w:val="a0"/>
    <w:link w:val="af2"/>
    <w:uiPriority w:val="99"/>
    <w:semiHidden/>
    <w:unhideWhenUsed/>
    <w:rsid w:val="004F24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2465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1"/>
    <w:qFormat/>
    <w:rsid w:val="00B95FA0"/>
    <w:rPr>
      <w:sz w:val="28"/>
      <w:szCs w:val="22"/>
      <w:lang w:eastAsia="en-US"/>
    </w:rPr>
  </w:style>
  <w:style w:type="character" w:customStyle="1" w:styleId="ae">
    <w:name w:val="Текст Знак"/>
    <w:link w:val="ad"/>
    <w:rsid w:val="00407446"/>
    <w:rPr>
      <w:rFonts w:ascii="Courier New" w:eastAsia="Times New Roman" w:hAnsi="Courier New"/>
    </w:rPr>
  </w:style>
  <w:style w:type="character" w:customStyle="1" w:styleId="apple-converted-space">
    <w:name w:val="apple-converted-space"/>
    <w:rsid w:val="00E31F47"/>
  </w:style>
  <w:style w:type="character" w:customStyle="1" w:styleId="40">
    <w:name w:val="Заголовок 4 Знак"/>
    <w:basedOn w:val="a1"/>
    <w:link w:val="4"/>
    <w:uiPriority w:val="9"/>
    <w:semiHidden/>
    <w:rsid w:val="005B6D5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character" w:customStyle="1" w:styleId="submenu-table">
    <w:name w:val="submenu-table"/>
    <w:basedOn w:val="a1"/>
    <w:rsid w:val="005B6D56"/>
  </w:style>
  <w:style w:type="paragraph" w:styleId="af4">
    <w:name w:val="List Paragraph"/>
    <w:basedOn w:val="a0"/>
    <w:link w:val="af5"/>
    <w:qFormat/>
    <w:rsid w:val="005B6D56"/>
    <w:pPr>
      <w:ind w:left="720"/>
      <w:contextualSpacing/>
    </w:pPr>
  </w:style>
  <w:style w:type="character" w:customStyle="1" w:styleId="c26">
    <w:name w:val="c26"/>
    <w:basedOn w:val="a1"/>
    <w:rsid w:val="00F370C0"/>
  </w:style>
  <w:style w:type="character" w:customStyle="1" w:styleId="c17">
    <w:name w:val="c17"/>
    <w:basedOn w:val="a1"/>
    <w:rsid w:val="00F370C0"/>
  </w:style>
  <w:style w:type="paragraph" w:styleId="22">
    <w:name w:val="Body Text Indent 2"/>
    <w:basedOn w:val="a0"/>
    <w:link w:val="23"/>
    <w:uiPriority w:val="99"/>
    <w:rsid w:val="00761D6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761D64"/>
    <w:rPr>
      <w:rFonts w:eastAsia="Times New Roman"/>
      <w:sz w:val="24"/>
      <w:szCs w:val="24"/>
    </w:rPr>
  </w:style>
  <w:style w:type="paragraph" w:styleId="af6">
    <w:name w:val="header"/>
    <w:basedOn w:val="a0"/>
    <w:link w:val="af7"/>
    <w:uiPriority w:val="99"/>
    <w:unhideWhenUsed/>
    <w:rsid w:val="00F8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F807D0"/>
    <w:rPr>
      <w:sz w:val="28"/>
      <w:szCs w:val="22"/>
      <w:lang w:eastAsia="en-US"/>
    </w:rPr>
  </w:style>
  <w:style w:type="paragraph" w:styleId="af8">
    <w:name w:val="footer"/>
    <w:basedOn w:val="a0"/>
    <w:link w:val="af9"/>
    <w:uiPriority w:val="99"/>
    <w:unhideWhenUsed/>
    <w:rsid w:val="00F8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F807D0"/>
    <w:rPr>
      <w:sz w:val="28"/>
      <w:szCs w:val="22"/>
      <w:lang w:eastAsia="en-US"/>
    </w:rPr>
  </w:style>
  <w:style w:type="paragraph" w:customStyle="1" w:styleId="Default">
    <w:name w:val="Default"/>
    <w:rsid w:val="00B36CE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HTML">
    <w:name w:val="HTML Address"/>
    <w:basedOn w:val="a0"/>
    <w:link w:val="HTML0"/>
    <w:rsid w:val="00201778"/>
    <w:pPr>
      <w:spacing w:after="0" w:line="240" w:lineRule="auto"/>
    </w:pPr>
    <w:rPr>
      <w:rFonts w:eastAsia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rsid w:val="00201778"/>
    <w:rPr>
      <w:rFonts w:eastAsia="Times New Roman"/>
      <w:i/>
      <w:iCs/>
      <w:sz w:val="24"/>
      <w:szCs w:val="24"/>
    </w:rPr>
  </w:style>
  <w:style w:type="character" w:customStyle="1" w:styleId="110">
    <w:name w:val="Основной текст + 11"/>
    <w:aliases w:val="5 pt,Интервал 0 pt"/>
    <w:uiPriority w:val="99"/>
    <w:rsid w:val="00050B31"/>
    <w:rPr>
      <w:rFonts w:ascii="Times New Roman" w:hAnsi="Times New Roman"/>
      <w:color w:val="000000"/>
      <w:spacing w:val="-2"/>
      <w:w w:val="100"/>
      <w:position w:val="0"/>
      <w:sz w:val="23"/>
      <w:u w:val="none"/>
      <w:shd w:val="clear" w:color="auto" w:fill="FFFFFF"/>
      <w:lang w:val="ru-RU" w:eastAsia="ru-RU"/>
    </w:rPr>
  </w:style>
  <w:style w:type="paragraph" w:customStyle="1" w:styleId="13">
    <w:name w:val="Основной текст1"/>
    <w:basedOn w:val="a0"/>
    <w:uiPriority w:val="99"/>
    <w:rsid w:val="00050B31"/>
    <w:pPr>
      <w:widowControl w:val="0"/>
      <w:shd w:val="clear" w:color="auto" w:fill="FFFFFF"/>
      <w:spacing w:before="180" w:after="60" w:line="240" w:lineRule="atLeast"/>
      <w:ind w:hanging="340"/>
      <w:jc w:val="both"/>
    </w:pPr>
    <w:rPr>
      <w:rFonts w:eastAsia="Times New Roman"/>
      <w:color w:val="000000"/>
      <w:spacing w:val="-3"/>
      <w:sz w:val="24"/>
      <w:szCs w:val="24"/>
      <w:lang w:eastAsia="ru-RU"/>
    </w:rPr>
  </w:style>
  <w:style w:type="table" w:customStyle="1" w:styleId="14">
    <w:name w:val="Сетка таблицы1"/>
    <w:basedOn w:val="a2"/>
    <w:next w:val="a4"/>
    <w:uiPriority w:val="59"/>
    <w:rsid w:val="00CA77E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0F6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24">
    <w:name w:val="Сетка таблицы2"/>
    <w:basedOn w:val="a2"/>
    <w:next w:val="a4"/>
    <w:uiPriority w:val="59"/>
    <w:rsid w:val="007E7023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0"/>
    <w:rsid w:val="00F968D9"/>
    <w:pPr>
      <w:spacing w:after="160" w:line="259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af5">
    <w:name w:val="Абзац списка Знак"/>
    <w:link w:val="af4"/>
    <w:locked/>
    <w:rsid w:val="009F2703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2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0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01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9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33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8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73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16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54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89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0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32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8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11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49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274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4566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314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20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7619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728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2412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5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63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8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9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5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10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228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10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24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20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284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602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778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765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908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128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2184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842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034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3478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33468881/" TargetMode="External"/><Relationship Id="rId13" Type="http://schemas.openxmlformats.org/officeDocument/2006/relationships/hyperlink" Target="http://ecsocman.hse.ru/text/50365280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ecsocman.hse.ru/text/27958500/" TargetMode="External"/><Relationship Id="rId3" Type="http://schemas.openxmlformats.org/officeDocument/2006/relationships/styles" Target="styles.xml"/><Relationship Id="rId21" Type="http://schemas.openxmlformats.org/officeDocument/2006/relationships/hyperlink" Target="http://ecsocman.hse.ru/text/3365337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socman.hse.ru/text/50310262/" TargetMode="External"/><Relationship Id="rId17" Type="http://schemas.openxmlformats.org/officeDocument/2006/relationships/image" Target="media/image1.emf"/><Relationship Id="rId25" Type="http://schemas.openxmlformats.org/officeDocument/2006/relationships/hyperlink" Target="http://ecsocman.hse.ru/text/29621930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csocman.hse.ru/text/27958500/" TargetMode="External"/><Relationship Id="rId20" Type="http://schemas.openxmlformats.org/officeDocument/2006/relationships/hyperlink" Target="http://ecsocman.hse.ru/text/33654473/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/text/33654473/" TargetMode="External"/><Relationship Id="rId24" Type="http://schemas.openxmlformats.org/officeDocument/2006/relationships/hyperlink" Target="http://ecsocman.hse.ru/text/33468881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text/24540697/" TargetMode="External"/><Relationship Id="rId23" Type="http://schemas.openxmlformats.org/officeDocument/2006/relationships/hyperlink" Target="http://ecsocman.hse.ru/text/50365280/" TargetMode="External"/><Relationship Id="rId28" Type="http://schemas.openxmlformats.org/officeDocument/2006/relationships/hyperlink" Target="http://ecsocman.hse.ru/text/24540709/" TargetMode="External"/><Relationship Id="rId10" Type="http://schemas.openxmlformats.org/officeDocument/2006/relationships/hyperlink" Target="http://ecsocman.hse.ru/text/27958500/" TargetMode="External"/><Relationship Id="rId19" Type="http://schemas.openxmlformats.org/officeDocument/2006/relationships/hyperlink" Target="http://znanium.com/bookread2.php?book=926069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ecsocman.hse.ru/text/29621930/" TargetMode="External"/><Relationship Id="rId14" Type="http://schemas.openxmlformats.org/officeDocument/2006/relationships/hyperlink" Target="http://ecsocman.hse.ru/text/24540709/" TargetMode="External"/><Relationship Id="rId22" Type="http://schemas.openxmlformats.org/officeDocument/2006/relationships/hyperlink" Target="http://ecsocman.hse.ru/text/50310262/" TargetMode="External"/><Relationship Id="rId27" Type="http://schemas.openxmlformats.org/officeDocument/2006/relationships/hyperlink" Target="http://ecsocman.hse.ru/text/24540697/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E8A9-572E-4DD0-B757-3FAFB868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15012</Words>
  <Characters>85569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 ВЫСШЕГО ПРОФЕССИОНАЛЬНОГО ОБРАЗОВАНИЯ</vt:lpstr>
    </vt:vector>
  </TitlesOfParts>
  <Company>Ставропольский ГАУ</Company>
  <LinksUpToDate>false</LinksUpToDate>
  <CharactersWithSpaces>100381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 ВЫСШЕГО ПРОФЕССИОНАЛЬНОГО ОБРАЗОВАНИЯ</dc:title>
  <dc:creator>Долгих Е. В.</dc:creator>
  <cp:lastModifiedBy>Compaq</cp:lastModifiedBy>
  <cp:revision>3</cp:revision>
  <cp:lastPrinted>2018-10-01T07:45:00Z</cp:lastPrinted>
  <dcterms:created xsi:type="dcterms:W3CDTF">2022-10-25T21:10:00Z</dcterms:created>
  <dcterms:modified xsi:type="dcterms:W3CDTF">2022-11-25T12:45:00Z</dcterms:modified>
</cp:coreProperties>
</file>